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CN"/>
        </w:rPr>
        <w:t>着衣全身像</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CN"/>
              </w:rPr>
              <w:t>着衣全身像</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0000FF"/>
                <w:sz w:val="24"/>
                <w:szCs w:val="22"/>
                <w:highlight w:val="none"/>
                <w:lang w:eastAsia="zh-Hans"/>
              </w:rPr>
              <w:t xml:space="preserve"> </w:t>
            </w:r>
            <w:r>
              <w:rPr>
                <w:rFonts w:hint="eastAsia" w:ascii="Times New Roman" w:hAnsi="Times New Roman" w:cs="Times New Roman"/>
                <w:color w:val="auto"/>
                <w:sz w:val="24"/>
                <w:szCs w:val="22"/>
                <w:highlight w:val="none"/>
                <w:lang w:val="en-US" w:eastAsia="zh-Hans"/>
              </w:rPr>
              <w:t>Clay sculp</w:t>
            </w:r>
            <w:bookmarkStart w:id="0" w:name="_GoBack"/>
            <w:bookmarkEnd w:id="0"/>
            <w:r>
              <w:rPr>
                <w:rFonts w:hint="eastAsia" w:ascii="Times New Roman" w:hAnsi="Times New Roman" w:cs="Times New Roman"/>
                <w:color w:val="auto"/>
                <w:sz w:val="24"/>
                <w:szCs w:val="22"/>
                <w:highlight w:val="none"/>
                <w:lang w:val="en-US" w:eastAsia="zh-Hans"/>
              </w:rPr>
              <w:t>ture</w:t>
            </w:r>
            <w:r>
              <w:rPr>
                <w:rFonts w:hint="eastAsia" w:ascii="Times New Roman" w:hAnsi="Times New Roman" w:cs="Times New Roman"/>
                <w:color w:val="auto"/>
                <w:sz w:val="24"/>
                <w:szCs w:val="22"/>
                <w:highlight w:val="none"/>
                <w:lang w:eastAsia="zh-Hans"/>
              </w:rPr>
              <w:t>（</w:t>
            </w:r>
            <w:r>
              <w:rPr>
                <w:rFonts w:hint="eastAsia" w:ascii="Times New Roman" w:hAnsi="Times New Roman" w:cs="Times New Roman"/>
                <w:color w:val="auto"/>
                <w:sz w:val="24"/>
                <w:szCs w:val="22"/>
                <w:highlight w:val="none"/>
                <w:lang w:val="en-US" w:eastAsia="zh-Hans"/>
              </w:rPr>
              <w:t>Full body with clothes</w:t>
            </w:r>
            <w:r>
              <w:rPr>
                <w:rFonts w:hint="eastAsia" w:ascii="Times New Roman" w:hAnsi="Times New Roman" w:cs="Times New Roman"/>
                <w:color w:val="auto"/>
                <w:sz w:val="24"/>
                <w:szCs w:val="22"/>
                <w:highlight w:val="none"/>
                <w:lang w:eastAsia="zh-Hans"/>
              </w:rPr>
              <w:t>）</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427</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5</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w:t>
            </w: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五</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张超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泥塑（人体速塑）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120公分人体挂布</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泥塑人体塑造为重点，在泥塑人体的基础上塑造衣纹，着重培养学生树立明确的结构观念、体积观念与空间意识，并且能够神形兼备地用雕塑语言表现对象。</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观测点：引导学生以雕塑眼光来理解、塑造对象，主要学习头颈肩的穿插关系以及胸腰胯的转折关系，以便为下一阶段的学习做充分准备。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重难点：穿插与转折关系的理解与应用。</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着衣全身像)</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写生的正确观察方法和表现手法，对泥塑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着衣全身像)课前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重难点：掌握人体泥塑主要的工具、材料及特性。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着衣全身像)的塑造与深入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观测点：了解泥塑人体全身像制作步骤。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人体泥塑的审美特征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骨架的搭建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和大形的塑造；掌握衣纹与人体结构的呼应，能够整体深入和宏观调整。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着衣全身像)的调整与表现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观测点：了解泥塑着衣全身像制作步骤。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20</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物</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雕塑人物</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人物雕塑</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2.实践目标：掌握泥塑</w:t>
            </w:r>
            <w:r>
              <w:rPr>
                <w:rFonts w:hint="eastAsia" w:cs="宋体"/>
                <w:kern w:val="0"/>
                <w:sz w:val="21"/>
                <w:szCs w:val="21"/>
                <w:lang w:val="en-US" w:eastAsia="zh-CN" w:bidi="ar-SA"/>
              </w:rPr>
              <w:t>人物</w:t>
            </w:r>
            <w:r>
              <w:rPr>
                <w:rFonts w:hint="eastAsia" w:ascii="宋体" w:hAnsi="Times New Roman" w:eastAsia="宋体" w:cs="宋体"/>
                <w:kern w:val="0"/>
                <w:sz w:val="21"/>
                <w:szCs w:val="21"/>
                <w:lang w:val="en-US" w:eastAsia="zh-CN" w:bidi="ar-SA"/>
              </w:rPr>
              <w:t>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1.创新目标： 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头手脚的刻画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泥塑着衣全身像</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泥塑着衣全身像</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泥塑着衣全身像</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真人等大头像</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554537-3B86-4E11-AD38-3EB4A74181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0CCBFD71-FA91-429D-AF38-D34697F546B9}"/>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3D360D1E-B632-421E-867D-40CA343ADCDC}"/>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E8AD4AD5-066B-42F9-9FAB-CF447936A41B}"/>
  </w:font>
  <w:font w:name="方正小标宋_GBK">
    <w:panose1 w:val="03000509000000000000"/>
    <w:charset w:val="86"/>
    <w:family w:val="script"/>
    <w:pitch w:val="default"/>
    <w:sig w:usb0="00000001" w:usb1="080E0000" w:usb2="00000000" w:usb3="00000000" w:csb0="00040000" w:csb1="00000000"/>
    <w:embedRegular r:id="rId5" w:fontKey="{6D173E05-C125-4D9C-A5FE-16AE065047AC}"/>
  </w:font>
  <w:font w:name="Hiragino Sans GB W6">
    <w:altName w:val="Malgun Gothic Semilight"/>
    <w:panose1 w:val="020B0300000000000000"/>
    <w:charset w:val="80"/>
    <w:family w:val="swiss"/>
    <w:pitch w:val="default"/>
    <w:sig w:usb0="00000000" w:usb1="00000000" w:usb2="00000000" w:usb3="00000000" w:csb0="00160000" w:csb1="00000000"/>
    <w:embedRegular r:id="rId6" w:fontKey="{AE60FA15-5556-4068-BBBD-819C3C3136B7}"/>
  </w:font>
  <w:font w:name="????????">
    <w:altName w:val="Calibri"/>
    <w:panose1 w:val="00000000000000000000"/>
    <w:charset w:val="00"/>
    <w:family w:val="modern"/>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MjVjZmIyMjk3NGE1YjQ1OGRjMjA2NmNlOWNlMzA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18402B"/>
    <w:rsid w:val="47633AAA"/>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5D2905DD"/>
    <w:rsid w:val="6192502F"/>
    <w:rsid w:val="63BE65AF"/>
    <w:rsid w:val="63E1404C"/>
    <w:rsid w:val="652A1A23"/>
    <w:rsid w:val="656071F2"/>
    <w:rsid w:val="68E5013A"/>
    <w:rsid w:val="69317B4D"/>
    <w:rsid w:val="6BFE6D76"/>
    <w:rsid w:val="6C0B610A"/>
    <w:rsid w:val="6D9D5488"/>
    <w:rsid w:val="6E0B7D4B"/>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14</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Administrator</cp:lastModifiedBy>
  <cp:lastPrinted>2023-06-30T00:57:00Z</cp:lastPrinted>
  <dcterms:modified xsi:type="dcterms:W3CDTF">2023-11-10T03:37:37Z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3C4AC78F852B474597D423C046FDC2B0_13</vt:lpwstr>
  </property>
</Properties>
</file>