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3A15" w14:textId="0A4F7B67" w:rsidR="0016464E" w:rsidRDefault="000D6AEC">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0390AC09" wp14:editId="60248140">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BEF4E34" w14:textId="77777777" w:rsidR="00BB680B" w:rsidRDefault="00BB680B">
                            <w:pPr>
                              <w:rPr>
                                <w:b/>
                                <w:color w:val="FF0000"/>
                              </w:rPr>
                            </w:pPr>
                            <w:r>
                              <w:rPr>
                                <w:rFonts w:hint="eastAsia"/>
                                <w:b/>
                                <w:color w:val="FF0000"/>
                              </w:rPr>
                              <w:t>字体、字号请参考范例</w:t>
                            </w:r>
                          </w:p>
                          <w:p w14:paraId="4697E107" w14:textId="77777777" w:rsidR="00BB680B" w:rsidRDefault="00BB680B">
                            <w:pPr>
                              <w:rPr>
                                <w:b/>
                                <w:color w:val="FF0000"/>
                              </w:rPr>
                            </w:pPr>
                            <w:r>
                              <w:rPr>
                                <w:rFonts w:hint="eastAsia"/>
                                <w:b/>
                                <w:color w:val="FF0000"/>
                              </w:rPr>
                              <w:t>注意：</w:t>
                            </w:r>
                          </w:p>
                          <w:p w14:paraId="4BA0B5F7" w14:textId="77777777" w:rsidR="00BB680B" w:rsidRDefault="00BB680B">
                            <w:pPr>
                              <w:rPr>
                                <w:b/>
                                <w:color w:val="FF0000"/>
                              </w:rPr>
                            </w:pPr>
                            <w:r>
                              <w:rPr>
                                <w:rFonts w:hint="eastAsia"/>
                                <w:b/>
                                <w:color w:val="FF0000"/>
                              </w:rPr>
                              <w:t>首字母大写</w:t>
                            </w:r>
                          </w:p>
                          <w:p w14:paraId="6F719833" w14:textId="77777777" w:rsidR="00BB680B" w:rsidRDefault="00BB680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0390AC0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1BEF4E34" w14:textId="77777777" w:rsidR="00BB680B" w:rsidRDefault="00BB680B">
                      <w:pPr>
                        <w:rPr>
                          <w:b/>
                          <w:color w:val="FF0000"/>
                        </w:rPr>
                      </w:pPr>
                      <w:r>
                        <w:rPr>
                          <w:rFonts w:hint="eastAsia"/>
                          <w:b/>
                          <w:color w:val="FF0000"/>
                        </w:rPr>
                        <w:t>字体、字号请参考范例</w:t>
                      </w:r>
                    </w:p>
                    <w:p w14:paraId="4697E107" w14:textId="77777777" w:rsidR="00BB680B" w:rsidRDefault="00BB680B">
                      <w:pPr>
                        <w:rPr>
                          <w:b/>
                          <w:color w:val="FF0000"/>
                        </w:rPr>
                      </w:pPr>
                      <w:r>
                        <w:rPr>
                          <w:rFonts w:hint="eastAsia"/>
                          <w:b/>
                          <w:color w:val="FF0000"/>
                        </w:rPr>
                        <w:t>注意：</w:t>
                      </w:r>
                    </w:p>
                    <w:p w14:paraId="4BA0B5F7" w14:textId="77777777" w:rsidR="00BB680B" w:rsidRDefault="00BB680B">
                      <w:pPr>
                        <w:rPr>
                          <w:b/>
                          <w:color w:val="FF0000"/>
                        </w:rPr>
                      </w:pPr>
                      <w:r>
                        <w:rPr>
                          <w:rFonts w:hint="eastAsia"/>
                          <w:b/>
                          <w:color w:val="FF0000"/>
                        </w:rPr>
                        <w:t>首字母大写</w:t>
                      </w:r>
                    </w:p>
                    <w:p w14:paraId="6F719833" w14:textId="77777777" w:rsidR="00BB680B" w:rsidRDefault="00BB680B">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7A71E3" w:rsidRPr="007A71E3">
        <w:rPr>
          <w:rFonts w:ascii="Times New Roman" w:eastAsia="黑体" w:hAnsi="Times New Roman" w:cs="Times New Roman" w:hint="eastAsia"/>
          <w:b/>
          <w:kern w:val="0"/>
          <w:sz w:val="32"/>
          <w:szCs w:val="32"/>
        </w:rPr>
        <w:t>家具设计与陈设设计</w:t>
      </w:r>
      <w:r>
        <w:rPr>
          <w:rFonts w:ascii="Times New Roman" w:eastAsia="黑体" w:hAnsi="Times New Roman" w:cs="Times New Roman"/>
          <w:b/>
          <w:kern w:val="0"/>
          <w:sz w:val="32"/>
          <w:szCs w:val="32"/>
        </w:rPr>
        <w:t>》</w:t>
      </w:r>
      <w:r w:rsidR="006170B6">
        <w:rPr>
          <w:rFonts w:ascii="Times New Roman" w:eastAsia="黑体" w:hAnsi="Times New Roman" w:cs="Times New Roman" w:hint="eastAsia"/>
          <w:b/>
          <w:kern w:val="0"/>
          <w:sz w:val="32"/>
          <w:szCs w:val="32"/>
        </w:rPr>
        <w:t>技能</w:t>
      </w:r>
      <w:r>
        <w:rPr>
          <w:rFonts w:ascii="Times New Roman" w:eastAsia="黑体" w:hAnsi="Times New Roman" w:cs="Times New Roman"/>
          <w:b/>
          <w:kern w:val="0"/>
          <w:sz w:val="32"/>
          <w:szCs w:val="32"/>
        </w:rPr>
        <w:t>课程教学大纲</w:t>
      </w:r>
    </w:p>
    <w:p w14:paraId="47281F7B" w14:textId="77777777" w:rsidR="0016464E" w:rsidRDefault="000D6AEC">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16464E" w14:paraId="7641E8DC" w14:textId="77777777">
        <w:trPr>
          <w:trHeight w:val="382"/>
        </w:trPr>
        <w:tc>
          <w:tcPr>
            <w:tcW w:w="791" w:type="pct"/>
            <w:vAlign w:val="center"/>
          </w:tcPr>
          <w:p w14:paraId="694C8214"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372735A6" w14:textId="4B5EAB1B" w:rsidR="0016464E" w:rsidRDefault="007A71E3">
            <w:pPr>
              <w:jc w:val="center"/>
              <w:rPr>
                <w:rFonts w:ascii="Times New Roman" w:eastAsia="宋体" w:hAnsi="Times New Roman" w:cs="Times New Roman"/>
                <w:szCs w:val="21"/>
              </w:rPr>
            </w:pPr>
            <w:r>
              <w:rPr>
                <w:rFonts w:ascii="Times New Roman" w:eastAsia="宋体" w:hAnsi="Times New Roman" w:cs="宋体" w:hint="eastAsia"/>
                <w:kern w:val="0"/>
                <w:szCs w:val="21"/>
                <w:lang w:bidi="ar"/>
              </w:rPr>
              <w:t>家具与陈设设计</w:t>
            </w:r>
          </w:p>
        </w:tc>
      </w:tr>
      <w:tr w:rsidR="0016464E" w14:paraId="6A277D7E" w14:textId="77777777">
        <w:trPr>
          <w:trHeight w:val="394"/>
        </w:trPr>
        <w:tc>
          <w:tcPr>
            <w:tcW w:w="791" w:type="pct"/>
            <w:vAlign w:val="center"/>
          </w:tcPr>
          <w:p w14:paraId="598F2BAB"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648B20C0" w14:textId="0DDB8435" w:rsidR="0016464E" w:rsidRDefault="007761EE">
            <w:pPr>
              <w:jc w:val="center"/>
              <w:rPr>
                <w:rFonts w:ascii="Times New Roman" w:eastAsia="宋体" w:hAnsi="Times New Roman" w:cs="Times New Roman"/>
                <w:szCs w:val="21"/>
              </w:rPr>
            </w:pPr>
            <w:r w:rsidRPr="007761EE">
              <w:rPr>
                <w:rFonts w:ascii="Times New Roman" w:eastAsia="宋体" w:hAnsi="Times New Roman" w:cs="Times New Roman"/>
                <w:szCs w:val="21"/>
              </w:rPr>
              <w:t>Furniture and Furnishing Design</w:t>
            </w:r>
          </w:p>
        </w:tc>
        <w:tc>
          <w:tcPr>
            <w:tcW w:w="725" w:type="pct"/>
            <w:gridSpan w:val="2"/>
            <w:vAlign w:val="center"/>
          </w:tcPr>
          <w:p w14:paraId="48745997" w14:textId="77777777" w:rsidR="0016464E" w:rsidRDefault="000D6AEC">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29DC8A7" w14:textId="77777777" w:rsidR="0016464E" w:rsidRDefault="000D6AEC">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7A71E3">
              <w:rPr>
                <w:rFonts w:ascii="Times New Roman" w:hAnsi="Times New Roman" w:cs="Times New Roman"/>
                <w:bCs/>
                <w:szCs w:val="21"/>
                <w:lang w:bidi="ar"/>
              </w:rPr>
              <w:sym w:font="Wingdings 2" w:char="F052"/>
            </w:r>
            <w:r>
              <w:rPr>
                <w:rFonts w:ascii="Times New Roman" w:hAnsi="Times New Roman" w:cs="Times New Roman"/>
                <w:bCs/>
                <w:szCs w:val="21"/>
                <w:lang w:bidi="ar"/>
              </w:rPr>
              <w:t>否</w:t>
            </w:r>
          </w:p>
        </w:tc>
      </w:tr>
      <w:tr w:rsidR="0016464E" w14:paraId="420CFAE0" w14:textId="77777777">
        <w:trPr>
          <w:trHeight w:val="636"/>
        </w:trPr>
        <w:tc>
          <w:tcPr>
            <w:tcW w:w="791" w:type="pct"/>
            <w:vAlign w:val="center"/>
          </w:tcPr>
          <w:p w14:paraId="080627EA"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6F35E704" w14:textId="77777777" w:rsidR="0016464E" w:rsidRDefault="007A71E3">
            <w:pPr>
              <w:jc w:val="center"/>
              <w:rPr>
                <w:rFonts w:ascii="Times New Roman" w:eastAsia="宋体" w:hAnsi="Times New Roman" w:cs="Times New Roman"/>
                <w:szCs w:val="21"/>
              </w:rPr>
            </w:pPr>
            <w:r>
              <w:rPr>
                <w:rFonts w:ascii="Times New Roman" w:eastAsia="宋体" w:hAnsi="Times New Roman" w:cs="宋体"/>
                <w:kern w:val="0"/>
                <w:szCs w:val="21"/>
                <w:lang w:bidi="ar"/>
              </w:rPr>
              <w:t>13112476</w:t>
            </w:r>
          </w:p>
        </w:tc>
        <w:tc>
          <w:tcPr>
            <w:tcW w:w="695" w:type="pct"/>
            <w:gridSpan w:val="2"/>
            <w:vAlign w:val="center"/>
          </w:tcPr>
          <w:p w14:paraId="01EC6856"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656B63A9" w14:textId="77777777" w:rsidR="0016464E" w:rsidRDefault="007A71E3">
            <w:pPr>
              <w:jc w:val="center"/>
              <w:rPr>
                <w:rFonts w:ascii="Times New Roman" w:eastAsia="宋体" w:hAnsi="Times New Roman" w:cs="Times New Roman"/>
                <w:szCs w:val="21"/>
              </w:rPr>
            </w:pPr>
            <w:r>
              <w:rPr>
                <w:rFonts w:ascii="Times New Roman" w:eastAsia="宋体" w:hAnsi="Times New Roman" w:cs="Times New Roman" w:hint="eastAsia"/>
                <w:szCs w:val="21"/>
              </w:rPr>
              <w:t>2.5</w:t>
            </w:r>
          </w:p>
        </w:tc>
        <w:tc>
          <w:tcPr>
            <w:tcW w:w="634" w:type="pct"/>
            <w:gridSpan w:val="3"/>
            <w:vAlign w:val="center"/>
          </w:tcPr>
          <w:p w14:paraId="63DB41FB" w14:textId="77777777" w:rsidR="0016464E" w:rsidRDefault="000D6AEC">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6D7F2720" w14:textId="77777777" w:rsidR="0016464E" w:rsidRDefault="007A71E3">
            <w:pPr>
              <w:jc w:val="center"/>
              <w:rPr>
                <w:rFonts w:ascii="Times New Roman" w:eastAsia="宋体" w:hAnsi="Times New Roman" w:cs="Times New Roman"/>
                <w:szCs w:val="21"/>
              </w:rPr>
            </w:pPr>
            <w:r>
              <w:rPr>
                <w:rFonts w:ascii="Times New Roman" w:eastAsia="宋体" w:hAnsi="Times New Roman" w:cs="Times New Roman" w:hint="eastAsia"/>
                <w:szCs w:val="21"/>
              </w:rPr>
              <w:t>48</w:t>
            </w:r>
          </w:p>
        </w:tc>
      </w:tr>
      <w:tr w:rsidR="0016464E" w14:paraId="6C263B82" w14:textId="77777777">
        <w:trPr>
          <w:trHeight w:val="636"/>
        </w:trPr>
        <w:tc>
          <w:tcPr>
            <w:tcW w:w="791" w:type="pct"/>
            <w:vAlign w:val="center"/>
          </w:tcPr>
          <w:p w14:paraId="07012DC8"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346134B" w14:textId="77777777" w:rsidR="0016464E" w:rsidRDefault="000D6AEC">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425F0295" w14:textId="77777777" w:rsidR="0016464E" w:rsidRDefault="007A71E3">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sym w:font="Wingdings 2" w:char="F052"/>
            </w:r>
            <w:r w:rsidR="000D6AEC">
              <w:rPr>
                <w:rFonts w:ascii="宋体" w:eastAsia="宋体" w:hAnsi="宋体" w:cs="宋体" w:hint="eastAsia"/>
                <w:szCs w:val="21"/>
              </w:rPr>
              <w:t>专业核心课程</w:t>
            </w:r>
          </w:p>
          <w:p w14:paraId="51F2DBE7" w14:textId="77777777" w:rsidR="0016464E" w:rsidRDefault="000D6AEC">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6CEB1B96" w14:textId="77777777" w:rsidR="0016464E" w:rsidRDefault="000D6AEC">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128E2E33"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738F12CC" w14:textId="77777777" w:rsidR="0016464E" w:rsidRDefault="007A71E3">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F052"/>
            </w:r>
            <w:r w:rsidR="000D6AEC">
              <w:rPr>
                <w:rFonts w:ascii="宋体" w:eastAsia="宋体" w:hAnsi="宋体" w:cs="宋体" w:hint="eastAsia"/>
                <w:bCs/>
                <w:szCs w:val="21"/>
              </w:rPr>
              <w:t>必修</w:t>
            </w:r>
          </w:p>
          <w:p w14:paraId="52D105C2" w14:textId="77777777" w:rsidR="0016464E" w:rsidRDefault="000D6AEC">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7D6C1D0" w14:textId="77777777" w:rsidR="0016464E" w:rsidRDefault="000D6AEC">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4D61657"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6423CFE9" w14:textId="77777777" w:rsidR="0016464E" w:rsidRDefault="000D6AEC">
            <w:pPr>
              <w:snapToGrid w:val="0"/>
              <w:spacing w:line="400" w:lineRule="exact"/>
              <w:rPr>
                <w:rFonts w:hAnsi="宋体"/>
                <w:szCs w:val="21"/>
              </w:rPr>
            </w:pPr>
            <w:r>
              <w:rPr>
                <w:rFonts w:hAnsi="宋体" w:hint="eastAsia"/>
                <w:szCs w:val="21"/>
                <w:lang w:bidi="ar"/>
              </w:rPr>
              <w:t>□线上</w:t>
            </w:r>
          </w:p>
          <w:p w14:paraId="4CEC0259" w14:textId="77777777" w:rsidR="0016464E" w:rsidRDefault="007A71E3">
            <w:pPr>
              <w:snapToGrid w:val="0"/>
              <w:spacing w:line="400" w:lineRule="exact"/>
              <w:rPr>
                <w:rFonts w:hAnsi="宋体"/>
                <w:szCs w:val="21"/>
              </w:rPr>
            </w:pPr>
            <w:r>
              <w:rPr>
                <w:rFonts w:hAnsi="宋体" w:hint="eastAsia"/>
                <w:szCs w:val="21"/>
                <w:lang w:bidi="ar"/>
              </w:rPr>
              <w:sym w:font="Wingdings 2" w:char="F052"/>
            </w:r>
            <w:r w:rsidR="000D6AEC">
              <w:rPr>
                <w:rFonts w:hAnsi="宋体" w:hint="eastAsia"/>
                <w:szCs w:val="21"/>
                <w:lang w:bidi="ar"/>
              </w:rPr>
              <w:t>线下</w:t>
            </w:r>
          </w:p>
          <w:p w14:paraId="1522EEF8" w14:textId="77777777" w:rsidR="0016464E" w:rsidRDefault="000D6AEC">
            <w:pPr>
              <w:snapToGrid w:val="0"/>
              <w:spacing w:line="400" w:lineRule="exact"/>
              <w:rPr>
                <w:rFonts w:hAnsi="宋体"/>
                <w:szCs w:val="21"/>
              </w:rPr>
            </w:pPr>
            <w:r>
              <w:rPr>
                <w:rFonts w:hAnsi="宋体" w:hint="eastAsia"/>
                <w:szCs w:val="21"/>
                <w:lang w:bidi="ar"/>
              </w:rPr>
              <w:t>□线上线下混合式</w:t>
            </w:r>
          </w:p>
          <w:p w14:paraId="78366360" w14:textId="77777777" w:rsidR="0016464E" w:rsidRDefault="000D6AEC">
            <w:pPr>
              <w:snapToGrid w:val="0"/>
              <w:spacing w:line="400" w:lineRule="exact"/>
              <w:rPr>
                <w:rFonts w:hAnsi="宋体"/>
                <w:szCs w:val="21"/>
                <w:lang w:bidi="ar"/>
              </w:rPr>
            </w:pPr>
            <w:r>
              <w:rPr>
                <w:rFonts w:hAnsi="宋体" w:hint="eastAsia"/>
                <w:szCs w:val="21"/>
                <w:lang w:bidi="ar"/>
              </w:rPr>
              <w:t>□社会实践</w:t>
            </w:r>
          </w:p>
          <w:p w14:paraId="598F5E6C" w14:textId="77777777" w:rsidR="0016464E" w:rsidRDefault="000D6AEC">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16464E" w14:paraId="489D099D" w14:textId="77777777">
        <w:trPr>
          <w:trHeight w:val="636"/>
        </w:trPr>
        <w:tc>
          <w:tcPr>
            <w:tcW w:w="791" w:type="pct"/>
            <w:vAlign w:val="center"/>
          </w:tcPr>
          <w:p w14:paraId="11C5E81C"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706633A4" w14:textId="77777777" w:rsidR="0016464E" w:rsidRDefault="000D6AEC">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sidR="007A71E3">
              <w:rPr>
                <w:rFonts w:ascii="宋体" w:eastAsia="宋体" w:hAnsi="宋体" w:cs="宋体" w:hint="eastAsia"/>
                <w:szCs w:val="21"/>
                <w:lang w:bidi="ar"/>
              </w:rPr>
              <w:sym w:font="Wingdings 2" w:char="F052"/>
            </w:r>
            <w:r>
              <w:rPr>
                <w:rFonts w:ascii="宋体" w:eastAsia="宋体" w:hAnsi="宋体" w:cs="宋体" w:hint="eastAsia"/>
                <w:szCs w:val="21"/>
                <w:lang w:bidi="ar"/>
              </w:rPr>
              <w:t xml:space="preserve">课程作品  </w:t>
            </w:r>
            <w:r w:rsidR="007A71E3">
              <w:rPr>
                <w:rFonts w:ascii="宋体" w:eastAsia="宋体" w:hAnsi="宋体" w:cs="宋体" w:hint="eastAsia"/>
                <w:szCs w:val="21"/>
                <w:lang w:bidi="ar"/>
              </w:rPr>
              <w:sym w:font="Wingdings 2" w:char="F052"/>
            </w:r>
            <w:r>
              <w:rPr>
                <w:rFonts w:ascii="宋体" w:eastAsia="宋体" w:hAnsi="宋体" w:cs="宋体" w:hint="eastAsia"/>
                <w:szCs w:val="21"/>
                <w:lang w:bidi="ar"/>
              </w:rPr>
              <w:t xml:space="preserve">汇报展示 </w:t>
            </w:r>
            <w:r>
              <w:rPr>
                <w:rFonts w:ascii="宋体" w:eastAsia="宋体" w:hAnsi="宋体" w:cs="宋体" w:hint="eastAsia"/>
                <w:szCs w:val="21"/>
                <w:lang w:bidi="ar"/>
              </w:rPr>
              <w:sym w:font="Wingdings 2" w:char="00A3"/>
            </w:r>
            <w:r>
              <w:rPr>
                <w:rFonts w:ascii="宋体" w:eastAsia="宋体" w:hAnsi="宋体" w:cs="宋体" w:hint="eastAsia"/>
                <w:szCs w:val="21"/>
                <w:lang w:bidi="ar"/>
              </w:rPr>
              <w:t xml:space="preserve">报告   </w:t>
            </w:r>
          </w:p>
          <w:p w14:paraId="1BD800A2" w14:textId="1EE69317" w:rsidR="0016464E" w:rsidRDefault="00005649">
            <w:pPr>
              <w:rPr>
                <w:rFonts w:ascii="Times New Roman" w:eastAsia="宋体" w:hAnsi="Times New Roman" w:cs="Times New Roman"/>
                <w:szCs w:val="21"/>
              </w:rPr>
            </w:pPr>
            <w:r>
              <w:rPr>
                <w:rFonts w:ascii="宋体" w:eastAsia="宋体" w:hAnsi="宋体" w:cs="宋体" w:hint="eastAsia"/>
                <w:szCs w:val="21"/>
                <w:lang w:bidi="ar"/>
              </w:rPr>
              <w:sym w:font="Wingdings 2" w:char="F052"/>
            </w:r>
            <w:r w:rsidR="000D6AEC">
              <w:rPr>
                <w:rFonts w:ascii="宋体" w:eastAsia="宋体" w:hAnsi="宋体" w:cs="宋体" w:hint="eastAsia"/>
                <w:szCs w:val="21"/>
                <w:lang w:bidi="ar"/>
              </w:rPr>
              <w:t xml:space="preserve">课堂表现  □阶段性测试  </w:t>
            </w:r>
            <w:r w:rsidR="007A71E3">
              <w:rPr>
                <w:rFonts w:ascii="宋体" w:eastAsia="宋体" w:hAnsi="宋体" w:cs="宋体" w:hint="eastAsia"/>
                <w:szCs w:val="21"/>
                <w:lang w:bidi="ar"/>
              </w:rPr>
              <w:sym w:font="Wingdings 2" w:char="F052"/>
            </w:r>
            <w:r w:rsidR="000D6AEC">
              <w:rPr>
                <w:rFonts w:ascii="宋体" w:eastAsia="宋体" w:hAnsi="宋体" w:cs="宋体" w:hint="eastAsia"/>
                <w:szCs w:val="21"/>
                <w:lang w:bidi="ar"/>
              </w:rPr>
              <w:t>平时作业   □其他</w:t>
            </w:r>
            <w:r w:rsidR="000D6AEC">
              <w:rPr>
                <w:rFonts w:hAnsi="宋体" w:hint="eastAsia"/>
                <w:szCs w:val="21"/>
                <w:lang w:bidi="ar"/>
              </w:rPr>
              <w:t>（可多选）</w:t>
            </w:r>
          </w:p>
        </w:tc>
      </w:tr>
      <w:tr w:rsidR="0016464E" w14:paraId="60B8D9F5" w14:textId="77777777">
        <w:trPr>
          <w:trHeight w:val="636"/>
        </w:trPr>
        <w:tc>
          <w:tcPr>
            <w:tcW w:w="791" w:type="pct"/>
            <w:vAlign w:val="center"/>
          </w:tcPr>
          <w:p w14:paraId="4B869FCE"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06AD7E87" w14:textId="77777777" w:rsidR="0016464E" w:rsidRDefault="007A71E3">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14:paraId="48DBA89B" w14:textId="77777777" w:rsidR="0016464E" w:rsidRDefault="000D6AEC">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2DE0188D" w14:textId="77777777" w:rsidR="0016464E" w:rsidRDefault="000D6AEC">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091AB5B0" w14:textId="77777777" w:rsidR="0016464E" w:rsidRDefault="006D422E">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r>
      <w:tr w:rsidR="0016464E" w14:paraId="5C11CA36" w14:textId="77777777">
        <w:trPr>
          <w:trHeight w:val="636"/>
        </w:trPr>
        <w:tc>
          <w:tcPr>
            <w:tcW w:w="791" w:type="pct"/>
            <w:vAlign w:val="center"/>
          </w:tcPr>
          <w:p w14:paraId="2E8E6E9C"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29363203" w14:textId="77777777" w:rsidR="0016464E" w:rsidRPr="006D422E" w:rsidRDefault="006D422E" w:rsidP="006D422E">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c>
          <w:tcPr>
            <w:tcW w:w="841" w:type="pct"/>
            <w:gridSpan w:val="3"/>
            <w:vAlign w:val="center"/>
          </w:tcPr>
          <w:p w14:paraId="1F2960AD"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116EA08C" w14:textId="77777777" w:rsidR="0016464E" w:rsidRDefault="000D6AEC">
            <w:pPr>
              <w:jc w:val="center"/>
              <w:rPr>
                <w:rFonts w:ascii="Times New Roman" w:eastAsia="宋体" w:hAnsi="Times New Roman" w:cs="Times New Roman"/>
                <w:szCs w:val="21"/>
              </w:rPr>
            </w:pPr>
            <w:r>
              <w:rPr>
                <w:rFonts w:ascii="Times New Roman" w:eastAsia="宋体" w:hAnsi="Times New Roman" w:cs="Times New Roman"/>
                <w:szCs w:val="21"/>
              </w:rPr>
              <w:t>第</w:t>
            </w:r>
            <w:r w:rsidR="006D422E">
              <w:rPr>
                <w:rFonts w:ascii="Times New Roman" w:eastAsia="宋体" w:hAnsi="Times New Roman" w:cs="Times New Roman" w:hint="eastAsia"/>
                <w:szCs w:val="21"/>
              </w:rPr>
              <w:t>4</w:t>
            </w:r>
            <w:r>
              <w:rPr>
                <w:rFonts w:ascii="Times New Roman" w:eastAsia="宋体" w:hAnsi="Times New Roman" w:cs="Times New Roman"/>
                <w:szCs w:val="21"/>
              </w:rPr>
              <w:t>学期</w:t>
            </w:r>
          </w:p>
        </w:tc>
      </w:tr>
      <w:tr w:rsidR="0016464E" w14:paraId="33DAC2C5" w14:textId="77777777">
        <w:trPr>
          <w:trHeight w:val="636"/>
        </w:trPr>
        <w:tc>
          <w:tcPr>
            <w:tcW w:w="791" w:type="pct"/>
            <w:vAlign w:val="center"/>
          </w:tcPr>
          <w:p w14:paraId="31877207" w14:textId="77777777" w:rsidR="0016464E" w:rsidRDefault="000D6AEC">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42E4C69" w14:textId="77777777" w:rsidR="0016464E" w:rsidRDefault="006D422E">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闫丹婷</w:t>
            </w:r>
          </w:p>
        </w:tc>
        <w:tc>
          <w:tcPr>
            <w:tcW w:w="841" w:type="pct"/>
            <w:gridSpan w:val="3"/>
            <w:vAlign w:val="center"/>
          </w:tcPr>
          <w:p w14:paraId="6F363820" w14:textId="77777777" w:rsidR="0016464E" w:rsidRDefault="000D6AEC">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0E14179E" w14:textId="5C6A073F" w:rsidR="0016464E" w:rsidRDefault="0000564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王钢</w:t>
            </w:r>
          </w:p>
        </w:tc>
      </w:tr>
      <w:tr w:rsidR="0016464E" w14:paraId="4546B9A1" w14:textId="77777777">
        <w:trPr>
          <w:trHeight w:val="636"/>
        </w:trPr>
        <w:tc>
          <w:tcPr>
            <w:tcW w:w="791" w:type="pct"/>
            <w:vAlign w:val="center"/>
          </w:tcPr>
          <w:p w14:paraId="6A6EC626"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6B47DB1" w14:textId="77777777" w:rsidR="0016464E" w:rsidRPr="00303515" w:rsidRDefault="006D422E">
            <w:pPr>
              <w:rPr>
                <w:rFonts w:ascii="Times New Roman" w:eastAsia="宋体" w:hAnsi="Times New Roman" w:cs="Times New Roman"/>
                <w:szCs w:val="21"/>
              </w:rPr>
            </w:pPr>
            <w:r w:rsidRPr="00303515">
              <w:rPr>
                <w:rFonts w:ascii="Times New Roman" w:eastAsia="宋体" w:hAnsi="Times New Roman" w:cs="Times New Roman" w:hint="eastAsia"/>
                <w:szCs w:val="21"/>
              </w:rPr>
              <w:t>设计表现、制图基础与</w:t>
            </w:r>
            <w:r w:rsidRPr="00303515">
              <w:rPr>
                <w:rFonts w:ascii="Times New Roman" w:eastAsia="宋体" w:hAnsi="Times New Roman" w:cs="Times New Roman" w:hint="eastAsia"/>
                <w:szCs w:val="21"/>
              </w:rPr>
              <w:t>CAD</w:t>
            </w:r>
            <w:r w:rsidRPr="00303515">
              <w:rPr>
                <w:rFonts w:ascii="Times New Roman" w:eastAsia="宋体" w:hAnsi="Times New Roman" w:cs="Times New Roman" w:hint="eastAsia"/>
                <w:szCs w:val="21"/>
              </w:rPr>
              <w:t>、人机工程学</w:t>
            </w:r>
          </w:p>
        </w:tc>
      </w:tr>
      <w:tr w:rsidR="0016464E" w14:paraId="4BAA6F55" w14:textId="77777777">
        <w:trPr>
          <w:trHeight w:val="636"/>
        </w:trPr>
        <w:tc>
          <w:tcPr>
            <w:tcW w:w="791" w:type="pct"/>
            <w:vAlign w:val="center"/>
          </w:tcPr>
          <w:p w14:paraId="454C3685"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17D46EC6" w14:textId="77777777" w:rsidR="0016464E" w:rsidRPr="00303515" w:rsidRDefault="00303515">
            <w:pPr>
              <w:rPr>
                <w:rFonts w:ascii="Times New Roman" w:eastAsia="宋体" w:hAnsi="Times New Roman" w:cs="Times New Roman"/>
                <w:szCs w:val="21"/>
              </w:rPr>
            </w:pPr>
            <w:r w:rsidRPr="00303515">
              <w:rPr>
                <w:rFonts w:ascii="Times New Roman" w:eastAsia="宋体" w:hAnsi="Times New Roman" w:cs="Times New Roman" w:hint="eastAsia"/>
                <w:szCs w:val="21"/>
              </w:rPr>
              <w:t>室内空间设计、民居民宿空间设计、环境空间软装饰设计</w:t>
            </w:r>
          </w:p>
        </w:tc>
      </w:tr>
      <w:tr w:rsidR="0016464E" w14:paraId="0523F648" w14:textId="77777777">
        <w:trPr>
          <w:trHeight w:val="636"/>
        </w:trPr>
        <w:tc>
          <w:tcPr>
            <w:tcW w:w="791" w:type="pct"/>
            <w:vAlign w:val="center"/>
          </w:tcPr>
          <w:p w14:paraId="647DDBB4"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1D168CCB" w14:textId="59A21820" w:rsidR="0016464E" w:rsidRPr="007761EE" w:rsidRDefault="007761EE">
            <w:pPr>
              <w:adjustRightInd w:val="0"/>
              <w:snapToGrid w:val="0"/>
              <w:spacing w:line="400" w:lineRule="exact"/>
              <w:rPr>
                <w:rFonts w:ascii="Times New Roman" w:eastAsia="宋体" w:hAnsi="Times New Roman" w:cs="Times New Roman"/>
                <w:szCs w:val="21"/>
              </w:rPr>
            </w:pPr>
            <w:r w:rsidRPr="007761EE">
              <w:rPr>
                <w:rFonts w:ascii="Times New Roman" w:eastAsia="宋体" w:hAnsi="Times New Roman" w:cs="Times New Roman" w:hint="eastAsia"/>
                <w:szCs w:val="21"/>
              </w:rPr>
              <w:t>于哲，许松，盛燕</w:t>
            </w:r>
            <w:r w:rsidR="000D6AEC" w:rsidRPr="007761EE">
              <w:rPr>
                <w:rFonts w:ascii="Times New Roman" w:eastAsia="宋体" w:hAnsi="Times New Roman" w:cs="Times New Roman"/>
                <w:szCs w:val="21"/>
              </w:rPr>
              <w:t xml:space="preserve">. </w:t>
            </w:r>
            <w:r w:rsidRPr="007761EE">
              <w:rPr>
                <w:rFonts w:ascii="Times New Roman" w:eastAsia="宋体" w:hAnsi="Times New Roman" w:cs="Times New Roman" w:hint="eastAsia"/>
                <w:szCs w:val="21"/>
              </w:rPr>
              <w:t>家具与陈设设计</w:t>
            </w:r>
            <w:r w:rsidR="000D6AEC" w:rsidRPr="007761EE">
              <w:rPr>
                <w:rFonts w:ascii="Times New Roman" w:eastAsia="宋体" w:hAnsi="Times New Roman" w:cs="Times New Roman"/>
                <w:szCs w:val="21"/>
              </w:rPr>
              <w:t xml:space="preserve">[M]. </w:t>
            </w:r>
            <w:r w:rsidR="000D6AEC" w:rsidRPr="007761EE">
              <w:rPr>
                <w:rFonts w:ascii="Times New Roman" w:eastAsia="宋体" w:hAnsi="Times New Roman" w:cs="Times New Roman"/>
                <w:szCs w:val="21"/>
              </w:rPr>
              <w:t>北京</w:t>
            </w:r>
            <w:r w:rsidR="000D6AEC" w:rsidRPr="007761EE">
              <w:rPr>
                <w:rFonts w:ascii="Times New Roman" w:eastAsia="宋体" w:hAnsi="Times New Roman" w:cs="Times New Roman"/>
                <w:szCs w:val="21"/>
              </w:rPr>
              <w:t>:</w:t>
            </w:r>
            <w:r w:rsidRPr="007761EE">
              <w:rPr>
                <w:rFonts w:ascii="Times New Roman" w:eastAsia="宋体" w:hAnsi="Times New Roman" w:cs="Times New Roman" w:hint="eastAsia"/>
                <w:szCs w:val="21"/>
              </w:rPr>
              <w:t>中国纺织</w:t>
            </w:r>
            <w:r w:rsidR="000D6AEC" w:rsidRPr="007761EE">
              <w:rPr>
                <w:rFonts w:ascii="Times New Roman" w:eastAsia="宋体" w:hAnsi="Times New Roman" w:cs="Times New Roman"/>
                <w:szCs w:val="21"/>
              </w:rPr>
              <w:t>出版社</w:t>
            </w:r>
            <w:r w:rsidR="000D6AEC" w:rsidRPr="007761EE">
              <w:rPr>
                <w:rFonts w:ascii="Times New Roman" w:eastAsia="宋体" w:hAnsi="Times New Roman" w:cs="Times New Roman"/>
                <w:szCs w:val="21"/>
              </w:rPr>
              <w:t>, 202</w:t>
            </w:r>
            <w:r w:rsidRPr="007761EE">
              <w:rPr>
                <w:rFonts w:ascii="Times New Roman" w:eastAsia="宋体" w:hAnsi="Times New Roman" w:cs="Times New Roman"/>
                <w:szCs w:val="21"/>
              </w:rPr>
              <w:t>1.6</w:t>
            </w:r>
            <w:r w:rsidR="000D6AEC" w:rsidRPr="007761EE">
              <w:rPr>
                <w:rFonts w:ascii="Times New Roman" w:eastAsia="宋体" w:hAnsi="Times New Roman" w:cs="Times New Roman"/>
                <w:szCs w:val="21"/>
              </w:rPr>
              <w:t>.</w:t>
            </w:r>
          </w:p>
        </w:tc>
      </w:tr>
      <w:tr w:rsidR="0016464E" w14:paraId="6E73FE54" w14:textId="77777777">
        <w:trPr>
          <w:trHeight w:val="636"/>
        </w:trPr>
        <w:tc>
          <w:tcPr>
            <w:tcW w:w="791" w:type="pct"/>
            <w:vAlign w:val="center"/>
          </w:tcPr>
          <w:p w14:paraId="4FABD3EA" w14:textId="77777777" w:rsidR="0016464E" w:rsidRDefault="000D6AEC">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0DED94D9" w14:textId="77777777" w:rsidR="0016464E" w:rsidRDefault="000D6AEC" w:rsidP="00AB2A5D">
            <w:pPr>
              <w:adjustRightInd w:val="0"/>
              <w:snapToGrid w:val="0"/>
              <w:spacing w:line="400" w:lineRule="exact"/>
              <w:rPr>
                <w:rFonts w:ascii="Times New Roman" w:eastAsia="宋体" w:hAnsi="Times New Roman" w:cs="Times New Roman"/>
                <w:color w:val="FF0000"/>
                <w:szCs w:val="21"/>
              </w:rPr>
            </w:pPr>
            <w:r w:rsidRPr="00AB2A5D">
              <w:rPr>
                <w:rFonts w:ascii="Times" w:hAnsi="Times" w:cs="Times"/>
              </w:rPr>
              <w:t xml:space="preserve">1. </w:t>
            </w:r>
            <w:r w:rsidR="00AB2A5D" w:rsidRPr="004C22C1">
              <w:rPr>
                <w:rFonts w:ascii="Times" w:hAnsi="Times" w:cs="Times" w:hint="eastAsia"/>
              </w:rPr>
              <w:t>彭亮，许柏鸣</w:t>
            </w:r>
            <w:r w:rsidR="00AB2A5D" w:rsidRPr="004C22C1">
              <w:rPr>
                <w:rFonts w:ascii="Times" w:hAnsi="Times" w:cs="Times" w:hint="eastAsia"/>
              </w:rPr>
              <w:t>.</w:t>
            </w:r>
            <w:r w:rsidR="00AB2A5D" w:rsidRPr="004C22C1">
              <w:rPr>
                <w:rFonts w:ascii="Times" w:hAnsi="Times" w:cs="Times" w:hint="eastAsia"/>
              </w:rPr>
              <w:t>家具设计与工艺</w:t>
            </w:r>
            <w:r w:rsidR="00AB2A5D" w:rsidRPr="00AB2A5D">
              <w:rPr>
                <w:rFonts w:ascii="Times" w:hAnsi="Times" w:cs="Times"/>
              </w:rPr>
              <w:t>[M]</w:t>
            </w:r>
            <w:r w:rsidR="00AB2A5D" w:rsidRPr="004C22C1">
              <w:rPr>
                <w:rFonts w:ascii="Times" w:hAnsi="Times" w:cs="Times" w:hint="eastAsia"/>
              </w:rPr>
              <w:t>.</w:t>
            </w:r>
            <w:r w:rsidR="00AB2A5D" w:rsidRPr="004C22C1">
              <w:rPr>
                <w:rFonts w:ascii="Times" w:hAnsi="Times" w:cs="Times" w:hint="eastAsia"/>
              </w:rPr>
              <w:t>北京：高等教育出版社，</w:t>
            </w:r>
            <w:r w:rsidR="00AB2A5D" w:rsidRPr="004C22C1">
              <w:rPr>
                <w:rFonts w:ascii="Times" w:hAnsi="Times" w:cs="Times" w:hint="eastAsia"/>
              </w:rPr>
              <w:t>2014</w:t>
            </w:r>
            <w:r w:rsidR="00AB2A5D" w:rsidRPr="004C22C1">
              <w:rPr>
                <w:rFonts w:ascii="Times" w:hAnsi="Times" w:cs="Times" w:hint="eastAsia"/>
              </w:rPr>
              <w:t>，</w:t>
            </w:r>
            <w:r w:rsidR="00AB2A5D" w:rsidRPr="004C22C1">
              <w:rPr>
                <w:rFonts w:ascii="Times" w:hAnsi="Times" w:cs="Times" w:hint="eastAsia"/>
              </w:rPr>
              <w:t>9</w:t>
            </w:r>
          </w:p>
        </w:tc>
      </w:tr>
      <w:tr w:rsidR="0016464E" w14:paraId="1DBB3691" w14:textId="77777777">
        <w:trPr>
          <w:trHeight w:val="636"/>
        </w:trPr>
        <w:tc>
          <w:tcPr>
            <w:tcW w:w="791" w:type="pct"/>
            <w:vAlign w:val="center"/>
          </w:tcPr>
          <w:p w14:paraId="72F0D0E0" w14:textId="77777777" w:rsidR="0016464E" w:rsidRPr="007E01F7" w:rsidRDefault="000D6AEC">
            <w:pPr>
              <w:jc w:val="center"/>
              <w:rPr>
                <w:rFonts w:ascii="Times New Roman" w:eastAsia="宋体" w:hAnsi="Times New Roman" w:cs="Times New Roman"/>
                <w:b/>
                <w:szCs w:val="21"/>
              </w:rPr>
            </w:pPr>
            <w:r w:rsidRPr="007E01F7">
              <w:rPr>
                <w:rFonts w:ascii="Times New Roman" w:eastAsia="宋体" w:hAnsi="Times New Roman" w:cs="Times New Roman"/>
                <w:b/>
                <w:szCs w:val="21"/>
              </w:rPr>
              <w:t>课程资源</w:t>
            </w:r>
          </w:p>
        </w:tc>
        <w:tc>
          <w:tcPr>
            <w:tcW w:w="4208" w:type="pct"/>
            <w:gridSpan w:val="9"/>
            <w:vAlign w:val="center"/>
          </w:tcPr>
          <w:p w14:paraId="1B8A2507" w14:textId="77777777" w:rsidR="0016464E" w:rsidRPr="007E01F7" w:rsidRDefault="007E01F7">
            <w:pPr>
              <w:adjustRightInd w:val="0"/>
              <w:snapToGrid w:val="0"/>
              <w:spacing w:line="400" w:lineRule="exact"/>
              <w:jc w:val="left"/>
              <w:rPr>
                <w:rFonts w:ascii="Times New Roman" w:eastAsia="宋体" w:hAnsi="Times New Roman" w:cs="Times New Roman"/>
                <w:szCs w:val="21"/>
              </w:rPr>
            </w:pPr>
            <w:r w:rsidRPr="007E01F7">
              <w:rPr>
                <w:rFonts w:ascii="Times New Roman" w:eastAsia="宋体" w:hAnsi="Times New Roman" w:cs="Times New Roman" w:hint="eastAsia"/>
                <w:szCs w:val="21"/>
              </w:rPr>
              <w:t>无</w:t>
            </w:r>
          </w:p>
        </w:tc>
      </w:tr>
      <w:tr w:rsidR="0016464E" w14:paraId="404F47B4" w14:textId="77777777" w:rsidTr="007761EE">
        <w:trPr>
          <w:trHeight w:val="2948"/>
        </w:trPr>
        <w:tc>
          <w:tcPr>
            <w:tcW w:w="791" w:type="pct"/>
            <w:vAlign w:val="center"/>
          </w:tcPr>
          <w:p w14:paraId="322914EB" w14:textId="77777777" w:rsidR="0016464E" w:rsidRDefault="000D6AEC">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6D1456B5" w14:textId="77777777" w:rsidR="0016464E" w:rsidRPr="007E01F7" w:rsidRDefault="002225CD" w:rsidP="007E01F7">
            <w:pPr>
              <w:adjustRightInd w:val="0"/>
              <w:snapToGrid w:val="0"/>
              <w:spacing w:line="400" w:lineRule="exact"/>
              <w:ind w:firstLineChars="200" w:firstLine="420"/>
              <w:rPr>
                <w:rFonts w:ascii="Times New Roman" w:eastAsia="宋体" w:hAnsi="Times New Roman" w:cs="Times New Roman"/>
                <w:szCs w:val="21"/>
              </w:rPr>
            </w:pPr>
            <w:r w:rsidRPr="00287F03">
              <w:rPr>
                <w:rFonts w:ascii="Times New Roman" w:eastAsia="宋体" w:hAnsi="Times New Roman" w:cs="Times New Roman" w:hint="eastAsia"/>
                <w:szCs w:val="21"/>
              </w:rPr>
              <w:t>家具与陈设设计是环境设计专业的专业核心课程，主要</w:t>
            </w:r>
            <w:r w:rsidR="000528F9" w:rsidRPr="00287F03">
              <w:rPr>
                <w:rFonts w:ascii="Times New Roman" w:eastAsia="宋体" w:hAnsi="Times New Roman" w:cs="Times New Roman" w:hint="eastAsia"/>
                <w:szCs w:val="21"/>
              </w:rPr>
              <w:t>讲授</w:t>
            </w:r>
            <w:r w:rsidR="00287F03">
              <w:rPr>
                <w:rFonts w:ascii="Times New Roman" w:eastAsia="宋体" w:hAnsi="Times New Roman" w:cs="Times New Roman" w:hint="eastAsia"/>
                <w:szCs w:val="21"/>
              </w:rPr>
              <w:t>不同时期及不同文化背景</w:t>
            </w:r>
            <w:r w:rsidR="000528F9" w:rsidRPr="00287F03">
              <w:rPr>
                <w:rFonts w:ascii="Times New Roman" w:eastAsia="宋体" w:hAnsi="Times New Roman" w:cs="Times New Roman" w:hint="eastAsia"/>
                <w:szCs w:val="21"/>
              </w:rPr>
              <w:t>家具及陈设品的特征、风格、搭配及创意设计，为后续空间设计类课程打下坚实基础。通过本课程的学习</w:t>
            </w:r>
            <w:r w:rsidR="007E01F7">
              <w:rPr>
                <w:rFonts w:ascii="Times New Roman" w:eastAsia="宋体" w:hAnsi="Times New Roman" w:cs="Times New Roman" w:hint="eastAsia"/>
                <w:szCs w:val="21"/>
              </w:rPr>
              <w:t>，</w:t>
            </w:r>
            <w:r w:rsidR="000528F9" w:rsidRPr="00287F03">
              <w:rPr>
                <w:rFonts w:ascii="Times New Roman" w:eastAsia="宋体" w:hAnsi="Times New Roman" w:cs="Times New Roman" w:hint="eastAsia"/>
                <w:szCs w:val="21"/>
              </w:rPr>
              <w:t>学生应</w:t>
            </w:r>
            <w:r w:rsidR="007E01F7">
              <w:rPr>
                <w:rFonts w:ascii="Times New Roman" w:eastAsia="宋体" w:hAnsi="Times New Roman" w:cs="Times New Roman" w:hint="eastAsia"/>
                <w:szCs w:val="21"/>
              </w:rPr>
              <w:t>了解家居产品在室内空间中的作用及我国家居产品发展现状及趋势；明确掌握中</w:t>
            </w:r>
            <w:r w:rsidR="000528F9" w:rsidRPr="00287F03">
              <w:rPr>
                <w:rFonts w:ascii="Times New Roman" w:eastAsia="宋体" w:hAnsi="Times New Roman" w:cs="Times New Roman" w:hint="eastAsia"/>
                <w:szCs w:val="21"/>
              </w:rPr>
              <w:t>外传统家居产品、现代家居产品的特征及其所蕴含的文化；对家居产品的尺度、材料、工艺有</w:t>
            </w:r>
            <w:r w:rsidR="005C2277">
              <w:rPr>
                <w:rFonts w:ascii="Times New Roman" w:eastAsia="宋体" w:hAnsi="Times New Roman" w:cs="Times New Roman" w:hint="eastAsia"/>
                <w:szCs w:val="21"/>
              </w:rPr>
              <w:t>清晰</w:t>
            </w:r>
            <w:r w:rsidR="000528F9" w:rsidRPr="00287F03">
              <w:rPr>
                <w:rFonts w:ascii="Times New Roman" w:eastAsia="宋体" w:hAnsi="Times New Roman" w:cs="Times New Roman" w:hint="eastAsia"/>
                <w:szCs w:val="21"/>
              </w:rPr>
              <w:t>认识；具备家居产品搭配设计及产品创新设计的能力。</w:t>
            </w:r>
          </w:p>
        </w:tc>
      </w:tr>
    </w:tbl>
    <w:p w14:paraId="3C7E983C" w14:textId="77777777" w:rsidR="0016464E" w:rsidRDefault="000D6AEC">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5FA31973" w14:textId="77777777" w:rsidR="0016464E" w:rsidRDefault="000D6AEC">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16464E" w14:paraId="4FF9EC58" w14:textId="77777777" w:rsidTr="00540BDD">
        <w:tc>
          <w:tcPr>
            <w:tcW w:w="811" w:type="pct"/>
            <w:vAlign w:val="center"/>
          </w:tcPr>
          <w:p w14:paraId="0F1440F3" w14:textId="77777777" w:rsidR="0016464E" w:rsidRDefault="000D6AEC">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170C5A89" w14:textId="77777777" w:rsidR="0016464E" w:rsidRDefault="000D6AEC">
            <w:pPr>
              <w:spacing w:line="360" w:lineRule="auto"/>
              <w:jc w:val="center"/>
              <w:rPr>
                <w:b/>
                <w:color w:val="000000" w:themeColor="text1"/>
                <w:kern w:val="0"/>
                <w:szCs w:val="21"/>
              </w:rPr>
            </w:pPr>
            <w:r>
              <w:rPr>
                <w:b/>
                <w:color w:val="000000" w:themeColor="text1"/>
                <w:kern w:val="0"/>
                <w:szCs w:val="21"/>
              </w:rPr>
              <w:t>具体课程目标</w:t>
            </w:r>
          </w:p>
        </w:tc>
      </w:tr>
      <w:tr w:rsidR="0016464E" w14:paraId="3CC3416A" w14:textId="77777777" w:rsidTr="00540BDD">
        <w:tc>
          <w:tcPr>
            <w:tcW w:w="811" w:type="pct"/>
            <w:vAlign w:val="center"/>
          </w:tcPr>
          <w:p w14:paraId="59A93FB4" w14:textId="057725DC" w:rsidR="0016464E" w:rsidRDefault="000D6AEC">
            <w:pPr>
              <w:spacing w:line="360" w:lineRule="auto"/>
              <w:jc w:val="center"/>
              <w:rPr>
                <w:b/>
                <w:color w:val="000000" w:themeColor="text1"/>
                <w:kern w:val="0"/>
                <w:szCs w:val="21"/>
              </w:rPr>
            </w:pPr>
            <w:r>
              <w:rPr>
                <w:b/>
                <w:color w:val="000000" w:themeColor="text1"/>
                <w:kern w:val="0"/>
                <w:szCs w:val="21"/>
              </w:rPr>
              <w:t>课程目标</w:t>
            </w:r>
            <w:r w:rsidR="00540BDD">
              <w:rPr>
                <w:rFonts w:hint="eastAsia"/>
                <w:b/>
                <w:color w:val="000000" w:themeColor="text1"/>
                <w:kern w:val="0"/>
                <w:szCs w:val="21"/>
              </w:rPr>
              <w:t>1</w:t>
            </w:r>
          </w:p>
        </w:tc>
        <w:tc>
          <w:tcPr>
            <w:tcW w:w="4189" w:type="pct"/>
            <w:vAlign w:val="center"/>
          </w:tcPr>
          <w:p w14:paraId="4CFDB987" w14:textId="77777777" w:rsidR="0016464E" w:rsidRDefault="00335E2D">
            <w:pPr>
              <w:spacing w:line="360" w:lineRule="auto"/>
              <w:jc w:val="left"/>
              <w:rPr>
                <w:b/>
                <w:color w:val="000000" w:themeColor="text1"/>
                <w:kern w:val="0"/>
                <w:szCs w:val="21"/>
              </w:rPr>
            </w:pPr>
            <w:r w:rsidRPr="00335E2D">
              <w:rPr>
                <w:rFonts w:hint="eastAsia"/>
                <w:color w:val="000000" w:themeColor="text1"/>
                <w:kern w:val="0"/>
                <w:szCs w:val="21"/>
              </w:rPr>
              <w:t>掌握家具与陈设品的发展历史、风格流派及其与社会生活的相互关系，了解由不同风格家具及陈设品营造的室内空间风格特点，为后续专业学习和设计必备的造型设计能力和良好的艺术感受打下坚实基础。</w:t>
            </w:r>
          </w:p>
        </w:tc>
      </w:tr>
      <w:tr w:rsidR="0016464E" w14:paraId="204CD61B" w14:textId="77777777" w:rsidTr="00540BDD">
        <w:tc>
          <w:tcPr>
            <w:tcW w:w="811" w:type="pct"/>
            <w:vAlign w:val="center"/>
          </w:tcPr>
          <w:p w14:paraId="29B16364" w14:textId="1BA2215F" w:rsidR="0016464E" w:rsidRDefault="000D6AEC">
            <w:pPr>
              <w:spacing w:line="360" w:lineRule="auto"/>
              <w:jc w:val="center"/>
              <w:rPr>
                <w:b/>
                <w:color w:val="000000" w:themeColor="text1"/>
                <w:kern w:val="0"/>
                <w:szCs w:val="21"/>
              </w:rPr>
            </w:pPr>
            <w:r>
              <w:rPr>
                <w:b/>
                <w:color w:val="000000" w:themeColor="text1"/>
                <w:kern w:val="0"/>
                <w:szCs w:val="21"/>
              </w:rPr>
              <w:t>课程目标</w:t>
            </w:r>
            <w:r w:rsidR="00540BDD">
              <w:rPr>
                <w:rFonts w:hint="eastAsia"/>
                <w:b/>
                <w:color w:val="000000" w:themeColor="text1"/>
                <w:kern w:val="0"/>
                <w:szCs w:val="21"/>
              </w:rPr>
              <w:t>2</w:t>
            </w:r>
          </w:p>
        </w:tc>
        <w:tc>
          <w:tcPr>
            <w:tcW w:w="4189" w:type="pct"/>
            <w:vAlign w:val="center"/>
          </w:tcPr>
          <w:p w14:paraId="153EABAD" w14:textId="77777777" w:rsidR="0016464E" w:rsidRDefault="003E4FBB">
            <w:pPr>
              <w:spacing w:line="360" w:lineRule="auto"/>
              <w:jc w:val="left"/>
              <w:rPr>
                <w:b/>
                <w:color w:val="000000" w:themeColor="text1"/>
                <w:kern w:val="0"/>
                <w:szCs w:val="21"/>
              </w:rPr>
            </w:pPr>
            <w:r w:rsidRPr="00335E2D">
              <w:rPr>
                <w:rFonts w:hint="eastAsia"/>
                <w:color w:val="000000" w:themeColor="text1"/>
                <w:kern w:val="0"/>
                <w:szCs w:val="21"/>
              </w:rPr>
              <w:t>初步</w:t>
            </w:r>
            <w:r w:rsidR="00335E2D" w:rsidRPr="00335E2D">
              <w:rPr>
                <w:rFonts w:hint="eastAsia"/>
                <w:color w:val="000000" w:themeColor="text1"/>
                <w:kern w:val="0"/>
                <w:szCs w:val="21"/>
              </w:rPr>
              <w:t>具备综合设计</w:t>
            </w:r>
            <w:r w:rsidR="00212889" w:rsidRPr="00335E2D">
              <w:rPr>
                <w:rFonts w:hint="eastAsia"/>
                <w:color w:val="000000" w:themeColor="text1"/>
                <w:kern w:val="0"/>
                <w:szCs w:val="21"/>
              </w:rPr>
              <w:t>的</w:t>
            </w:r>
            <w:r w:rsidR="00335E2D" w:rsidRPr="00335E2D">
              <w:rPr>
                <w:rFonts w:hint="eastAsia"/>
                <w:color w:val="000000" w:themeColor="text1"/>
                <w:kern w:val="0"/>
                <w:szCs w:val="21"/>
              </w:rPr>
              <w:t>能力，能</w:t>
            </w:r>
            <w:r w:rsidR="00CB4EDF">
              <w:rPr>
                <w:rFonts w:hint="eastAsia"/>
                <w:color w:val="000000" w:themeColor="text1"/>
                <w:kern w:val="0"/>
                <w:szCs w:val="21"/>
              </w:rPr>
              <w:t>根据使用场景、使用需求等，完成家具</w:t>
            </w:r>
            <w:r w:rsidR="00D40861">
              <w:rPr>
                <w:rFonts w:hint="eastAsia"/>
                <w:color w:val="000000" w:themeColor="text1"/>
                <w:kern w:val="0"/>
                <w:szCs w:val="21"/>
              </w:rPr>
              <w:t>及室内陈设品</w:t>
            </w:r>
            <w:r w:rsidR="00CB4EDF">
              <w:rPr>
                <w:rFonts w:hint="eastAsia"/>
                <w:color w:val="000000" w:themeColor="text1"/>
                <w:kern w:val="0"/>
                <w:szCs w:val="21"/>
              </w:rPr>
              <w:t>的</w:t>
            </w:r>
            <w:r w:rsidR="00D40861">
              <w:rPr>
                <w:rFonts w:hint="eastAsia"/>
                <w:color w:val="000000" w:themeColor="text1"/>
                <w:kern w:val="0"/>
                <w:szCs w:val="21"/>
              </w:rPr>
              <w:t>造型</w:t>
            </w:r>
            <w:r w:rsidR="00CB4EDF">
              <w:rPr>
                <w:rFonts w:hint="eastAsia"/>
                <w:color w:val="000000" w:themeColor="text1"/>
                <w:kern w:val="0"/>
                <w:szCs w:val="21"/>
              </w:rPr>
              <w:t>设计，</w:t>
            </w:r>
            <w:r w:rsidR="00D40861">
              <w:rPr>
                <w:rFonts w:hint="eastAsia"/>
                <w:color w:val="000000" w:themeColor="text1"/>
                <w:kern w:val="0"/>
                <w:szCs w:val="21"/>
              </w:rPr>
              <w:t>实现</w:t>
            </w:r>
            <w:r w:rsidR="00CB4EDF">
              <w:rPr>
                <w:rFonts w:hint="eastAsia"/>
                <w:color w:val="000000" w:themeColor="text1"/>
                <w:kern w:val="0"/>
                <w:szCs w:val="21"/>
              </w:rPr>
              <w:t>特定</w:t>
            </w:r>
            <w:r w:rsidR="00D40861">
              <w:rPr>
                <w:rFonts w:hint="eastAsia"/>
                <w:color w:val="000000" w:themeColor="text1"/>
                <w:kern w:val="0"/>
                <w:szCs w:val="21"/>
              </w:rPr>
              <w:t>产品</w:t>
            </w:r>
            <w:r w:rsidR="00CB4EDF">
              <w:rPr>
                <w:rFonts w:hint="eastAsia"/>
                <w:color w:val="000000" w:themeColor="text1"/>
                <w:kern w:val="0"/>
                <w:szCs w:val="21"/>
              </w:rPr>
              <w:t>功能、</w:t>
            </w:r>
            <w:r>
              <w:rPr>
                <w:rFonts w:hint="eastAsia"/>
                <w:color w:val="000000" w:themeColor="text1"/>
                <w:kern w:val="0"/>
                <w:szCs w:val="21"/>
              </w:rPr>
              <w:t>搭配效果</w:t>
            </w:r>
            <w:r w:rsidR="00CB4EDF">
              <w:rPr>
                <w:rFonts w:hint="eastAsia"/>
                <w:color w:val="000000" w:themeColor="text1"/>
                <w:kern w:val="0"/>
                <w:szCs w:val="21"/>
              </w:rPr>
              <w:t>及</w:t>
            </w:r>
            <w:r>
              <w:rPr>
                <w:rFonts w:hint="eastAsia"/>
                <w:color w:val="000000" w:themeColor="text1"/>
                <w:kern w:val="0"/>
                <w:szCs w:val="21"/>
              </w:rPr>
              <w:t>文化</w:t>
            </w:r>
            <w:r w:rsidR="00CB4EDF">
              <w:rPr>
                <w:rFonts w:hint="eastAsia"/>
                <w:color w:val="000000" w:themeColor="text1"/>
                <w:kern w:val="0"/>
                <w:szCs w:val="21"/>
              </w:rPr>
              <w:t>意境</w:t>
            </w:r>
            <w:r>
              <w:rPr>
                <w:rFonts w:hint="eastAsia"/>
                <w:color w:val="000000" w:themeColor="text1"/>
                <w:kern w:val="0"/>
                <w:szCs w:val="21"/>
              </w:rPr>
              <w:t>的合理呈现</w:t>
            </w:r>
            <w:r w:rsidR="00CB4EDF">
              <w:rPr>
                <w:rFonts w:hint="eastAsia"/>
                <w:color w:val="000000" w:themeColor="text1"/>
                <w:kern w:val="0"/>
                <w:szCs w:val="21"/>
              </w:rPr>
              <w:t>，</w:t>
            </w:r>
            <w:r w:rsidR="00335E2D" w:rsidRPr="00335E2D">
              <w:rPr>
                <w:rFonts w:hint="eastAsia"/>
                <w:color w:val="000000" w:themeColor="text1"/>
                <w:kern w:val="0"/>
                <w:szCs w:val="21"/>
              </w:rPr>
              <w:t>并能够以图纸和文字将设计意图表达清楚。</w:t>
            </w:r>
          </w:p>
        </w:tc>
      </w:tr>
      <w:tr w:rsidR="0016464E" w14:paraId="6D2E0DDC" w14:textId="77777777" w:rsidTr="00540BDD">
        <w:tc>
          <w:tcPr>
            <w:tcW w:w="811" w:type="pct"/>
            <w:vAlign w:val="center"/>
          </w:tcPr>
          <w:p w14:paraId="3EBE7D82" w14:textId="77CAEFD2" w:rsidR="0016464E" w:rsidRDefault="000D6AEC">
            <w:pPr>
              <w:spacing w:line="360" w:lineRule="auto"/>
              <w:jc w:val="center"/>
              <w:rPr>
                <w:b/>
                <w:color w:val="000000" w:themeColor="text1"/>
                <w:kern w:val="0"/>
                <w:szCs w:val="21"/>
              </w:rPr>
            </w:pPr>
            <w:r>
              <w:rPr>
                <w:b/>
                <w:color w:val="000000" w:themeColor="text1"/>
                <w:kern w:val="0"/>
                <w:szCs w:val="21"/>
              </w:rPr>
              <w:t>课程目标</w:t>
            </w:r>
            <w:r w:rsidR="00540BDD">
              <w:rPr>
                <w:rFonts w:hint="eastAsia"/>
                <w:b/>
                <w:color w:val="000000" w:themeColor="text1"/>
                <w:kern w:val="0"/>
                <w:szCs w:val="21"/>
              </w:rPr>
              <w:t>3</w:t>
            </w:r>
          </w:p>
        </w:tc>
        <w:tc>
          <w:tcPr>
            <w:tcW w:w="4189" w:type="pct"/>
            <w:vAlign w:val="center"/>
          </w:tcPr>
          <w:p w14:paraId="2CE1CACE" w14:textId="77777777" w:rsidR="0016464E" w:rsidRPr="009A7BB5" w:rsidRDefault="009A7BB5">
            <w:pPr>
              <w:spacing w:line="360" w:lineRule="auto"/>
              <w:jc w:val="left"/>
              <w:rPr>
                <w:color w:val="000000" w:themeColor="text1"/>
                <w:kern w:val="0"/>
                <w:szCs w:val="21"/>
              </w:rPr>
            </w:pPr>
            <w:r w:rsidRPr="00335E2D">
              <w:rPr>
                <w:rFonts w:hint="eastAsia"/>
                <w:color w:val="000000" w:themeColor="text1"/>
                <w:kern w:val="0"/>
                <w:szCs w:val="21"/>
              </w:rPr>
              <w:t>了解不同家具及室内陈设品的材料、工艺结构及制作技艺，了解现代智能制造技术，为方案设计打下基础。</w:t>
            </w:r>
          </w:p>
        </w:tc>
      </w:tr>
      <w:tr w:rsidR="0016464E" w14:paraId="618B362D" w14:textId="77777777" w:rsidTr="00540BDD">
        <w:tc>
          <w:tcPr>
            <w:tcW w:w="811" w:type="pct"/>
            <w:vAlign w:val="center"/>
          </w:tcPr>
          <w:p w14:paraId="1AD6A6A3" w14:textId="433F50C8" w:rsidR="0016464E" w:rsidRDefault="000D6AEC">
            <w:pPr>
              <w:spacing w:line="360" w:lineRule="auto"/>
              <w:jc w:val="center"/>
              <w:rPr>
                <w:b/>
                <w:color w:val="000000" w:themeColor="text1"/>
                <w:kern w:val="0"/>
                <w:szCs w:val="21"/>
              </w:rPr>
            </w:pPr>
            <w:r>
              <w:rPr>
                <w:b/>
                <w:color w:val="000000" w:themeColor="text1"/>
                <w:kern w:val="0"/>
                <w:szCs w:val="21"/>
              </w:rPr>
              <w:t>课程目标</w:t>
            </w:r>
            <w:r w:rsidR="00540BDD">
              <w:rPr>
                <w:rFonts w:hint="eastAsia"/>
                <w:b/>
                <w:color w:val="000000" w:themeColor="text1"/>
                <w:kern w:val="0"/>
                <w:szCs w:val="21"/>
              </w:rPr>
              <w:t>4</w:t>
            </w:r>
          </w:p>
        </w:tc>
        <w:tc>
          <w:tcPr>
            <w:tcW w:w="4189" w:type="pct"/>
            <w:vAlign w:val="center"/>
          </w:tcPr>
          <w:p w14:paraId="37C37C7A" w14:textId="77777777" w:rsidR="00335E2D" w:rsidRDefault="00335E2D">
            <w:pPr>
              <w:spacing w:line="360" w:lineRule="auto"/>
              <w:jc w:val="left"/>
              <w:rPr>
                <w:b/>
                <w:color w:val="000000" w:themeColor="text1"/>
                <w:kern w:val="0"/>
                <w:szCs w:val="21"/>
              </w:rPr>
            </w:pPr>
            <w:r w:rsidRPr="00826E13">
              <w:rPr>
                <w:rFonts w:ascii="Times" w:hAnsi="Times" w:cs="Times" w:hint="eastAsia"/>
                <w:szCs w:val="21"/>
              </w:rPr>
              <w:t>认识</w:t>
            </w:r>
            <w:r w:rsidR="00967C04">
              <w:rPr>
                <w:rFonts w:ascii="Times" w:hAnsi="Times" w:cs="Times" w:hint="eastAsia"/>
                <w:szCs w:val="21"/>
              </w:rPr>
              <w:t>并实践</w:t>
            </w:r>
            <w:r w:rsidRPr="00826E13">
              <w:rPr>
                <w:rFonts w:ascii="Times" w:hAnsi="Times" w:cs="Times" w:hint="eastAsia"/>
                <w:szCs w:val="21"/>
              </w:rPr>
              <w:t>“以人为本”的设计总原则，在设计中养成以实用、艺术、经济、技术四大原则进行评判的思考习惯，</w:t>
            </w:r>
            <w:r>
              <w:rPr>
                <w:rFonts w:ascii="Times" w:hAnsi="Times" w:cs="Times" w:hint="eastAsia"/>
                <w:szCs w:val="21"/>
              </w:rPr>
              <w:t>在设计中考虑“人”的多重需求，设计符合时代特征</w:t>
            </w:r>
            <w:r w:rsidRPr="00826E13">
              <w:rPr>
                <w:rFonts w:ascii="Times" w:hAnsi="Times" w:cs="Times" w:hint="eastAsia"/>
                <w:szCs w:val="21"/>
              </w:rPr>
              <w:t>。</w:t>
            </w:r>
          </w:p>
        </w:tc>
      </w:tr>
    </w:tbl>
    <w:p w14:paraId="34AA3EBB" w14:textId="77777777" w:rsidR="0016464E" w:rsidRDefault="000D6AEC">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4796"/>
        <w:gridCol w:w="1292"/>
      </w:tblGrid>
      <w:tr w:rsidR="0016464E" w14:paraId="6CB7DAF4" w14:textId="77777777" w:rsidTr="00375C75">
        <w:trPr>
          <w:trHeight w:val="328"/>
          <w:tblHeader/>
          <w:jc w:val="center"/>
        </w:trPr>
        <w:tc>
          <w:tcPr>
            <w:tcW w:w="1640" w:type="pct"/>
            <w:tcBorders>
              <w:top w:val="single" w:sz="4" w:space="0" w:color="auto"/>
              <w:left w:val="single" w:sz="4" w:space="0" w:color="auto"/>
              <w:bottom w:val="single" w:sz="4" w:space="0" w:color="auto"/>
              <w:right w:val="single" w:sz="4" w:space="0" w:color="auto"/>
              <w:tl2br w:val="nil"/>
              <w:tr2bl w:val="nil"/>
            </w:tcBorders>
            <w:vAlign w:val="center"/>
          </w:tcPr>
          <w:p w14:paraId="0235525F" w14:textId="77777777" w:rsidR="0016464E" w:rsidRDefault="000D6AEC">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647" w:type="pct"/>
            <w:tcBorders>
              <w:top w:val="single" w:sz="4" w:space="0" w:color="auto"/>
              <w:left w:val="single" w:sz="4" w:space="0" w:color="auto"/>
              <w:bottom w:val="single" w:sz="4" w:space="0" w:color="auto"/>
              <w:right w:val="single" w:sz="4" w:space="0" w:color="auto"/>
              <w:tl2br w:val="nil"/>
              <w:tr2bl w:val="nil"/>
            </w:tcBorders>
            <w:vAlign w:val="center"/>
          </w:tcPr>
          <w:p w14:paraId="52A5B019" w14:textId="77777777" w:rsidR="0016464E" w:rsidRDefault="000D6AEC">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96181A8" w14:textId="77777777" w:rsidR="0016464E" w:rsidRDefault="000D6AEC">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16464E" w14:paraId="576509C1" w14:textId="77777777" w:rsidTr="00375C75">
        <w:trPr>
          <w:trHeight w:val="70"/>
          <w:jc w:val="center"/>
        </w:trPr>
        <w:tc>
          <w:tcPr>
            <w:tcW w:w="1640" w:type="pct"/>
            <w:tcBorders>
              <w:top w:val="single" w:sz="4" w:space="0" w:color="auto"/>
              <w:left w:val="single" w:sz="4" w:space="0" w:color="auto"/>
              <w:bottom w:val="single" w:sz="4" w:space="0" w:color="auto"/>
              <w:right w:val="single" w:sz="4" w:space="0" w:color="auto"/>
              <w:tl2br w:val="nil"/>
              <w:tr2bl w:val="nil"/>
            </w:tcBorders>
            <w:vAlign w:val="center"/>
          </w:tcPr>
          <w:p w14:paraId="6B46E4CA" w14:textId="77777777" w:rsidR="0016464E" w:rsidRDefault="000D6AEC">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3</w:t>
            </w:r>
            <w:r>
              <w:rPr>
                <w:rFonts w:ascii="Times New Roman" w:hAnsi="Times New Roman" w:cs="Times New Roman"/>
                <w:b/>
                <w:color w:val="000000"/>
                <w:szCs w:val="21"/>
              </w:rPr>
              <w:t>：</w:t>
            </w:r>
            <w:r w:rsidR="00A04ABF">
              <w:rPr>
                <w:rFonts w:ascii="宋体" w:eastAsia="宋体" w:hAnsi="宋体" w:hint="eastAsia"/>
                <w:kern w:val="0"/>
                <w:sz w:val="24"/>
              </w:rPr>
              <w:t>专业理论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647" w:type="pct"/>
            <w:tcBorders>
              <w:top w:val="single" w:sz="4" w:space="0" w:color="auto"/>
              <w:left w:val="single" w:sz="4" w:space="0" w:color="auto"/>
              <w:bottom w:val="single" w:sz="4" w:space="0" w:color="auto"/>
              <w:right w:val="single" w:sz="4" w:space="0" w:color="auto"/>
              <w:tl2br w:val="nil"/>
              <w:tr2bl w:val="nil"/>
            </w:tcBorders>
            <w:vAlign w:val="center"/>
          </w:tcPr>
          <w:p w14:paraId="19C3FE04" w14:textId="77777777" w:rsidR="0016464E" w:rsidRDefault="00736CBF">
            <w:pPr>
              <w:spacing w:line="360" w:lineRule="auto"/>
              <w:rPr>
                <w:rFonts w:ascii="Times New Roman" w:hAnsi="Times New Roman" w:cs="Times New Roman"/>
                <w:color w:val="000000"/>
                <w:szCs w:val="21"/>
              </w:rPr>
            </w:pPr>
            <w:r>
              <w:rPr>
                <w:rFonts w:ascii="宋体" w:eastAsia="宋体" w:hAnsi="宋体" w:cs="宋体" w:hint="eastAsia"/>
                <w:kern w:val="0"/>
                <w:szCs w:val="21"/>
                <w:lang w:bidi="ar"/>
              </w:rPr>
              <w:t>指标点3.3：具备场地分析、空间建构、材质特性、色彩及光影配置等专业知识。</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EF490D6" w14:textId="74B100B6" w:rsidR="0016464E" w:rsidRDefault="00736CBF">
            <w:pPr>
              <w:spacing w:line="360" w:lineRule="auto"/>
              <w:jc w:val="center"/>
              <w:rPr>
                <w:rFonts w:ascii="Times New Roman" w:hAnsi="Times New Roman" w:cs="Times New Roman"/>
                <w:color w:val="00000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1</w:t>
            </w:r>
          </w:p>
        </w:tc>
      </w:tr>
      <w:tr w:rsidR="0022349D" w14:paraId="324371F6" w14:textId="77777777" w:rsidTr="00BB680B">
        <w:trPr>
          <w:trHeight w:val="489"/>
          <w:jc w:val="center"/>
        </w:trPr>
        <w:tc>
          <w:tcPr>
            <w:tcW w:w="1640" w:type="pct"/>
            <w:vMerge w:val="restart"/>
            <w:tcBorders>
              <w:top w:val="single" w:sz="4" w:space="0" w:color="auto"/>
              <w:left w:val="single" w:sz="4" w:space="0" w:color="auto"/>
              <w:right w:val="single" w:sz="4" w:space="0" w:color="auto"/>
              <w:tl2br w:val="nil"/>
              <w:tr2bl w:val="nil"/>
            </w:tcBorders>
            <w:vAlign w:val="center"/>
          </w:tcPr>
          <w:p w14:paraId="5A340ACD" w14:textId="77777777" w:rsidR="0022349D" w:rsidRDefault="0022349D">
            <w:pPr>
              <w:spacing w:line="360" w:lineRule="auto"/>
              <w:rPr>
                <w:rFonts w:ascii="Times New Roman" w:hAnsi="Times New Roman" w:cs="Times New Roman"/>
                <w:color w:val="548DD4"/>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宋体" w:eastAsia="宋体" w:hAnsi="宋体" w:hint="eastAsia"/>
                <w:kern w:val="0"/>
                <w:sz w:val="24"/>
              </w:rPr>
              <w:t>专业技能</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647" w:type="pct"/>
            <w:vMerge w:val="restart"/>
            <w:tcBorders>
              <w:top w:val="single" w:sz="4" w:space="0" w:color="auto"/>
              <w:left w:val="single" w:sz="4" w:space="0" w:color="auto"/>
              <w:right w:val="single" w:sz="4" w:space="0" w:color="auto"/>
              <w:tl2br w:val="nil"/>
              <w:tr2bl w:val="nil"/>
            </w:tcBorders>
            <w:vAlign w:val="center"/>
          </w:tcPr>
          <w:p w14:paraId="198F4493" w14:textId="77777777" w:rsidR="0022349D" w:rsidRDefault="0022349D">
            <w:pPr>
              <w:spacing w:line="360" w:lineRule="auto"/>
              <w:rPr>
                <w:rFonts w:ascii="Times New Roman" w:hAnsi="Times New Roman" w:cs="Times New Roman"/>
                <w:color w:val="000000"/>
                <w:szCs w:val="21"/>
              </w:rPr>
            </w:pPr>
            <w:r>
              <w:rPr>
                <w:rFonts w:ascii="宋体" w:eastAsia="宋体" w:hAnsi="宋体" w:cs="宋体" w:hint="eastAsia"/>
                <w:kern w:val="0"/>
                <w:szCs w:val="21"/>
                <w:lang w:bidi="ar"/>
              </w:rPr>
              <w:t>指标点4.2：具备现场勘察、设计沟通，并能够根据设计需求完成设计方案的能力；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284676AC" w14:textId="3DD59805" w:rsidR="0022349D" w:rsidRDefault="0022349D">
            <w:pPr>
              <w:spacing w:line="360" w:lineRule="auto"/>
              <w:jc w:val="center"/>
              <w:rPr>
                <w:rFonts w:ascii="Times New Roman" w:hAnsi="Times New Roman" w:cs="Times New Roman"/>
                <w:color w:val="00000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2</w:t>
            </w:r>
          </w:p>
        </w:tc>
      </w:tr>
      <w:tr w:rsidR="0022349D" w14:paraId="477705A6" w14:textId="77777777" w:rsidTr="00BB680B">
        <w:trPr>
          <w:trHeight w:val="445"/>
          <w:jc w:val="center"/>
        </w:trPr>
        <w:tc>
          <w:tcPr>
            <w:tcW w:w="1640" w:type="pct"/>
            <w:vMerge/>
            <w:tcBorders>
              <w:left w:val="single" w:sz="4" w:space="0" w:color="auto"/>
              <w:bottom w:val="single" w:sz="4" w:space="0" w:color="auto"/>
              <w:right w:val="single" w:sz="4" w:space="0" w:color="auto"/>
              <w:tl2br w:val="nil"/>
              <w:tr2bl w:val="nil"/>
            </w:tcBorders>
            <w:vAlign w:val="center"/>
          </w:tcPr>
          <w:p w14:paraId="6077BD29" w14:textId="77777777" w:rsidR="0022349D" w:rsidRDefault="0022349D">
            <w:pPr>
              <w:spacing w:line="360" w:lineRule="auto"/>
              <w:rPr>
                <w:rFonts w:ascii="Times New Roman" w:hAnsi="Times New Roman" w:cs="Times New Roman"/>
                <w:b/>
                <w:color w:val="000000"/>
                <w:szCs w:val="21"/>
              </w:rPr>
            </w:pPr>
          </w:p>
        </w:tc>
        <w:tc>
          <w:tcPr>
            <w:tcW w:w="2647" w:type="pct"/>
            <w:vMerge/>
            <w:tcBorders>
              <w:left w:val="single" w:sz="4" w:space="0" w:color="auto"/>
              <w:bottom w:val="single" w:sz="4" w:space="0" w:color="auto"/>
              <w:right w:val="single" w:sz="4" w:space="0" w:color="auto"/>
              <w:tl2br w:val="nil"/>
              <w:tr2bl w:val="nil"/>
            </w:tcBorders>
            <w:vAlign w:val="center"/>
          </w:tcPr>
          <w:p w14:paraId="6CA0C314" w14:textId="77777777" w:rsidR="0022349D" w:rsidRDefault="0022349D">
            <w:pPr>
              <w:spacing w:line="360" w:lineRule="auto"/>
              <w:rPr>
                <w:rFonts w:ascii="宋体" w:eastAsia="宋体" w:hAnsi="宋体" w:cs="宋体"/>
                <w:kern w:val="0"/>
                <w:szCs w:val="21"/>
                <w:lang w:bidi="ar"/>
              </w:rPr>
            </w:pP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E68D9C3" w14:textId="1AE0FE63" w:rsidR="0022349D" w:rsidRDefault="0022349D" w:rsidP="0022349D">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3</w:t>
            </w:r>
          </w:p>
        </w:tc>
      </w:tr>
      <w:tr w:rsidR="0022349D" w14:paraId="4AFB498E" w14:textId="77777777" w:rsidTr="00BB680B">
        <w:trPr>
          <w:trHeight w:val="478"/>
          <w:jc w:val="center"/>
        </w:trPr>
        <w:tc>
          <w:tcPr>
            <w:tcW w:w="1640" w:type="pct"/>
            <w:vMerge w:val="restart"/>
            <w:tcBorders>
              <w:top w:val="single" w:sz="4" w:space="0" w:color="auto"/>
              <w:left w:val="single" w:sz="4" w:space="0" w:color="auto"/>
              <w:right w:val="single" w:sz="4" w:space="0" w:color="auto"/>
              <w:tl2br w:val="nil"/>
              <w:tr2bl w:val="nil"/>
            </w:tcBorders>
            <w:vAlign w:val="center"/>
          </w:tcPr>
          <w:p w14:paraId="3C209C3A" w14:textId="77777777" w:rsidR="0022349D" w:rsidRDefault="0022349D">
            <w:pPr>
              <w:spacing w:line="360" w:lineRule="auto"/>
              <w:rPr>
                <w:rFonts w:ascii="Times New Roman" w:hAnsi="Times New Roman" w:cs="Times New Roman"/>
                <w:color w:val="548DD4"/>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7</w:t>
            </w:r>
            <w:r>
              <w:rPr>
                <w:rFonts w:ascii="Times New Roman" w:hAnsi="Times New Roman" w:cs="Times New Roman"/>
                <w:b/>
                <w:color w:val="000000"/>
                <w:szCs w:val="21"/>
              </w:rPr>
              <w:t>：</w:t>
            </w:r>
            <w:r>
              <w:rPr>
                <w:rFonts w:ascii="Times New Roman" w:hAnsi="Times New Roman" w:cs="Times New Roman" w:hint="eastAsia"/>
                <w:b/>
                <w:color w:val="000000"/>
                <w:szCs w:val="21"/>
              </w:rPr>
              <w:t>岗位能力</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647" w:type="pct"/>
            <w:vMerge w:val="restart"/>
            <w:tcBorders>
              <w:top w:val="single" w:sz="4" w:space="0" w:color="auto"/>
              <w:left w:val="single" w:sz="4" w:space="0" w:color="auto"/>
              <w:right w:val="single" w:sz="4" w:space="0" w:color="auto"/>
              <w:tl2br w:val="nil"/>
              <w:tr2bl w:val="nil"/>
            </w:tcBorders>
            <w:vAlign w:val="center"/>
          </w:tcPr>
          <w:p w14:paraId="4A163EA0" w14:textId="77777777" w:rsidR="0022349D" w:rsidRPr="00A04ABF" w:rsidRDefault="0022349D">
            <w:pPr>
              <w:spacing w:line="360" w:lineRule="auto"/>
              <w:rPr>
                <w:rFonts w:ascii="Times New Roman" w:hAnsi="Times New Roman" w:cs="Times New Roman"/>
                <w:color w:val="00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7.2</w:t>
            </w:r>
            <w:r>
              <w:rPr>
                <w:rFonts w:ascii="宋体" w:eastAsia="宋体" w:hAnsi="宋体" w:cs="宋体" w:hint="eastAsia"/>
                <w:kern w:val="0"/>
                <w:szCs w:val="21"/>
                <w:lang w:bidi="ar"/>
              </w:rPr>
              <w:t>：具备从事室内设计、景观设计、室内及景观施工现场监理等工作的基本能力；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526D6CFF" w14:textId="4231D8C4" w:rsidR="0022349D" w:rsidRDefault="0022349D">
            <w:pPr>
              <w:spacing w:line="360" w:lineRule="auto"/>
              <w:jc w:val="center"/>
              <w:rPr>
                <w:rFonts w:ascii="Times New Roman" w:hAnsi="Times New Roman" w:cs="Times New Roman"/>
                <w:color w:val="00000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2</w:t>
            </w:r>
          </w:p>
        </w:tc>
      </w:tr>
      <w:tr w:rsidR="0022349D" w14:paraId="2D0204E9" w14:textId="77777777" w:rsidTr="00BB680B">
        <w:trPr>
          <w:trHeight w:val="456"/>
          <w:jc w:val="center"/>
        </w:trPr>
        <w:tc>
          <w:tcPr>
            <w:tcW w:w="1640" w:type="pct"/>
            <w:vMerge/>
            <w:tcBorders>
              <w:left w:val="single" w:sz="4" w:space="0" w:color="auto"/>
              <w:bottom w:val="single" w:sz="4" w:space="0" w:color="auto"/>
              <w:right w:val="single" w:sz="4" w:space="0" w:color="auto"/>
              <w:tl2br w:val="nil"/>
              <w:tr2bl w:val="nil"/>
            </w:tcBorders>
            <w:vAlign w:val="center"/>
          </w:tcPr>
          <w:p w14:paraId="25419B0A" w14:textId="77777777" w:rsidR="0022349D" w:rsidRDefault="0022349D">
            <w:pPr>
              <w:spacing w:line="360" w:lineRule="auto"/>
              <w:rPr>
                <w:rFonts w:ascii="Times New Roman" w:hAnsi="Times New Roman" w:cs="Times New Roman"/>
                <w:b/>
                <w:color w:val="000000"/>
                <w:szCs w:val="21"/>
              </w:rPr>
            </w:pPr>
          </w:p>
        </w:tc>
        <w:tc>
          <w:tcPr>
            <w:tcW w:w="2647" w:type="pct"/>
            <w:vMerge/>
            <w:tcBorders>
              <w:left w:val="single" w:sz="4" w:space="0" w:color="auto"/>
              <w:bottom w:val="single" w:sz="4" w:space="0" w:color="auto"/>
              <w:right w:val="single" w:sz="4" w:space="0" w:color="auto"/>
              <w:tl2br w:val="nil"/>
              <w:tr2bl w:val="nil"/>
            </w:tcBorders>
            <w:vAlign w:val="center"/>
          </w:tcPr>
          <w:p w14:paraId="60E588ED" w14:textId="77777777" w:rsidR="0022349D" w:rsidRDefault="0022349D">
            <w:pPr>
              <w:spacing w:line="360" w:lineRule="auto"/>
              <w:rPr>
                <w:rFonts w:ascii="宋体" w:eastAsia="宋体" w:hAnsi="宋体" w:cs="宋体"/>
                <w:kern w:val="0"/>
                <w:szCs w:val="21"/>
                <w:lang w:bidi="ar"/>
              </w:rPr>
            </w:pP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0C2D213" w14:textId="2C7B58E7" w:rsidR="0022349D" w:rsidRDefault="0022349D" w:rsidP="0022349D">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3</w:t>
            </w:r>
          </w:p>
        </w:tc>
      </w:tr>
      <w:tr w:rsidR="0016464E" w14:paraId="44DFCB09" w14:textId="77777777" w:rsidTr="00375C75">
        <w:trPr>
          <w:trHeight w:val="306"/>
          <w:jc w:val="center"/>
        </w:trPr>
        <w:tc>
          <w:tcPr>
            <w:tcW w:w="1640" w:type="pct"/>
            <w:tcBorders>
              <w:top w:val="single" w:sz="4" w:space="0" w:color="auto"/>
              <w:left w:val="single" w:sz="4" w:space="0" w:color="auto"/>
              <w:bottom w:val="single" w:sz="4" w:space="0" w:color="auto"/>
              <w:right w:val="single" w:sz="4" w:space="0" w:color="auto"/>
              <w:tl2br w:val="nil"/>
              <w:tr2bl w:val="nil"/>
            </w:tcBorders>
            <w:vAlign w:val="center"/>
          </w:tcPr>
          <w:p w14:paraId="41832899" w14:textId="77777777" w:rsidR="0016464E" w:rsidRDefault="00A04ABF">
            <w:pPr>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10</w:t>
            </w:r>
            <w:r>
              <w:rPr>
                <w:rFonts w:ascii="Times New Roman" w:hAnsi="Times New Roman" w:cs="Times New Roman"/>
                <w:b/>
                <w:color w:val="000000"/>
                <w:szCs w:val="21"/>
              </w:rPr>
              <w:t>：</w:t>
            </w:r>
            <w:r>
              <w:rPr>
                <w:rFonts w:ascii="宋体" w:eastAsia="宋体" w:hAnsi="宋体" w:hint="eastAsia"/>
                <w:kern w:val="0"/>
                <w:sz w:val="24"/>
              </w:rPr>
              <w:t>终身学习</w:t>
            </w:r>
            <w:r w:rsidR="002C331C">
              <w:rPr>
                <w:rFonts w:ascii="Times New Roman" w:hAnsi="Times New Roman" w:cs="Times New Roman"/>
                <w:color w:val="000000"/>
                <w:szCs w:val="21"/>
              </w:rPr>
              <w:t>【</w:t>
            </w:r>
            <w:r w:rsidR="002C331C">
              <w:rPr>
                <w:rFonts w:ascii="Times New Roman" w:hAnsi="Times New Roman" w:cs="Times New Roman" w:hint="eastAsia"/>
                <w:color w:val="000000"/>
                <w:szCs w:val="21"/>
              </w:rPr>
              <w:t>L</w:t>
            </w:r>
            <w:r w:rsidR="002C331C">
              <w:rPr>
                <w:rFonts w:ascii="Times New Roman" w:hAnsi="Times New Roman" w:cs="Times New Roman"/>
                <w:color w:val="000000"/>
                <w:szCs w:val="21"/>
              </w:rPr>
              <w:t>】</w:t>
            </w:r>
          </w:p>
        </w:tc>
        <w:tc>
          <w:tcPr>
            <w:tcW w:w="2647" w:type="pct"/>
            <w:tcBorders>
              <w:top w:val="single" w:sz="4" w:space="0" w:color="auto"/>
              <w:left w:val="single" w:sz="4" w:space="0" w:color="auto"/>
              <w:bottom w:val="single" w:sz="4" w:space="0" w:color="auto"/>
              <w:right w:val="single" w:sz="4" w:space="0" w:color="auto"/>
              <w:tl2br w:val="nil"/>
              <w:tr2bl w:val="nil"/>
            </w:tcBorders>
            <w:vAlign w:val="center"/>
          </w:tcPr>
          <w:p w14:paraId="5FB95A22" w14:textId="77777777" w:rsidR="0016464E" w:rsidRDefault="0022349D">
            <w:pPr>
              <w:rPr>
                <w:rFonts w:ascii="Times New Roman" w:hAnsi="Times New Roman" w:cs="Times New Roman"/>
                <w:color w:val="000000"/>
                <w:szCs w:val="21"/>
              </w:rPr>
            </w:pPr>
            <w:r>
              <w:rPr>
                <w:rFonts w:ascii="宋体" w:eastAsia="宋体" w:hAnsi="宋体" w:cs="宋体" w:hint="eastAsia"/>
                <w:kern w:val="0"/>
                <w:szCs w:val="21"/>
                <w:lang w:bidi="ar"/>
              </w:rPr>
              <w:t>指标点</w:t>
            </w:r>
            <w:r>
              <w:rPr>
                <w:rFonts w:ascii="宋体" w:eastAsia="宋体" w:hAnsi="宋体" w:cs="宋体"/>
                <w:kern w:val="0"/>
                <w:szCs w:val="21"/>
                <w:lang w:bidi="ar"/>
              </w:rPr>
              <w:t>10</w:t>
            </w:r>
            <w:r>
              <w:rPr>
                <w:rFonts w:ascii="宋体" w:eastAsia="宋体" w:hAnsi="宋体" w:cs="宋体" w:hint="eastAsia"/>
                <w:kern w:val="0"/>
                <w:szCs w:val="21"/>
                <w:lang w:bidi="ar"/>
              </w:rPr>
              <w:t>.</w:t>
            </w:r>
            <w:r>
              <w:rPr>
                <w:rFonts w:ascii="宋体" w:eastAsia="宋体" w:hAnsi="宋体" w:cs="宋体"/>
                <w:kern w:val="0"/>
                <w:szCs w:val="21"/>
                <w:lang w:bidi="ar"/>
              </w:rPr>
              <w:t>2</w:t>
            </w:r>
            <w:r>
              <w:rPr>
                <w:rFonts w:ascii="宋体" w:eastAsia="宋体" w:hAnsi="宋体" w:cs="宋体" w:hint="eastAsia"/>
                <w:kern w:val="0"/>
                <w:szCs w:val="21"/>
                <w:lang w:bidi="ar"/>
              </w:rPr>
              <w:t>：有追踪了解行业发展动态和相关政策的意识及能力，具备适应行业变化，发现并发展行业新业态的眼界和魄力。</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4C3C169" w14:textId="275BCB45" w:rsidR="0016464E" w:rsidRDefault="00A04ABF">
            <w:pPr>
              <w:jc w:val="center"/>
              <w:rPr>
                <w:rFonts w:ascii="Times New Roman" w:hAnsi="Times New Roman" w:cs="Times New Roman"/>
                <w:color w:val="000000"/>
                <w:szCs w:val="21"/>
              </w:rPr>
            </w:pPr>
            <w:r>
              <w:rPr>
                <w:rFonts w:ascii="Times New Roman" w:eastAsia="宋体" w:hAnsi="Times New Roman" w:cs="Times New Roman"/>
                <w:b/>
                <w:color w:val="000000" w:themeColor="text1"/>
                <w:kern w:val="0"/>
                <w:szCs w:val="21"/>
              </w:rPr>
              <w:t>课程目标</w:t>
            </w:r>
            <w:r w:rsidR="00540BDD">
              <w:rPr>
                <w:rFonts w:ascii="Times New Roman" w:eastAsia="宋体" w:hAnsi="Times New Roman" w:cs="Times New Roman" w:hint="eastAsia"/>
                <w:b/>
                <w:color w:val="000000" w:themeColor="text1"/>
                <w:kern w:val="0"/>
                <w:szCs w:val="21"/>
              </w:rPr>
              <w:t>4</w:t>
            </w:r>
          </w:p>
        </w:tc>
      </w:tr>
    </w:tbl>
    <w:p w14:paraId="587CF5B4" w14:textId="77777777" w:rsidR="0016464E" w:rsidRDefault="0016464E">
      <w:pPr>
        <w:rPr>
          <w:rFonts w:ascii="Times New Roman" w:hAnsi="Times New Roman" w:cs="Times New Roman"/>
        </w:rPr>
        <w:sectPr w:rsidR="0016464E" w:rsidSect="0033037D">
          <w:footerReference w:type="default" r:id="rId8"/>
          <w:pgSz w:w="11906" w:h="16838"/>
          <w:pgMar w:top="1417" w:right="1417" w:bottom="1417" w:left="1417" w:header="851" w:footer="992" w:gutter="0"/>
          <w:cols w:space="425"/>
          <w:docGrid w:type="lines" w:linePitch="312"/>
        </w:sectPr>
      </w:pPr>
    </w:p>
    <w:p w14:paraId="4CEAE7A3" w14:textId="77777777" w:rsidR="0016464E" w:rsidRDefault="000D6AEC">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6AC52B9C" w14:textId="77777777" w:rsidR="0016464E" w:rsidRDefault="000D6AEC">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57"/>
        <w:gridCol w:w="1538"/>
        <w:gridCol w:w="5110"/>
        <w:gridCol w:w="797"/>
        <w:gridCol w:w="844"/>
        <w:gridCol w:w="690"/>
        <w:gridCol w:w="844"/>
        <w:gridCol w:w="652"/>
        <w:gridCol w:w="958"/>
      </w:tblGrid>
      <w:tr w:rsidR="00B27CC8" w14:paraId="62FF1F8B" w14:textId="77777777" w:rsidTr="00865E39">
        <w:tc>
          <w:tcPr>
            <w:tcW w:w="504" w:type="dxa"/>
            <w:vAlign w:val="center"/>
          </w:tcPr>
          <w:p w14:paraId="2926DFE2"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序号</w:t>
            </w:r>
          </w:p>
        </w:tc>
        <w:tc>
          <w:tcPr>
            <w:tcW w:w="2057" w:type="dxa"/>
            <w:vAlign w:val="center"/>
          </w:tcPr>
          <w:p w14:paraId="53679D45"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项目名称</w:t>
            </w:r>
          </w:p>
        </w:tc>
        <w:tc>
          <w:tcPr>
            <w:tcW w:w="1538" w:type="dxa"/>
            <w:vAlign w:val="center"/>
          </w:tcPr>
          <w:p w14:paraId="4909346F"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项目来源</w:t>
            </w:r>
          </w:p>
        </w:tc>
        <w:tc>
          <w:tcPr>
            <w:tcW w:w="5110" w:type="dxa"/>
            <w:tcBorders>
              <w:bottom w:val="single" w:sz="4" w:space="0" w:color="auto"/>
            </w:tcBorders>
            <w:vAlign w:val="center"/>
          </w:tcPr>
          <w:p w14:paraId="012D7466"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797" w:type="dxa"/>
            <w:tcBorders>
              <w:bottom w:val="single" w:sz="4" w:space="0" w:color="auto"/>
            </w:tcBorders>
            <w:vAlign w:val="center"/>
          </w:tcPr>
          <w:p w14:paraId="47D71A03"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学时数</w:t>
            </w:r>
          </w:p>
        </w:tc>
        <w:tc>
          <w:tcPr>
            <w:tcW w:w="844" w:type="dxa"/>
            <w:tcBorders>
              <w:bottom w:val="single" w:sz="4" w:space="0" w:color="auto"/>
            </w:tcBorders>
            <w:vAlign w:val="center"/>
          </w:tcPr>
          <w:p w14:paraId="220DBE55"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项目类型</w:t>
            </w:r>
          </w:p>
        </w:tc>
        <w:tc>
          <w:tcPr>
            <w:tcW w:w="690" w:type="dxa"/>
            <w:tcBorders>
              <w:bottom w:val="single" w:sz="4" w:space="0" w:color="auto"/>
            </w:tcBorders>
            <w:vAlign w:val="center"/>
          </w:tcPr>
          <w:p w14:paraId="044B8EA3"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要求</w:t>
            </w:r>
          </w:p>
        </w:tc>
        <w:tc>
          <w:tcPr>
            <w:tcW w:w="844" w:type="dxa"/>
            <w:tcBorders>
              <w:bottom w:val="single" w:sz="4" w:space="0" w:color="auto"/>
            </w:tcBorders>
            <w:vAlign w:val="center"/>
          </w:tcPr>
          <w:p w14:paraId="61ABA8D4"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每组人数</w:t>
            </w:r>
          </w:p>
        </w:tc>
        <w:tc>
          <w:tcPr>
            <w:tcW w:w="652" w:type="dxa"/>
            <w:tcBorders>
              <w:bottom w:val="single" w:sz="4" w:space="0" w:color="auto"/>
            </w:tcBorders>
            <w:vAlign w:val="center"/>
          </w:tcPr>
          <w:p w14:paraId="1178ADE7"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教学方法</w:t>
            </w:r>
          </w:p>
        </w:tc>
        <w:tc>
          <w:tcPr>
            <w:tcW w:w="958" w:type="dxa"/>
            <w:tcBorders>
              <w:bottom w:val="single" w:sz="4" w:space="0" w:color="auto"/>
            </w:tcBorders>
            <w:vAlign w:val="center"/>
          </w:tcPr>
          <w:p w14:paraId="5DB42513" w14:textId="77777777" w:rsidR="0016464E" w:rsidRDefault="000D6AEC">
            <w:pPr>
              <w:spacing w:line="360" w:lineRule="auto"/>
              <w:jc w:val="center"/>
              <w:rPr>
                <w:b/>
                <w:color w:val="000000" w:themeColor="text1"/>
                <w:kern w:val="0"/>
                <w:sz w:val="20"/>
                <w:szCs w:val="21"/>
              </w:rPr>
            </w:pPr>
            <w:r>
              <w:rPr>
                <w:b/>
                <w:color w:val="000000" w:themeColor="text1"/>
                <w:kern w:val="0"/>
                <w:sz w:val="20"/>
                <w:szCs w:val="21"/>
              </w:rPr>
              <w:t>课程目标</w:t>
            </w:r>
          </w:p>
        </w:tc>
      </w:tr>
      <w:tr w:rsidR="007E22A8" w14:paraId="164B8218" w14:textId="77777777" w:rsidTr="00B676D4">
        <w:trPr>
          <w:trHeight w:val="1482"/>
        </w:trPr>
        <w:tc>
          <w:tcPr>
            <w:tcW w:w="504" w:type="dxa"/>
            <w:vMerge w:val="restart"/>
            <w:vAlign w:val="center"/>
          </w:tcPr>
          <w:p w14:paraId="706A08EF" w14:textId="77777777" w:rsidR="007E22A8" w:rsidRDefault="007E22A8" w:rsidP="002C531A">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57" w:type="dxa"/>
            <w:vMerge w:val="restart"/>
            <w:vAlign w:val="center"/>
          </w:tcPr>
          <w:p w14:paraId="2EE5B92E" w14:textId="38A398BA" w:rsidR="007E22A8" w:rsidRDefault="007E22A8" w:rsidP="002C531A">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rFonts w:hint="eastAsia"/>
                <w:color w:val="000000" w:themeColor="text1"/>
                <w:kern w:val="0"/>
                <w:szCs w:val="21"/>
              </w:rPr>
              <w:t>：认识家具、陈设品造型及风格特征</w:t>
            </w:r>
          </w:p>
        </w:tc>
        <w:tc>
          <w:tcPr>
            <w:tcW w:w="1538" w:type="dxa"/>
            <w:vMerge w:val="restart"/>
            <w:vAlign w:val="center"/>
          </w:tcPr>
          <w:p w14:paraId="3DFDD308" w14:textId="77777777" w:rsidR="007E22A8" w:rsidRDefault="007E22A8" w:rsidP="002C531A">
            <w:pPr>
              <w:snapToGrid w:val="0"/>
              <w:spacing w:line="360" w:lineRule="auto"/>
              <w:jc w:val="center"/>
              <w:rPr>
                <w:color w:val="000000"/>
                <w:szCs w:val="21"/>
              </w:rPr>
            </w:pPr>
            <w:r>
              <w:rPr>
                <w:rFonts w:hint="eastAsia"/>
                <w:color w:val="000000"/>
                <w:szCs w:val="21"/>
              </w:rPr>
              <w:t>教师开发</w:t>
            </w:r>
          </w:p>
        </w:tc>
        <w:tc>
          <w:tcPr>
            <w:tcW w:w="5110" w:type="dxa"/>
            <w:tcBorders>
              <w:bottom w:val="single" w:sz="4" w:space="0" w:color="auto"/>
            </w:tcBorders>
            <w:vAlign w:val="center"/>
          </w:tcPr>
          <w:p w14:paraId="4D95B205" w14:textId="77777777" w:rsidR="007E22A8" w:rsidRDefault="007E22A8" w:rsidP="002D7EE5">
            <w:pPr>
              <w:adjustRightInd w:val="0"/>
              <w:snapToGrid w:val="0"/>
              <w:spacing w:line="360" w:lineRule="auto"/>
              <w:jc w:val="left"/>
              <w:rPr>
                <w:color w:val="000000" w:themeColor="text1"/>
                <w:kern w:val="0"/>
                <w:szCs w:val="21"/>
              </w:rPr>
            </w:pPr>
            <w:r w:rsidRPr="00665650">
              <w:rPr>
                <w:rFonts w:hint="eastAsia"/>
                <w:color w:val="000000" w:themeColor="text1"/>
                <w:kern w:val="0"/>
                <w:szCs w:val="21"/>
              </w:rPr>
              <w:t>理解家具和室内陈设品的概念，了解其在室内空间的作用。</w:t>
            </w:r>
          </w:p>
        </w:tc>
        <w:tc>
          <w:tcPr>
            <w:tcW w:w="797" w:type="dxa"/>
            <w:vMerge w:val="restart"/>
            <w:vAlign w:val="center"/>
          </w:tcPr>
          <w:p w14:paraId="02DB5B0A" w14:textId="77777777" w:rsidR="007E22A8" w:rsidRDefault="007E22A8"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10</w:t>
            </w:r>
          </w:p>
        </w:tc>
        <w:tc>
          <w:tcPr>
            <w:tcW w:w="844" w:type="dxa"/>
            <w:vMerge w:val="restart"/>
            <w:vAlign w:val="center"/>
          </w:tcPr>
          <w:p w14:paraId="34402D5B" w14:textId="77777777" w:rsidR="007E22A8" w:rsidRDefault="007E22A8" w:rsidP="002C531A">
            <w:pPr>
              <w:adjustRightInd w:val="0"/>
              <w:snapToGrid w:val="0"/>
              <w:jc w:val="center"/>
              <w:rPr>
                <w:color w:val="000000" w:themeColor="text1"/>
                <w:kern w:val="0"/>
                <w:szCs w:val="21"/>
              </w:rPr>
            </w:pPr>
            <w:r>
              <w:rPr>
                <w:rFonts w:hint="eastAsia"/>
                <w:color w:val="000000" w:themeColor="text1"/>
                <w:kern w:val="0"/>
                <w:szCs w:val="21"/>
              </w:rPr>
              <w:t>验证性</w:t>
            </w:r>
          </w:p>
        </w:tc>
        <w:tc>
          <w:tcPr>
            <w:tcW w:w="690" w:type="dxa"/>
            <w:vMerge w:val="restart"/>
            <w:vAlign w:val="center"/>
          </w:tcPr>
          <w:p w14:paraId="1D18C1AC" w14:textId="77777777" w:rsidR="007E22A8" w:rsidRDefault="007E22A8" w:rsidP="002C531A">
            <w:pPr>
              <w:adjustRightInd w:val="0"/>
              <w:snapToGrid w:val="0"/>
              <w:jc w:val="center"/>
              <w:rPr>
                <w:color w:val="000000" w:themeColor="text1"/>
                <w:kern w:val="0"/>
                <w:szCs w:val="21"/>
              </w:rPr>
            </w:pPr>
            <w:r>
              <w:rPr>
                <w:rFonts w:hint="eastAsia"/>
                <w:color w:val="000000" w:themeColor="text1"/>
                <w:kern w:val="0"/>
                <w:szCs w:val="21"/>
              </w:rPr>
              <w:t>必做</w:t>
            </w:r>
          </w:p>
        </w:tc>
        <w:tc>
          <w:tcPr>
            <w:tcW w:w="844" w:type="dxa"/>
            <w:vMerge w:val="restart"/>
            <w:vAlign w:val="center"/>
          </w:tcPr>
          <w:p w14:paraId="59CAA425" w14:textId="77777777" w:rsidR="007E22A8" w:rsidRDefault="007E22A8" w:rsidP="002C531A">
            <w:pPr>
              <w:adjustRightInd w:val="0"/>
              <w:snapToGrid w:val="0"/>
              <w:jc w:val="center"/>
              <w:rPr>
                <w:color w:val="000000" w:themeColor="text1"/>
                <w:kern w:val="0"/>
                <w:szCs w:val="21"/>
              </w:rPr>
            </w:pPr>
            <w:r>
              <w:rPr>
                <w:rFonts w:hint="eastAsia"/>
                <w:color w:val="000000" w:themeColor="text1"/>
                <w:kern w:val="0"/>
                <w:szCs w:val="21"/>
              </w:rPr>
              <w:t>1</w:t>
            </w:r>
          </w:p>
        </w:tc>
        <w:tc>
          <w:tcPr>
            <w:tcW w:w="652" w:type="dxa"/>
            <w:tcBorders>
              <w:bottom w:val="single" w:sz="4" w:space="0" w:color="auto"/>
            </w:tcBorders>
            <w:vAlign w:val="center"/>
          </w:tcPr>
          <w:p w14:paraId="4E081647" w14:textId="77777777" w:rsidR="007E22A8" w:rsidRDefault="007E22A8" w:rsidP="002C531A">
            <w:pPr>
              <w:adjustRightInd w:val="0"/>
              <w:snapToGrid w:val="0"/>
              <w:jc w:val="center"/>
              <w:rPr>
                <w:color w:val="000000" w:themeColor="text1"/>
                <w:kern w:val="0"/>
                <w:szCs w:val="21"/>
              </w:rPr>
            </w:pPr>
            <w:r w:rsidRPr="00665650">
              <w:rPr>
                <w:color w:val="000000" w:themeColor="text1"/>
                <w:kern w:val="0"/>
                <w:szCs w:val="21"/>
              </w:rPr>
              <w:t>课堂讲授</w:t>
            </w:r>
          </w:p>
        </w:tc>
        <w:tc>
          <w:tcPr>
            <w:tcW w:w="958" w:type="dxa"/>
            <w:vMerge w:val="restart"/>
            <w:vAlign w:val="center"/>
          </w:tcPr>
          <w:p w14:paraId="777E9B60" w14:textId="77777777" w:rsidR="007E22A8" w:rsidRDefault="007E22A8" w:rsidP="002C531A">
            <w:pPr>
              <w:adjustRightInd w:val="0"/>
              <w:snapToGrid w:val="0"/>
              <w:spacing w:line="360" w:lineRule="auto"/>
              <w:jc w:val="center"/>
              <w:rPr>
                <w:color w:val="000000" w:themeColor="text1"/>
                <w:kern w:val="0"/>
                <w:szCs w:val="21"/>
              </w:rPr>
            </w:pPr>
            <w:r w:rsidRPr="001B76F0">
              <w:rPr>
                <w:color w:val="000000" w:themeColor="text1"/>
                <w:kern w:val="0"/>
                <w:szCs w:val="21"/>
              </w:rPr>
              <w:t>课程目标</w:t>
            </w:r>
            <w:r>
              <w:rPr>
                <w:rFonts w:hint="eastAsia"/>
                <w:color w:val="000000" w:themeColor="text1"/>
                <w:kern w:val="0"/>
                <w:szCs w:val="21"/>
              </w:rPr>
              <w:t>1</w:t>
            </w:r>
          </w:p>
          <w:p w14:paraId="274B7EC8" w14:textId="0E2F68D4" w:rsidR="007E22A8" w:rsidRDefault="007E22A8" w:rsidP="002C531A">
            <w:pPr>
              <w:adjustRightInd w:val="0"/>
              <w:snapToGrid w:val="0"/>
              <w:spacing w:line="360" w:lineRule="auto"/>
              <w:jc w:val="center"/>
              <w:rPr>
                <w:color w:val="000000" w:themeColor="text1"/>
                <w:kern w:val="0"/>
                <w:szCs w:val="21"/>
              </w:rPr>
            </w:pPr>
          </w:p>
        </w:tc>
      </w:tr>
      <w:tr w:rsidR="007E22A8" w14:paraId="38495AF0" w14:textId="77777777" w:rsidTr="00F65F6E">
        <w:trPr>
          <w:trHeight w:val="1032"/>
        </w:trPr>
        <w:tc>
          <w:tcPr>
            <w:tcW w:w="504" w:type="dxa"/>
            <w:vMerge/>
            <w:vAlign w:val="center"/>
          </w:tcPr>
          <w:p w14:paraId="69CA987A" w14:textId="77777777" w:rsidR="007E22A8" w:rsidRDefault="007E22A8" w:rsidP="002C531A">
            <w:pPr>
              <w:adjustRightInd w:val="0"/>
              <w:snapToGrid w:val="0"/>
              <w:spacing w:line="360" w:lineRule="auto"/>
              <w:jc w:val="center"/>
              <w:rPr>
                <w:color w:val="000000" w:themeColor="text1"/>
                <w:kern w:val="0"/>
                <w:sz w:val="20"/>
                <w:szCs w:val="21"/>
              </w:rPr>
            </w:pPr>
          </w:p>
        </w:tc>
        <w:tc>
          <w:tcPr>
            <w:tcW w:w="2057" w:type="dxa"/>
            <w:vMerge/>
            <w:vAlign w:val="center"/>
          </w:tcPr>
          <w:p w14:paraId="1C485E48" w14:textId="77777777" w:rsidR="007E22A8" w:rsidRDefault="007E22A8" w:rsidP="002C531A">
            <w:pPr>
              <w:adjustRightInd w:val="0"/>
              <w:snapToGrid w:val="0"/>
              <w:spacing w:line="360" w:lineRule="auto"/>
              <w:jc w:val="center"/>
              <w:rPr>
                <w:color w:val="000000" w:themeColor="text1"/>
                <w:kern w:val="0"/>
                <w:szCs w:val="21"/>
              </w:rPr>
            </w:pPr>
          </w:p>
        </w:tc>
        <w:tc>
          <w:tcPr>
            <w:tcW w:w="1538" w:type="dxa"/>
            <w:vMerge/>
            <w:vAlign w:val="center"/>
          </w:tcPr>
          <w:p w14:paraId="1F55C175" w14:textId="77777777" w:rsidR="007E22A8" w:rsidRDefault="007E22A8" w:rsidP="002C531A">
            <w:pPr>
              <w:snapToGrid w:val="0"/>
              <w:spacing w:line="360" w:lineRule="auto"/>
              <w:jc w:val="center"/>
              <w:rPr>
                <w:color w:val="000000"/>
                <w:szCs w:val="21"/>
              </w:rPr>
            </w:pPr>
          </w:p>
        </w:tc>
        <w:tc>
          <w:tcPr>
            <w:tcW w:w="5110" w:type="dxa"/>
            <w:tcBorders>
              <w:top w:val="single" w:sz="4" w:space="0" w:color="auto"/>
              <w:bottom w:val="single" w:sz="4" w:space="0" w:color="auto"/>
            </w:tcBorders>
            <w:vAlign w:val="center"/>
          </w:tcPr>
          <w:p w14:paraId="37EB5C0D" w14:textId="77777777" w:rsidR="007E22A8" w:rsidRDefault="007E22A8" w:rsidP="002D7EE5">
            <w:pPr>
              <w:adjustRightInd w:val="0"/>
              <w:snapToGrid w:val="0"/>
              <w:spacing w:line="360" w:lineRule="auto"/>
              <w:jc w:val="left"/>
              <w:rPr>
                <w:color w:val="000000" w:themeColor="text1"/>
                <w:kern w:val="0"/>
                <w:szCs w:val="21"/>
              </w:rPr>
            </w:pPr>
            <w:r>
              <w:rPr>
                <w:rFonts w:hint="eastAsia"/>
                <w:szCs w:val="21"/>
              </w:rPr>
              <w:t>理解实用艺术品的设计原则和设计方法。学会以</w:t>
            </w:r>
            <w:r w:rsidRPr="00220BF7">
              <w:rPr>
                <w:rFonts w:hint="eastAsia"/>
                <w:szCs w:val="21"/>
              </w:rPr>
              <w:t>实用、艺术、经济的原则</w:t>
            </w:r>
            <w:r>
              <w:rPr>
                <w:rFonts w:hint="eastAsia"/>
                <w:szCs w:val="21"/>
              </w:rPr>
              <w:t>来赏析家具及室内陈设品。</w:t>
            </w:r>
          </w:p>
        </w:tc>
        <w:tc>
          <w:tcPr>
            <w:tcW w:w="797" w:type="dxa"/>
            <w:vMerge/>
            <w:vAlign w:val="center"/>
          </w:tcPr>
          <w:p w14:paraId="5B37418D" w14:textId="77777777" w:rsidR="007E22A8" w:rsidRDefault="007E22A8" w:rsidP="002C531A">
            <w:pPr>
              <w:adjustRightInd w:val="0"/>
              <w:snapToGrid w:val="0"/>
              <w:spacing w:line="360" w:lineRule="auto"/>
              <w:jc w:val="center"/>
              <w:rPr>
                <w:color w:val="000000" w:themeColor="text1"/>
                <w:kern w:val="0"/>
                <w:szCs w:val="21"/>
              </w:rPr>
            </w:pPr>
          </w:p>
        </w:tc>
        <w:tc>
          <w:tcPr>
            <w:tcW w:w="844" w:type="dxa"/>
            <w:vMerge/>
            <w:vAlign w:val="center"/>
          </w:tcPr>
          <w:p w14:paraId="71DAAE76" w14:textId="77777777" w:rsidR="007E22A8" w:rsidRDefault="007E22A8" w:rsidP="002C531A">
            <w:pPr>
              <w:adjustRightInd w:val="0"/>
              <w:snapToGrid w:val="0"/>
              <w:jc w:val="center"/>
              <w:rPr>
                <w:color w:val="000000" w:themeColor="text1"/>
                <w:kern w:val="0"/>
                <w:szCs w:val="21"/>
              </w:rPr>
            </w:pPr>
          </w:p>
        </w:tc>
        <w:tc>
          <w:tcPr>
            <w:tcW w:w="690" w:type="dxa"/>
            <w:vMerge/>
            <w:vAlign w:val="center"/>
          </w:tcPr>
          <w:p w14:paraId="6D63E8D0" w14:textId="77777777" w:rsidR="007E22A8" w:rsidRDefault="007E22A8" w:rsidP="002C531A">
            <w:pPr>
              <w:adjustRightInd w:val="0"/>
              <w:snapToGrid w:val="0"/>
              <w:jc w:val="center"/>
              <w:rPr>
                <w:color w:val="000000" w:themeColor="text1"/>
                <w:kern w:val="0"/>
                <w:szCs w:val="21"/>
              </w:rPr>
            </w:pPr>
          </w:p>
        </w:tc>
        <w:tc>
          <w:tcPr>
            <w:tcW w:w="844" w:type="dxa"/>
            <w:vMerge/>
            <w:vAlign w:val="center"/>
          </w:tcPr>
          <w:p w14:paraId="2CE76ED2" w14:textId="77777777" w:rsidR="007E22A8" w:rsidRDefault="007E22A8" w:rsidP="002C531A">
            <w:pPr>
              <w:adjustRightInd w:val="0"/>
              <w:snapToGrid w:val="0"/>
              <w:jc w:val="center"/>
              <w:rPr>
                <w:color w:val="000000" w:themeColor="text1"/>
                <w:kern w:val="0"/>
                <w:szCs w:val="21"/>
              </w:rPr>
            </w:pPr>
          </w:p>
        </w:tc>
        <w:tc>
          <w:tcPr>
            <w:tcW w:w="652" w:type="dxa"/>
            <w:tcBorders>
              <w:top w:val="single" w:sz="4" w:space="0" w:color="auto"/>
              <w:bottom w:val="single" w:sz="4" w:space="0" w:color="auto"/>
            </w:tcBorders>
            <w:vAlign w:val="center"/>
          </w:tcPr>
          <w:p w14:paraId="4593407C" w14:textId="77777777" w:rsidR="007E22A8" w:rsidRPr="00665650" w:rsidRDefault="007E22A8" w:rsidP="002C531A">
            <w:pPr>
              <w:adjustRightInd w:val="0"/>
              <w:snapToGrid w:val="0"/>
              <w:jc w:val="center"/>
              <w:rPr>
                <w:color w:val="000000" w:themeColor="text1"/>
                <w:kern w:val="0"/>
                <w:szCs w:val="21"/>
              </w:rPr>
            </w:pPr>
            <w:r w:rsidRPr="00665650">
              <w:rPr>
                <w:color w:val="000000" w:themeColor="text1"/>
                <w:kern w:val="0"/>
                <w:szCs w:val="21"/>
              </w:rPr>
              <w:t>课堂讲授</w:t>
            </w:r>
          </w:p>
        </w:tc>
        <w:tc>
          <w:tcPr>
            <w:tcW w:w="958" w:type="dxa"/>
            <w:vMerge/>
            <w:vAlign w:val="center"/>
          </w:tcPr>
          <w:p w14:paraId="3D1DB8DA" w14:textId="1482C2FA" w:rsidR="007E22A8" w:rsidRPr="001B76F0" w:rsidRDefault="007E22A8" w:rsidP="002C531A">
            <w:pPr>
              <w:adjustRightInd w:val="0"/>
              <w:snapToGrid w:val="0"/>
              <w:spacing w:line="360" w:lineRule="auto"/>
              <w:jc w:val="center"/>
              <w:rPr>
                <w:color w:val="000000" w:themeColor="text1"/>
                <w:kern w:val="0"/>
                <w:szCs w:val="21"/>
              </w:rPr>
            </w:pPr>
          </w:p>
        </w:tc>
      </w:tr>
      <w:tr w:rsidR="007E22A8" w14:paraId="4ADD2CAA" w14:textId="77777777" w:rsidTr="00F65F6E">
        <w:trPr>
          <w:trHeight w:val="1505"/>
        </w:trPr>
        <w:tc>
          <w:tcPr>
            <w:tcW w:w="504" w:type="dxa"/>
            <w:vMerge/>
            <w:vAlign w:val="center"/>
          </w:tcPr>
          <w:p w14:paraId="7132778F" w14:textId="77777777" w:rsidR="007E22A8" w:rsidRDefault="007E22A8" w:rsidP="002C531A">
            <w:pPr>
              <w:adjustRightInd w:val="0"/>
              <w:snapToGrid w:val="0"/>
              <w:spacing w:line="360" w:lineRule="auto"/>
              <w:jc w:val="center"/>
              <w:rPr>
                <w:color w:val="000000" w:themeColor="text1"/>
                <w:kern w:val="0"/>
                <w:sz w:val="20"/>
                <w:szCs w:val="21"/>
              </w:rPr>
            </w:pPr>
          </w:p>
        </w:tc>
        <w:tc>
          <w:tcPr>
            <w:tcW w:w="2057" w:type="dxa"/>
            <w:vMerge/>
            <w:vAlign w:val="center"/>
          </w:tcPr>
          <w:p w14:paraId="3821A901" w14:textId="77777777" w:rsidR="007E22A8" w:rsidRDefault="007E22A8" w:rsidP="002C531A">
            <w:pPr>
              <w:adjustRightInd w:val="0"/>
              <w:snapToGrid w:val="0"/>
              <w:spacing w:line="360" w:lineRule="auto"/>
              <w:jc w:val="center"/>
              <w:rPr>
                <w:color w:val="000000" w:themeColor="text1"/>
                <w:kern w:val="0"/>
                <w:szCs w:val="21"/>
              </w:rPr>
            </w:pPr>
          </w:p>
        </w:tc>
        <w:tc>
          <w:tcPr>
            <w:tcW w:w="1538" w:type="dxa"/>
            <w:vMerge/>
            <w:vAlign w:val="center"/>
          </w:tcPr>
          <w:p w14:paraId="7E5D4F2B" w14:textId="77777777" w:rsidR="007E22A8" w:rsidRDefault="007E22A8" w:rsidP="002C531A">
            <w:pPr>
              <w:snapToGrid w:val="0"/>
              <w:spacing w:line="360" w:lineRule="auto"/>
              <w:jc w:val="center"/>
              <w:rPr>
                <w:color w:val="000000"/>
                <w:szCs w:val="21"/>
              </w:rPr>
            </w:pPr>
          </w:p>
        </w:tc>
        <w:tc>
          <w:tcPr>
            <w:tcW w:w="5110" w:type="dxa"/>
            <w:tcBorders>
              <w:top w:val="single" w:sz="4" w:space="0" w:color="auto"/>
            </w:tcBorders>
            <w:vAlign w:val="center"/>
          </w:tcPr>
          <w:p w14:paraId="5CB33395" w14:textId="77777777" w:rsidR="007E22A8" w:rsidRDefault="007E22A8" w:rsidP="002D7EE5">
            <w:pPr>
              <w:adjustRightInd w:val="0"/>
              <w:snapToGrid w:val="0"/>
              <w:spacing w:line="360" w:lineRule="auto"/>
              <w:jc w:val="left"/>
              <w:rPr>
                <w:color w:val="000000" w:themeColor="text1"/>
                <w:kern w:val="0"/>
                <w:szCs w:val="21"/>
              </w:rPr>
            </w:pPr>
            <w:r>
              <w:rPr>
                <w:rFonts w:hint="eastAsia"/>
                <w:szCs w:val="21"/>
              </w:rPr>
              <w:t>掌握各种风格家具及陈设品的用材、造型特征、装饰特点等。了解中国传统家具在世界家具中的地位，增强文化自信。</w:t>
            </w:r>
          </w:p>
        </w:tc>
        <w:tc>
          <w:tcPr>
            <w:tcW w:w="797" w:type="dxa"/>
            <w:vMerge/>
            <w:vAlign w:val="center"/>
          </w:tcPr>
          <w:p w14:paraId="61CECAD8" w14:textId="77777777" w:rsidR="007E22A8" w:rsidRDefault="007E22A8" w:rsidP="002C531A">
            <w:pPr>
              <w:adjustRightInd w:val="0"/>
              <w:snapToGrid w:val="0"/>
              <w:spacing w:line="360" w:lineRule="auto"/>
              <w:jc w:val="center"/>
              <w:rPr>
                <w:color w:val="000000" w:themeColor="text1"/>
                <w:kern w:val="0"/>
                <w:szCs w:val="21"/>
              </w:rPr>
            </w:pPr>
          </w:p>
        </w:tc>
        <w:tc>
          <w:tcPr>
            <w:tcW w:w="844" w:type="dxa"/>
            <w:vMerge/>
            <w:vAlign w:val="center"/>
          </w:tcPr>
          <w:p w14:paraId="5548BA00" w14:textId="77777777" w:rsidR="007E22A8" w:rsidRDefault="007E22A8" w:rsidP="002C531A">
            <w:pPr>
              <w:adjustRightInd w:val="0"/>
              <w:snapToGrid w:val="0"/>
              <w:jc w:val="center"/>
              <w:rPr>
                <w:color w:val="000000" w:themeColor="text1"/>
                <w:kern w:val="0"/>
                <w:szCs w:val="21"/>
              </w:rPr>
            </w:pPr>
          </w:p>
        </w:tc>
        <w:tc>
          <w:tcPr>
            <w:tcW w:w="690" w:type="dxa"/>
            <w:vMerge/>
            <w:vAlign w:val="center"/>
          </w:tcPr>
          <w:p w14:paraId="621483AA" w14:textId="77777777" w:rsidR="007E22A8" w:rsidRDefault="007E22A8" w:rsidP="002C531A">
            <w:pPr>
              <w:adjustRightInd w:val="0"/>
              <w:snapToGrid w:val="0"/>
              <w:jc w:val="center"/>
              <w:rPr>
                <w:color w:val="000000" w:themeColor="text1"/>
                <w:kern w:val="0"/>
                <w:szCs w:val="21"/>
              </w:rPr>
            </w:pPr>
          </w:p>
        </w:tc>
        <w:tc>
          <w:tcPr>
            <w:tcW w:w="844" w:type="dxa"/>
            <w:vMerge/>
            <w:vAlign w:val="center"/>
          </w:tcPr>
          <w:p w14:paraId="480BFFA7" w14:textId="77777777" w:rsidR="007E22A8" w:rsidRDefault="007E22A8" w:rsidP="002C531A">
            <w:pPr>
              <w:adjustRightInd w:val="0"/>
              <w:snapToGrid w:val="0"/>
              <w:jc w:val="center"/>
              <w:rPr>
                <w:color w:val="000000" w:themeColor="text1"/>
                <w:kern w:val="0"/>
                <w:szCs w:val="21"/>
              </w:rPr>
            </w:pPr>
          </w:p>
        </w:tc>
        <w:tc>
          <w:tcPr>
            <w:tcW w:w="652" w:type="dxa"/>
            <w:tcBorders>
              <w:top w:val="single" w:sz="4" w:space="0" w:color="auto"/>
            </w:tcBorders>
            <w:vAlign w:val="center"/>
          </w:tcPr>
          <w:p w14:paraId="0F5B7CEB" w14:textId="77777777" w:rsidR="007E22A8" w:rsidRDefault="007E22A8" w:rsidP="002C531A">
            <w:pPr>
              <w:adjustRightInd w:val="0"/>
              <w:snapToGrid w:val="0"/>
              <w:jc w:val="center"/>
              <w:rPr>
                <w:color w:val="000000" w:themeColor="text1"/>
                <w:kern w:val="0"/>
                <w:szCs w:val="21"/>
              </w:rPr>
            </w:pPr>
            <w:r w:rsidRPr="00665650">
              <w:rPr>
                <w:color w:val="000000" w:themeColor="text1"/>
                <w:kern w:val="0"/>
                <w:szCs w:val="21"/>
              </w:rPr>
              <w:t>课堂讲授</w:t>
            </w:r>
          </w:p>
          <w:p w14:paraId="43D3EF47" w14:textId="77777777" w:rsidR="007E22A8" w:rsidRDefault="007E22A8" w:rsidP="002C531A">
            <w:pPr>
              <w:adjustRightInd w:val="0"/>
              <w:snapToGrid w:val="0"/>
              <w:jc w:val="center"/>
              <w:rPr>
                <w:color w:val="000000" w:themeColor="text1"/>
                <w:kern w:val="0"/>
                <w:szCs w:val="21"/>
              </w:rPr>
            </w:pPr>
          </w:p>
          <w:p w14:paraId="348F6191" w14:textId="77777777" w:rsidR="007E22A8" w:rsidRDefault="007E22A8" w:rsidP="001608D8">
            <w:pPr>
              <w:rPr>
                <w:color w:val="000000" w:themeColor="text1"/>
                <w:kern w:val="0"/>
                <w:szCs w:val="21"/>
              </w:rPr>
            </w:pPr>
            <w:r w:rsidRPr="00665650">
              <w:rPr>
                <w:rFonts w:hint="eastAsia"/>
                <w:color w:val="000000" w:themeColor="text1"/>
                <w:kern w:val="0"/>
                <w:szCs w:val="21"/>
              </w:rPr>
              <w:t>调研</w:t>
            </w:r>
          </w:p>
          <w:p w14:paraId="7B9ECB4B" w14:textId="77777777" w:rsidR="007E22A8" w:rsidRPr="00665650" w:rsidRDefault="007E22A8" w:rsidP="002C531A">
            <w:pPr>
              <w:adjustRightInd w:val="0"/>
              <w:snapToGrid w:val="0"/>
              <w:jc w:val="center"/>
              <w:rPr>
                <w:color w:val="000000" w:themeColor="text1"/>
                <w:kern w:val="0"/>
                <w:szCs w:val="21"/>
              </w:rPr>
            </w:pPr>
          </w:p>
        </w:tc>
        <w:tc>
          <w:tcPr>
            <w:tcW w:w="958" w:type="dxa"/>
            <w:vMerge/>
            <w:vAlign w:val="center"/>
          </w:tcPr>
          <w:p w14:paraId="15E9F15D" w14:textId="0DB3B3FC" w:rsidR="007E22A8" w:rsidRPr="001B76F0" w:rsidRDefault="007E22A8" w:rsidP="002C531A">
            <w:pPr>
              <w:adjustRightInd w:val="0"/>
              <w:snapToGrid w:val="0"/>
              <w:spacing w:line="360" w:lineRule="auto"/>
              <w:jc w:val="center"/>
              <w:rPr>
                <w:color w:val="000000" w:themeColor="text1"/>
                <w:kern w:val="0"/>
                <w:szCs w:val="21"/>
              </w:rPr>
            </w:pPr>
          </w:p>
        </w:tc>
      </w:tr>
      <w:tr w:rsidR="00665650" w14:paraId="50DADC9E" w14:textId="77777777" w:rsidTr="00865E39">
        <w:trPr>
          <w:trHeight w:val="642"/>
        </w:trPr>
        <w:tc>
          <w:tcPr>
            <w:tcW w:w="504" w:type="dxa"/>
            <w:vMerge w:val="restart"/>
            <w:vAlign w:val="center"/>
          </w:tcPr>
          <w:p w14:paraId="22075239" w14:textId="77777777" w:rsidR="00665650" w:rsidRDefault="00665650" w:rsidP="002C531A">
            <w:pPr>
              <w:adjustRightInd w:val="0"/>
              <w:snapToGrid w:val="0"/>
              <w:spacing w:line="360" w:lineRule="auto"/>
              <w:jc w:val="center"/>
              <w:rPr>
                <w:color w:val="000000" w:themeColor="text1"/>
                <w:kern w:val="0"/>
                <w:sz w:val="20"/>
                <w:szCs w:val="21"/>
              </w:rPr>
            </w:pPr>
            <w:r>
              <w:rPr>
                <w:color w:val="000000" w:themeColor="text1"/>
                <w:kern w:val="0"/>
                <w:sz w:val="20"/>
                <w:szCs w:val="21"/>
              </w:rPr>
              <w:t>2</w:t>
            </w:r>
          </w:p>
        </w:tc>
        <w:tc>
          <w:tcPr>
            <w:tcW w:w="2057" w:type="dxa"/>
            <w:vMerge w:val="restart"/>
            <w:vAlign w:val="center"/>
          </w:tcPr>
          <w:p w14:paraId="0DEA0DBB" w14:textId="77777777" w:rsidR="00665650" w:rsidRDefault="00665650"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实验</w:t>
            </w:r>
            <w:r>
              <w:rPr>
                <w:rFonts w:hint="eastAsia"/>
                <w:color w:val="000000" w:themeColor="text1"/>
                <w:kern w:val="0"/>
                <w:szCs w:val="21"/>
              </w:rPr>
              <w:t>2</w:t>
            </w:r>
            <w:r>
              <w:rPr>
                <w:rFonts w:hint="eastAsia"/>
                <w:color w:val="000000" w:themeColor="text1"/>
                <w:kern w:val="0"/>
                <w:szCs w:val="21"/>
              </w:rPr>
              <w:t>：家具使用效果评测</w:t>
            </w:r>
          </w:p>
        </w:tc>
        <w:tc>
          <w:tcPr>
            <w:tcW w:w="1538" w:type="dxa"/>
            <w:vMerge w:val="restart"/>
            <w:vAlign w:val="center"/>
          </w:tcPr>
          <w:p w14:paraId="671D7B2D" w14:textId="77777777" w:rsidR="00665650" w:rsidRDefault="00665650" w:rsidP="002C531A">
            <w:pPr>
              <w:snapToGrid w:val="0"/>
              <w:spacing w:line="360" w:lineRule="auto"/>
              <w:jc w:val="center"/>
              <w:rPr>
                <w:color w:val="000000"/>
                <w:szCs w:val="21"/>
              </w:rPr>
            </w:pPr>
            <w:r>
              <w:rPr>
                <w:rFonts w:hint="eastAsia"/>
                <w:color w:val="000000"/>
                <w:szCs w:val="21"/>
              </w:rPr>
              <w:t>教师开发</w:t>
            </w:r>
          </w:p>
        </w:tc>
        <w:tc>
          <w:tcPr>
            <w:tcW w:w="5110" w:type="dxa"/>
            <w:tcBorders>
              <w:bottom w:val="single" w:sz="4" w:space="0" w:color="auto"/>
            </w:tcBorders>
            <w:vAlign w:val="center"/>
          </w:tcPr>
          <w:p w14:paraId="710B48AF" w14:textId="77777777" w:rsidR="00665650" w:rsidRDefault="004E58C3" w:rsidP="00D53553">
            <w:pPr>
              <w:adjustRightInd w:val="0"/>
              <w:snapToGrid w:val="0"/>
              <w:spacing w:line="360" w:lineRule="auto"/>
              <w:jc w:val="left"/>
              <w:rPr>
                <w:color w:val="000000" w:themeColor="text1"/>
                <w:kern w:val="0"/>
                <w:szCs w:val="21"/>
              </w:rPr>
            </w:pPr>
            <w:r>
              <w:rPr>
                <w:rFonts w:hint="eastAsia"/>
                <w:szCs w:val="21"/>
              </w:rPr>
              <w:t>掌握家具常用尺度，室内陈设品功能及尺寸设计原则和方法。</w:t>
            </w:r>
            <w:r w:rsidR="00E408FE">
              <w:rPr>
                <w:rFonts w:hint="eastAsia"/>
                <w:szCs w:val="21"/>
              </w:rPr>
              <w:t>通过测绘等手段，验证中国传统家具设计的优越性，增强文化自信。</w:t>
            </w:r>
          </w:p>
        </w:tc>
        <w:tc>
          <w:tcPr>
            <w:tcW w:w="797" w:type="dxa"/>
            <w:vMerge w:val="restart"/>
            <w:vAlign w:val="center"/>
          </w:tcPr>
          <w:p w14:paraId="58F04B86" w14:textId="77777777" w:rsidR="00665650" w:rsidRDefault="00E408FE"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6</w:t>
            </w:r>
          </w:p>
        </w:tc>
        <w:tc>
          <w:tcPr>
            <w:tcW w:w="844" w:type="dxa"/>
            <w:vMerge w:val="restart"/>
            <w:vAlign w:val="center"/>
          </w:tcPr>
          <w:p w14:paraId="158E2787" w14:textId="77777777" w:rsidR="00665650" w:rsidRDefault="00665650" w:rsidP="002C531A">
            <w:pPr>
              <w:adjustRightInd w:val="0"/>
              <w:snapToGrid w:val="0"/>
              <w:jc w:val="center"/>
              <w:rPr>
                <w:color w:val="000000" w:themeColor="text1"/>
                <w:kern w:val="0"/>
                <w:szCs w:val="21"/>
              </w:rPr>
            </w:pPr>
            <w:r>
              <w:rPr>
                <w:rFonts w:hint="eastAsia"/>
                <w:color w:val="000000" w:themeColor="text1"/>
                <w:kern w:val="0"/>
                <w:szCs w:val="21"/>
              </w:rPr>
              <w:t>验证性</w:t>
            </w:r>
          </w:p>
        </w:tc>
        <w:tc>
          <w:tcPr>
            <w:tcW w:w="690" w:type="dxa"/>
            <w:vMerge w:val="restart"/>
            <w:vAlign w:val="center"/>
          </w:tcPr>
          <w:p w14:paraId="098F2357" w14:textId="77777777" w:rsidR="00665650" w:rsidRDefault="00665650" w:rsidP="002C531A">
            <w:pPr>
              <w:adjustRightInd w:val="0"/>
              <w:snapToGrid w:val="0"/>
              <w:jc w:val="center"/>
              <w:rPr>
                <w:color w:val="000000" w:themeColor="text1"/>
                <w:kern w:val="0"/>
                <w:szCs w:val="21"/>
              </w:rPr>
            </w:pPr>
            <w:r w:rsidRPr="001B76F0">
              <w:rPr>
                <w:rFonts w:hint="eastAsia"/>
                <w:color w:val="000000" w:themeColor="text1"/>
                <w:kern w:val="0"/>
                <w:szCs w:val="21"/>
              </w:rPr>
              <w:t>选做</w:t>
            </w:r>
          </w:p>
        </w:tc>
        <w:tc>
          <w:tcPr>
            <w:tcW w:w="844" w:type="dxa"/>
            <w:vMerge w:val="restart"/>
            <w:vAlign w:val="center"/>
          </w:tcPr>
          <w:p w14:paraId="534B640C" w14:textId="77777777" w:rsidR="00665650" w:rsidRDefault="00665650" w:rsidP="002C531A">
            <w:pPr>
              <w:adjustRightInd w:val="0"/>
              <w:snapToGrid w:val="0"/>
              <w:jc w:val="center"/>
              <w:rPr>
                <w:color w:val="000000" w:themeColor="text1"/>
                <w:kern w:val="0"/>
                <w:szCs w:val="21"/>
              </w:rPr>
            </w:pPr>
            <w:r>
              <w:rPr>
                <w:rFonts w:hint="eastAsia"/>
                <w:color w:val="000000" w:themeColor="text1"/>
                <w:kern w:val="0"/>
                <w:szCs w:val="21"/>
              </w:rPr>
              <w:t>1</w:t>
            </w:r>
          </w:p>
        </w:tc>
        <w:tc>
          <w:tcPr>
            <w:tcW w:w="652" w:type="dxa"/>
            <w:vMerge w:val="restart"/>
            <w:vAlign w:val="center"/>
          </w:tcPr>
          <w:p w14:paraId="0E49F6FB" w14:textId="77777777" w:rsidR="00665650" w:rsidRDefault="00665650" w:rsidP="002C531A">
            <w:pPr>
              <w:adjustRightInd w:val="0"/>
              <w:snapToGrid w:val="0"/>
              <w:jc w:val="center"/>
              <w:rPr>
                <w:color w:val="000000" w:themeColor="text1"/>
                <w:kern w:val="0"/>
                <w:szCs w:val="21"/>
              </w:rPr>
            </w:pPr>
            <w:r w:rsidRPr="00665650">
              <w:rPr>
                <w:color w:val="000000" w:themeColor="text1"/>
                <w:kern w:val="0"/>
                <w:szCs w:val="21"/>
              </w:rPr>
              <w:t>实验指导</w:t>
            </w:r>
          </w:p>
        </w:tc>
        <w:tc>
          <w:tcPr>
            <w:tcW w:w="958" w:type="dxa"/>
            <w:tcBorders>
              <w:bottom w:val="single" w:sz="4" w:space="0" w:color="auto"/>
            </w:tcBorders>
            <w:vAlign w:val="center"/>
          </w:tcPr>
          <w:p w14:paraId="4694ADC3" w14:textId="51B2D571" w:rsidR="00665650" w:rsidRDefault="00665650"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sidR="007E22A8">
              <w:rPr>
                <w:rFonts w:hint="eastAsia"/>
                <w:color w:val="000000" w:themeColor="text1"/>
                <w:kern w:val="0"/>
                <w:szCs w:val="21"/>
              </w:rPr>
              <w:t>1</w:t>
            </w:r>
          </w:p>
        </w:tc>
      </w:tr>
      <w:tr w:rsidR="00665650" w14:paraId="7D6B02F9" w14:textId="77777777" w:rsidTr="00865E39">
        <w:trPr>
          <w:trHeight w:val="530"/>
        </w:trPr>
        <w:tc>
          <w:tcPr>
            <w:tcW w:w="504" w:type="dxa"/>
            <w:vMerge/>
            <w:vAlign w:val="center"/>
          </w:tcPr>
          <w:p w14:paraId="774E7DE0" w14:textId="77777777" w:rsidR="00665650" w:rsidRDefault="00665650" w:rsidP="002C531A">
            <w:pPr>
              <w:adjustRightInd w:val="0"/>
              <w:snapToGrid w:val="0"/>
              <w:spacing w:line="360" w:lineRule="auto"/>
              <w:jc w:val="center"/>
              <w:rPr>
                <w:color w:val="000000" w:themeColor="text1"/>
                <w:kern w:val="0"/>
                <w:sz w:val="20"/>
                <w:szCs w:val="21"/>
              </w:rPr>
            </w:pPr>
          </w:p>
        </w:tc>
        <w:tc>
          <w:tcPr>
            <w:tcW w:w="2057" w:type="dxa"/>
            <w:vMerge/>
            <w:vAlign w:val="center"/>
          </w:tcPr>
          <w:p w14:paraId="193FEA78" w14:textId="77777777" w:rsidR="00665650" w:rsidRDefault="00665650" w:rsidP="002C531A">
            <w:pPr>
              <w:adjustRightInd w:val="0"/>
              <w:snapToGrid w:val="0"/>
              <w:spacing w:line="360" w:lineRule="auto"/>
              <w:jc w:val="center"/>
              <w:rPr>
                <w:color w:val="000000" w:themeColor="text1"/>
                <w:kern w:val="0"/>
                <w:szCs w:val="21"/>
              </w:rPr>
            </w:pPr>
          </w:p>
        </w:tc>
        <w:tc>
          <w:tcPr>
            <w:tcW w:w="1538" w:type="dxa"/>
            <w:vMerge/>
            <w:vAlign w:val="center"/>
          </w:tcPr>
          <w:p w14:paraId="4412CD3E" w14:textId="77777777" w:rsidR="00665650" w:rsidRDefault="00665650" w:rsidP="002C531A">
            <w:pPr>
              <w:snapToGrid w:val="0"/>
              <w:spacing w:line="360" w:lineRule="auto"/>
              <w:jc w:val="center"/>
              <w:rPr>
                <w:color w:val="000000"/>
                <w:szCs w:val="21"/>
              </w:rPr>
            </w:pPr>
          </w:p>
        </w:tc>
        <w:tc>
          <w:tcPr>
            <w:tcW w:w="5110" w:type="dxa"/>
            <w:tcBorders>
              <w:top w:val="single" w:sz="4" w:space="0" w:color="auto"/>
            </w:tcBorders>
            <w:vAlign w:val="center"/>
          </w:tcPr>
          <w:p w14:paraId="2058A096" w14:textId="77777777" w:rsidR="00665650" w:rsidRDefault="00D53553" w:rsidP="00D53553">
            <w:pPr>
              <w:adjustRightInd w:val="0"/>
              <w:snapToGrid w:val="0"/>
              <w:spacing w:line="360" w:lineRule="auto"/>
              <w:jc w:val="left"/>
              <w:rPr>
                <w:color w:val="000000" w:themeColor="text1"/>
                <w:kern w:val="0"/>
                <w:szCs w:val="21"/>
              </w:rPr>
            </w:pPr>
            <w:r>
              <w:rPr>
                <w:rFonts w:hint="eastAsia"/>
                <w:szCs w:val="21"/>
              </w:rPr>
              <w:t>掌握室内陈设品常用材料特性。</w:t>
            </w:r>
            <w:r w:rsidR="00E408FE">
              <w:rPr>
                <w:rFonts w:hint="eastAsia"/>
                <w:szCs w:val="21"/>
              </w:rPr>
              <w:t>掌握不同材料的加工性能和结构形式，重点掌握木制品结构及加工工艺，了解塑料、金属等材料的</w:t>
            </w:r>
            <w:r w:rsidR="00E408FE">
              <w:rPr>
                <w:rFonts w:hint="eastAsia"/>
                <w:szCs w:val="21"/>
              </w:rPr>
              <w:t>3D</w:t>
            </w:r>
            <w:r w:rsidR="00E408FE">
              <w:rPr>
                <w:rFonts w:hint="eastAsia"/>
                <w:szCs w:val="21"/>
              </w:rPr>
              <w:t>打印工艺。</w:t>
            </w:r>
          </w:p>
        </w:tc>
        <w:tc>
          <w:tcPr>
            <w:tcW w:w="797" w:type="dxa"/>
            <w:vMerge/>
            <w:vAlign w:val="center"/>
          </w:tcPr>
          <w:p w14:paraId="031564E6" w14:textId="77777777" w:rsidR="00665650" w:rsidRDefault="00665650" w:rsidP="002C531A">
            <w:pPr>
              <w:adjustRightInd w:val="0"/>
              <w:snapToGrid w:val="0"/>
              <w:spacing w:line="360" w:lineRule="auto"/>
              <w:jc w:val="center"/>
              <w:rPr>
                <w:color w:val="000000" w:themeColor="text1"/>
                <w:kern w:val="0"/>
                <w:szCs w:val="21"/>
              </w:rPr>
            </w:pPr>
          </w:p>
        </w:tc>
        <w:tc>
          <w:tcPr>
            <w:tcW w:w="844" w:type="dxa"/>
            <w:vMerge/>
            <w:vAlign w:val="center"/>
          </w:tcPr>
          <w:p w14:paraId="66CC8D31" w14:textId="77777777" w:rsidR="00665650" w:rsidRDefault="00665650" w:rsidP="002C531A">
            <w:pPr>
              <w:adjustRightInd w:val="0"/>
              <w:snapToGrid w:val="0"/>
              <w:jc w:val="center"/>
              <w:rPr>
                <w:color w:val="000000" w:themeColor="text1"/>
                <w:kern w:val="0"/>
                <w:szCs w:val="21"/>
              </w:rPr>
            </w:pPr>
          </w:p>
        </w:tc>
        <w:tc>
          <w:tcPr>
            <w:tcW w:w="690" w:type="dxa"/>
            <w:vMerge/>
            <w:vAlign w:val="center"/>
          </w:tcPr>
          <w:p w14:paraId="50516F23" w14:textId="77777777" w:rsidR="00665650" w:rsidRPr="001B76F0" w:rsidRDefault="00665650" w:rsidP="002C531A">
            <w:pPr>
              <w:adjustRightInd w:val="0"/>
              <w:snapToGrid w:val="0"/>
              <w:jc w:val="center"/>
              <w:rPr>
                <w:color w:val="000000" w:themeColor="text1"/>
                <w:kern w:val="0"/>
                <w:szCs w:val="21"/>
              </w:rPr>
            </w:pPr>
          </w:p>
        </w:tc>
        <w:tc>
          <w:tcPr>
            <w:tcW w:w="844" w:type="dxa"/>
            <w:vMerge/>
            <w:vAlign w:val="center"/>
          </w:tcPr>
          <w:p w14:paraId="5F21767E" w14:textId="77777777" w:rsidR="00665650" w:rsidRDefault="00665650" w:rsidP="002C531A">
            <w:pPr>
              <w:adjustRightInd w:val="0"/>
              <w:snapToGrid w:val="0"/>
              <w:jc w:val="center"/>
              <w:rPr>
                <w:color w:val="000000" w:themeColor="text1"/>
                <w:kern w:val="0"/>
                <w:szCs w:val="21"/>
              </w:rPr>
            </w:pPr>
          </w:p>
        </w:tc>
        <w:tc>
          <w:tcPr>
            <w:tcW w:w="652" w:type="dxa"/>
            <w:vMerge/>
            <w:vAlign w:val="center"/>
          </w:tcPr>
          <w:p w14:paraId="21CBA561" w14:textId="77777777" w:rsidR="00665650" w:rsidRPr="00665650" w:rsidRDefault="00665650" w:rsidP="002C531A">
            <w:pPr>
              <w:adjustRightInd w:val="0"/>
              <w:snapToGrid w:val="0"/>
              <w:jc w:val="center"/>
              <w:rPr>
                <w:color w:val="000000" w:themeColor="text1"/>
                <w:kern w:val="0"/>
                <w:szCs w:val="21"/>
              </w:rPr>
            </w:pPr>
          </w:p>
        </w:tc>
        <w:tc>
          <w:tcPr>
            <w:tcW w:w="958" w:type="dxa"/>
            <w:tcBorders>
              <w:top w:val="single" w:sz="4" w:space="0" w:color="auto"/>
            </w:tcBorders>
            <w:vAlign w:val="center"/>
          </w:tcPr>
          <w:p w14:paraId="1C943968" w14:textId="78BC9D1A" w:rsidR="00665650" w:rsidRDefault="00E408FE"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sidR="007E22A8">
              <w:rPr>
                <w:rFonts w:hint="eastAsia"/>
                <w:color w:val="000000" w:themeColor="text1"/>
                <w:kern w:val="0"/>
                <w:szCs w:val="21"/>
              </w:rPr>
              <w:t>3</w:t>
            </w:r>
          </w:p>
        </w:tc>
      </w:tr>
      <w:tr w:rsidR="001C729D" w14:paraId="275CBD00" w14:textId="77777777" w:rsidTr="001608D8">
        <w:trPr>
          <w:trHeight w:val="1191"/>
        </w:trPr>
        <w:tc>
          <w:tcPr>
            <w:tcW w:w="504" w:type="dxa"/>
            <w:vMerge w:val="restart"/>
            <w:tcBorders>
              <w:bottom w:val="single" w:sz="4" w:space="0" w:color="000000"/>
            </w:tcBorders>
            <w:vAlign w:val="center"/>
          </w:tcPr>
          <w:p w14:paraId="0D5E1381" w14:textId="77777777" w:rsidR="001C729D" w:rsidRDefault="001C729D" w:rsidP="00665650">
            <w:pPr>
              <w:adjustRightInd w:val="0"/>
              <w:snapToGrid w:val="0"/>
              <w:spacing w:line="360" w:lineRule="auto"/>
              <w:jc w:val="center"/>
              <w:rPr>
                <w:color w:val="000000" w:themeColor="text1"/>
                <w:kern w:val="0"/>
                <w:sz w:val="20"/>
                <w:szCs w:val="21"/>
              </w:rPr>
            </w:pPr>
          </w:p>
          <w:p w14:paraId="6D1EF7E1" w14:textId="77777777" w:rsidR="001C729D" w:rsidRDefault="001C729D" w:rsidP="00665650">
            <w:pPr>
              <w:adjustRightInd w:val="0"/>
              <w:snapToGrid w:val="0"/>
              <w:spacing w:line="360" w:lineRule="auto"/>
              <w:jc w:val="center"/>
              <w:rPr>
                <w:color w:val="000000" w:themeColor="text1"/>
                <w:kern w:val="0"/>
                <w:sz w:val="20"/>
                <w:szCs w:val="21"/>
              </w:rPr>
            </w:pPr>
          </w:p>
        </w:tc>
        <w:tc>
          <w:tcPr>
            <w:tcW w:w="2057" w:type="dxa"/>
            <w:vMerge w:val="restart"/>
            <w:tcBorders>
              <w:bottom w:val="single" w:sz="4" w:space="0" w:color="000000"/>
            </w:tcBorders>
            <w:vAlign w:val="center"/>
          </w:tcPr>
          <w:p w14:paraId="58185F88" w14:textId="77777777" w:rsidR="001C729D" w:rsidRDefault="001C729D" w:rsidP="00665650">
            <w:pPr>
              <w:adjustRightInd w:val="0"/>
              <w:snapToGrid w:val="0"/>
              <w:spacing w:line="360" w:lineRule="auto"/>
              <w:jc w:val="center"/>
              <w:rPr>
                <w:color w:val="000000" w:themeColor="text1"/>
                <w:kern w:val="0"/>
                <w:szCs w:val="21"/>
              </w:rPr>
            </w:pPr>
            <w:r>
              <w:rPr>
                <w:color w:val="000000" w:themeColor="text1"/>
                <w:kern w:val="0"/>
                <w:szCs w:val="21"/>
              </w:rPr>
              <w:t>实验</w:t>
            </w:r>
            <w:r>
              <w:rPr>
                <w:rFonts w:hint="eastAsia"/>
                <w:color w:val="000000" w:themeColor="text1"/>
                <w:kern w:val="0"/>
                <w:szCs w:val="21"/>
              </w:rPr>
              <w:t>3</w:t>
            </w:r>
            <w:r>
              <w:rPr>
                <w:color w:val="000000" w:themeColor="text1"/>
                <w:kern w:val="0"/>
                <w:szCs w:val="21"/>
              </w:rPr>
              <w:t>：</w:t>
            </w:r>
            <w:r w:rsidRPr="002C531A">
              <w:rPr>
                <w:rFonts w:hint="eastAsia"/>
                <w:color w:val="000000" w:themeColor="text1"/>
                <w:kern w:val="0"/>
                <w:szCs w:val="21"/>
              </w:rPr>
              <w:t>家具及陈设品搭配设计</w:t>
            </w:r>
          </w:p>
        </w:tc>
        <w:tc>
          <w:tcPr>
            <w:tcW w:w="1538" w:type="dxa"/>
            <w:vMerge w:val="restart"/>
            <w:tcBorders>
              <w:bottom w:val="single" w:sz="4" w:space="0" w:color="000000"/>
            </w:tcBorders>
            <w:vAlign w:val="center"/>
          </w:tcPr>
          <w:p w14:paraId="3A15DAB8" w14:textId="77777777" w:rsidR="001C729D" w:rsidRDefault="001C729D" w:rsidP="00665650">
            <w:pPr>
              <w:snapToGrid w:val="0"/>
              <w:spacing w:line="360" w:lineRule="auto"/>
              <w:jc w:val="center"/>
              <w:rPr>
                <w:color w:val="000000" w:themeColor="text1"/>
                <w:kern w:val="0"/>
                <w:szCs w:val="21"/>
              </w:rPr>
            </w:pPr>
            <w:r>
              <w:rPr>
                <w:rFonts w:hint="eastAsia"/>
                <w:color w:val="000000"/>
                <w:szCs w:val="21"/>
              </w:rPr>
              <w:t>教师开发</w:t>
            </w:r>
            <w:r>
              <w:rPr>
                <w:rFonts w:hint="eastAsia"/>
                <w:color w:val="000000"/>
                <w:szCs w:val="21"/>
              </w:rPr>
              <w:t>/</w:t>
            </w:r>
            <w:r>
              <w:rPr>
                <w:rFonts w:hint="eastAsia"/>
                <w:color w:val="000000"/>
                <w:szCs w:val="21"/>
              </w:rPr>
              <w:t>工程实践</w:t>
            </w:r>
          </w:p>
        </w:tc>
        <w:tc>
          <w:tcPr>
            <w:tcW w:w="5110" w:type="dxa"/>
            <w:vMerge w:val="restart"/>
            <w:tcBorders>
              <w:bottom w:val="single" w:sz="4" w:space="0" w:color="000000"/>
            </w:tcBorders>
            <w:vAlign w:val="center"/>
          </w:tcPr>
          <w:p w14:paraId="73749769" w14:textId="77777777" w:rsidR="001C729D" w:rsidRDefault="001C729D" w:rsidP="00280419">
            <w:pPr>
              <w:adjustRightInd w:val="0"/>
              <w:snapToGrid w:val="0"/>
              <w:spacing w:line="360" w:lineRule="auto"/>
              <w:jc w:val="left"/>
              <w:rPr>
                <w:color w:val="000000" w:themeColor="text1"/>
                <w:kern w:val="0"/>
                <w:szCs w:val="21"/>
              </w:rPr>
            </w:pPr>
            <w:r>
              <w:rPr>
                <w:rFonts w:hint="eastAsia"/>
                <w:szCs w:val="21"/>
              </w:rPr>
              <w:t>熟悉室内陈设品的类别及其在室内空间中所起的作用。</w:t>
            </w:r>
          </w:p>
          <w:p w14:paraId="5AE19DCA" w14:textId="77777777" w:rsidR="001C729D" w:rsidRDefault="001C729D" w:rsidP="00280419">
            <w:pPr>
              <w:adjustRightInd w:val="0"/>
              <w:snapToGrid w:val="0"/>
              <w:spacing w:line="360" w:lineRule="auto"/>
              <w:jc w:val="left"/>
              <w:rPr>
                <w:color w:val="000000" w:themeColor="text1"/>
                <w:kern w:val="0"/>
                <w:szCs w:val="21"/>
              </w:rPr>
            </w:pPr>
            <w:r>
              <w:rPr>
                <w:rFonts w:hint="eastAsia"/>
                <w:szCs w:val="21"/>
              </w:rPr>
              <w:t>了解典型室内空间风格特点及其与室内陈设品间的相互关系。</w:t>
            </w:r>
          </w:p>
        </w:tc>
        <w:tc>
          <w:tcPr>
            <w:tcW w:w="797" w:type="dxa"/>
            <w:vMerge w:val="restart"/>
            <w:tcBorders>
              <w:bottom w:val="single" w:sz="4" w:space="0" w:color="000000"/>
            </w:tcBorders>
            <w:vAlign w:val="center"/>
          </w:tcPr>
          <w:p w14:paraId="1C6F37F6" w14:textId="77777777" w:rsidR="001C729D" w:rsidRDefault="001C729D" w:rsidP="00665650">
            <w:pPr>
              <w:adjustRightInd w:val="0"/>
              <w:snapToGrid w:val="0"/>
              <w:spacing w:line="360" w:lineRule="auto"/>
              <w:jc w:val="center"/>
              <w:rPr>
                <w:color w:val="000000" w:themeColor="text1"/>
                <w:kern w:val="0"/>
                <w:szCs w:val="21"/>
              </w:rPr>
            </w:pPr>
            <w:r>
              <w:rPr>
                <w:rFonts w:hint="eastAsia"/>
                <w:color w:val="000000" w:themeColor="text1"/>
                <w:kern w:val="0"/>
                <w:szCs w:val="21"/>
              </w:rPr>
              <w:t>12</w:t>
            </w:r>
          </w:p>
        </w:tc>
        <w:tc>
          <w:tcPr>
            <w:tcW w:w="844" w:type="dxa"/>
            <w:vMerge w:val="restart"/>
            <w:tcBorders>
              <w:bottom w:val="single" w:sz="4" w:space="0" w:color="000000"/>
            </w:tcBorders>
            <w:vAlign w:val="center"/>
          </w:tcPr>
          <w:p w14:paraId="71C28938" w14:textId="77777777" w:rsidR="001C729D" w:rsidRDefault="001C729D" w:rsidP="00665650">
            <w:pPr>
              <w:adjustRightInd w:val="0"/>
              <w:snapToGrid w:val="0"/>
              <w:jc w:val="center"/>
              <w:rPr>
                <w:color w:val="000000" w:themeColor="text1"/>
                <w:kern w:val="0"/>
                <w:szCs w:val="21"/>
              </w:rPr>
            </w:pPr>
            <w:r w:rsidRPr="00665650">
              <w:rPr>
                <w:color w:val="000000" w:themeColor="text1"/>
                <w:kern w:val="0"/>
                <w:szCs w:val="21"/>
              </w:rPr>
              <w:t>综合性</w:t>
            </w:r>
          </w:p>
        </w:tc>
        <w:tc>
          <w:tcPr>
            <w:tcW w:w="690" w:type="dxa"/>
            <w:vMerge w:val="restart"/>
            <w:tcBorders>
              <w:bottom w:val="single" w:sz="4" w:space="0" w:color="000000"/>
            </w:tcBorders>
          </w:tcPr>
          <w:p w14:paraId="4F1713AB" w14:textId="77777777" w:rsidR="001C729D" w:rsidRPr="00665650" w:rsidRDefault="001C729D" w:rsidP="00665650">
            <w:pPr>
              <w:rPr>
                <w:color w:val="000000" w:themeColor="text1"/>
                <w:kern w:val="0"/>
                <w:szCs w:val="21"/>
              </w:rPr>
            </w:pPr>
            <w:r w:rsidRPr="00665650">
              <w:rPr>
                <w:rFonts w:hint="eastAsia"/>
                <w:color w:val="000000" w:themeColor="text1"/>
                <w:kern w:val="0"/>
                <w:szCs w:val="21"/>
              </w:rPr>
              <w:t>必做</w:t>
            </w:r>
          </w:p>
        </w:tc>
        <w:tc>
          <w:tcPr>
            <w:tcW w:w="844" w:type="dxa"/>
            <w:vMerge w:val="restart"/>
            <w:tcBorders>
              <w:bottom w:val="single" w:sz="4" w:space="0" w:color="000000"/>
            </w:tcBorders>
            <w:vAlign w:val="center"/>
          </w:tcPr>
          <w:p w14:paraId="435A575F" w14:textId="77777777" w:rsidR="001C729D" w:rsidRDefault="001C729D" w:rsidP="00665650">
            <w:pPr>
              <w:adjustRightInd w:val="0"/>
              <w:snapToGrid w:val="0"/>
              <w:jc w:val="center"/>
              <w:rPr>
                <w:color w:val="000000" w:themeColor="text1"/>
                <w:kern w:val="0"/>
                <w:szCs w:val="21"/>
              </w:rPr>
            </w:pPr>
            <w:r>
              <w:rPr>
                <w:rFonts w:hint="eastAsia"/>
                <w:color w:val="000000" w:themeColor="text1"/>
                <w:kern w:val="0"/>
                <w:szCs w:val="21"/>
              </w:rPr>
              <w:t>3-5</w:t>
            </w:r>
          </w:p>
        </w:tc>
        <w:tc>
          <w:tcPr>
            <w:tcW w:w="652" w:type="dxa"/>
            <w:tcBorders>
              <w:bottom w:val="single" w:sz="4" w:space="0" w:color="auto"/>
            </w:tcBorders>
            <w:vAlign w:val="center"/>
          </w:tcPr>
          <w:p w14:paraId="7BD69F97" w14:textId="77777777" w:rsidR="001608D8" w:rsidRDefault="001608D8" w:rsidP="001608D8">
            <w:pPr>
              <w:adjustRightInd w:val="0"/>
              <w:snapToGrid w:val="0"/>
              <w:jc w:val="center"/>
              <w:rPr>
                <w:color w:val="000000" w:themeColor="text1"/>
                <w:kern w:val="0"/>
                <w:szCs w:val="21"/>
              </w:rPr>
            </w:pPr>
            <w:r w:rsidRPr="00665650">
              <w:rPr>
                <w:color w:val="000000" w:themeColor="text1"/>
                <w:kern w:val="0"/>
                <w:szCs w:val="21"/>
              </w:rPr>
              <w:t>课堂讲授</w:t>
            </w:r>
          </w:p>
          <w:p w14:paraId="73B55A04" w14:textId="77777777" w:rsidR="001608D8" w:rsidRDefault="001608D8" w:rsidP="00665650">
            <w:pPr>
              <w:rPr>
                <w:color w:val="000000" w:themeColor="text1"/>
                <w:kern w:val="0"/>
                <w:szCs w:val="21"/>
              </w:rPr>
            </w:pPr>
          </w:p>
          <w:p w14:paraId="0F4B3687" w14:textId="77777777" w:rsidR="001C729D" w:rsidRDefault="001C729D" w:rsidP="00665650">
            <w:pPr>
              <w:rPr>
                <w:color w:val="000000" w:themeColor="text1"/>
                <w:kern w:val="0"/>
                <w:szCs w:val="21"/>
              </w:rPr>
            </w:pPr>
            <w:r w:rsidRPr="00665650">
              <w:rPr>
                <w:rFonts w:hint="eastAsia"/>
                <w:color w:val="000000" w:themeColor="text1"/>
                <w:kern w:val="0"/>
                <w:szCs w:val="21"/>
              </w:rPr>
              <w:t>调研</w:t>
            </w:r>
          </w:p>
          <w:p w14:paraId="5377A23F" w14:textId="77777777" w:rsidR="001C729D" w:rsidRDefault="001C729D" w:rsidP="00665650">
            <w:pPr>
              <w:rPr>
                <w:color w:val="000000" w:themeColor="text1"/>
                <w:kern w:val="0"/>
                <w:szCs w:val="21"/>
              </w:rPr>
            </w:pPr>
          </w:p>
          <w:p w14:paraId="2F98367C" w14:textId="77777777" w:rsidR="001C729D" w:rsidRPr="00665650" w:rsidRDefault="001C729D" w:rsidP="001608D8">
            <w:pPr>
              <w:rPr>
                <w:color w:val="000000" w:themeColor="text1"/>
                <w:kern w:val="0"/>
                <w:szCs w:val="21"/>
              </w:rPr>
            </w:pPr>
          </w:p>
        </w:tc>
        <w:tc>
          <w:tcPr>
            <w:tcW w:w="958" w:type="dxa"/>
            <w:tcBorders>
              <w:bottom w:val="single" w:sz="4" w:space="0" w:color="auto"/>
            </w:tcBorders>
            <w:vAlign w:val="center"/>
          </w:tcPr>
          <w:p w14:paraId="7D6F0697" w14:textId="1D75D406" w:rsidR="001C729D" w:rsidRDefault="001608D8" w:rsidP="00665650">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sidR="007E22A8">
              <w:rPr>
                <w:rFonts w:hint="eastAsia"/>
                <w:color w:val="000000" w:themeColor="text1"/>
                <w:kern w:val="0"/>
                <w:szCs w:val="21"/>
              </w:rPr>
              <w:t>1</w:t>
            </w:r>
          </w:p>
        </w:tc>
      </w:tr>
      <w:tr w:rsidR="001C729D" w14:paraId="2F2115BA" w14:textId="77777777" w:rsidTr="001608D8">
        <w:trPr>
          <w:trHeight w:val="345"/>
        </w:trPr>
        <w:tc>
          <w:tcPr>
            <w:tcW w:w="504" w:type="dxa"/>
            <w:vMerge/>
            <w:vAlign w:val="center"/>
          </w:tcPr>
          <w:p w14:paraId="2BCB8371" w14:textId="77777777" w:rsidR="001C729D" w:rsidRDefault="001C729D" w:rsidP="00665650">
            <w:pPr>
              <w:adjustRightInd w:val="0"/>
              <w:snapToGrid w:val="0"/>
              <w:spacing w:line="360" w:lineRule="auto"/>
              <w:jc w:val="center"/>
              <w:rPr>
                <w:color w:val="000000" w:themeColor="text1"/>
                <w:kern w:val="0"/>
                <w:sz w:val="20"/>
                <w:szCs w:val="21"/>
              </w:rPr>
            </w:pPr>
          </w:p>
        </w:tc>
        <w:tc>
          <w:tcPr>
            <w:tcW w:w="2057" w:type="dxa"/>
            <w:vMerge/>
            <w:vAlign w:val="center"/>
          </w:tcPr>
          <w:p w14:paraId="397E42BE" w14:textId="77777777" w:rsidR="001C729D" w:rsidRDefault="001C729D" w:rsidP="00665650">
            <w:pPr>
              <w:adjustRightInd w:val="0"/>
              <w:snapToGrid w:val="0"/>
              <w:spacing w:line="360" w:lineRule="auto"/>
              <w:jc w:val="center"/>
              <w:rPr>
                <w:color w:val="000000" w:themeColor="text1"/>
                <w:kern w:val="0"/>
                <w:szCs w:val="21"/>
              </w:rPr>
            </w:pPr>
          </w:p>
        </w:tc>
        <w:tc>
          <w:tcPr>
            <w:tcW w:w="1538" w:type="dxa"/>
            <w:vMerge/>
            <w:vAlign w:val="center"/>
          </w:tcPr>
          <w:p w14:paraId="3BD351CF" w14:textId="77777777" w:rsidR="001C729D" w:rsidRDefault="001C729D" w:rsidP="00665650">
            <w:pPr>
              <w:adjustRightInd w:val="0"/>
              <w:snapToGrid w:val="0"/>
              <w:spacing w:line="360" w:lineRule="auto"/>
              <w:jc w:val="center"/>
              <w:rPr>
                <w:color w:val="000000" w:themeColor="text1"/>
                <w:kern w:val="0"/>
                <w:szCs w:val="21"/>
              </w:rPr>
            </w:pPr>
          </w:p>
        </w:tc>
        <w:tc>
          <w:tcPr>
            <w:tcW w:w="5110" w:type="dxa"/>
            <w:vMerge/>
            <w:vAlign w:val="center"/>
          </w:tcPr>
          <w:p w14:paraId="34F6436C" w14:textId="77777777" w:rsidR="001C729D" w:rsidRDefault="001C729D" w:rsidP="00280419">
            <w:pPr>
              <w:adjustRightInd w:val="0"/>
              <w:snapToGrid w:val="0"/>
              <w:spacing w:line="360" w:lineRule="auto"/>
              <w:jc w:val="left"/>
              <w:rPr>
                <w:color w:val="000000" w:themeColor="text1"/>
                <w:kern w:val="0"/>
                <w:szCs w:val="21"/>
              </w:rPr>
            </w:pPr>
          </w:p>
        </w:tc>
        <w:tc>
          <w:tcPr>
            <w:tcW w:w="797" w:type="dxa"/>
            <w:vMerge/>
            <w:vAlign w:val="center"/>
          </w:tcPr>
          <w:p w14:paraId="66855C2D" w14:textId="77777777" w:rsidR="001C729D" w:rsidRDefault="001C729D" w:rsidP="00665650">
            <w:pPr>
              <w:adjustRightInd w:val="0"/>
              <w:snapToGrid w:val="0"/>
              <w:spacing w:line="360" w:lineRule="auto"/>
              <w:jc w:val="center"/>
              <w:rPr>
                <w:color w:val="000000" w:themeColor="text1"/>
                <w:kern w:val="0"/>
                <w:szCs w:val="21"/>
              </w:rPr>
            </w:pPr>
          </w:p>
        </w:tc>
        <w:tc>
          <w:tcPr>
            <w:tcW w:w="844" w:type="dxa"/>
            <w:vMerge/>
            <w:vAlign w:val="center"/>
          </w:tcPr>
          <w:p w14:paraId="252E114D" w14:textId="77777777" w:rsidR="001C729D" w:rsidRDefault="001C729D" w:rsidP="00665650">
            <w:pPr>
              <w:adjustRightInd w:val="0"/>
              <w:snapToGrid w:val="0"/>
              <w:spacing w:line="360" w:lineRule="auto"/>
              <w:jc w:val="center"/>
              <w:rPr>
                <w:color w:val="000000" w:themeColor="text1"/>
                <w:kern w:val="0"/>
                <w:szCs w:val="21"/>
              </w:rPr>
            </w:pPr>
          </w:p>
        </w:tc>
        <w:tc>
          <w:tcPr>
            <w:tcW w:w="690" w:type="dxa"/>
            <w:vMerge/>
          </w:tcPr>
          <w:p w14:paraId="735A8079" w14:textId="77777777" w:rsidR="001C729D" w:rsidRDefault="001C729D" w:rsidP="00665650">
            <w:pPr>
              <w:adjustRightInd w:val="0"/>
              <w:snapToGrid w:val="0"/>
              <w:spacing w:line="360" w:lineRule="auto"/>
              <w:jc w:val="center"/>
              <w:rPr>
                <w:color w:val="000000" w:themeColor="text1"/>
                <w:kern w:val="0"/>
                <w:szCs w:val="21"/>
              </w:rPr>
            </w:pPr>
          </w:p>
        </w:tc>
        <w:tc>
          <w:tcPr>
            <w:tcW w:w="844" w:type="dxa"/>
            <w:vMerge/>
            <w:vAlign w:val="center"/>
          </w:tcPr>
          <w:p w14:paraId="71FFA96D" w14:textId="77777777" w:rsidR="001C729D" w:rsidRDefault="001C729D" w:rsidP="00665650">
            <w:pPr>
              <w:adjustRightInd w:val="0"/>
              <w:snapToGrid w:val="0"/>
              <w:spacing w:line="360" w:lineRule="auto"/>
              <w:jc w:val="center"/>
              <w:rPr>
                <w:color w:val="000000" w:themeColor="text1"/>
                <w:kern w:val="0"/>
                <w:szCs w:val="21"/>
              </w:rPr>
            </w:pPr>
          </w:p>
        </w:tc>
        <w:tc>
          <w:tcPr>
            <w:tcW w:w="652" w:type="dxa"/>
            <w:vMerge w:val="restart"/>
            <w:tcBorders>
              <w:top w:val="single" w:sz="4" w:space="0" w:color="auto"/>
            </w:tcBorders>
            <w:vAlign w:val="center"/>
          </w:tcPr>
          <w:p w14:paraId="7813A405" w14:textId="77777777" w:rsidR="001608D8" w:rsidRPr="00665650" w:rsidRDefault="001608D8" w:rsidP="001608D8">
            <w:pPr>
              <w:rPr>
                <w:color w:val="000000" w:themeColor="text1"/>
                <w:kern w:val="0"/>
                <w:szCs w:val="21"/>
              </w:rPr>
            </w:pPr>
            <w:r w:rsidRPr="00665650">
              <w:rPr>
                <w:color w:val="000000" w:themeColor="text1"/>
                <w:kern w:val="0"/>
                <w:szCs w:val="21"/>
              </w:rPr>
              <w:t>实验指导</w:t>
            </w:r>
          </w:p>
          <w:p w14:paraId="24884389" w14:textId="77777777" w:rsidR="001C729D" w:rsidRDefault="001C729D" w:rsidP="00665650">
            <w:pPr>
              <w:rPr>
                <w:color w:val="000000" w:themeColor="text1"/>
                <w:kern w:val="0"/>
                <w:szCs w:val="21"/>
              </w:rPr>
            </w:pPr>
          </w:p>
        </w:tc>
        <w:tc>
          <w:tcPr>
            <w:tcW w:w="958" w:type="dxa"/>
            <w:vMerge w:val="restart"/>
            <w:tcBorders>
              <w:top w:val="single" w:sz="4" w:space="0" w:color="auto"/>
            </w:tcBorders>
            <w:vAlign w:val="center"/>
          </w:tcPr>
          <w:p w14:paraId="1A93B204" w14:textId="42D359AA" w:rsidR="001C729D" w:rsidRDefault="001C729D" w:rsidP="00665650">
            <w:pPr>
              <w:adjustRightInd w:val="0"/>
              <w:snapToGrid w:val="0"/>
              <w:spacing w:line="360" w:lineRule="auto"/>
              <w:jc w:val="center"/>
              <w:rPr>
                <w:color w:val="000000" w:themeColor="text1"/>
                <w:kern w:val="0"/>
                <w:szCs w:val="21"/>
              </w:rPr>
            </w:pPr>
            <w:r w:rsidRPr="001608D8">
              <w:rPr>
                <w:color w:val="000000" w:themeColor="text1"/>
                <w:kern w:val="0"/>
                <w:szCs w:val="21"/>
              </w:rPr>
              <w:t>课程目标</w:t>
            </w:r>
            <w:r w:rsidR="007E22A8">
              <w:rPr>
                <w:rFonts w:hint="eastAsia"/>
                <w:color w:val="000000" w:themeColor="text1"/>
                <w:kern w:val="0"/>
                <w:szCs w:val="21"/>
              </w:rPr>
              <w:t>2</w:t>
            </w:r>
          </w:p>
        </w:tc>
      </w:tr>
      <w:tr w:rsidR="00B27CC8" w14:paraId="45811B75" w14:textId="77777777" w:rsidTr="00865E39">
        <w:trPr>
          <w:trHeight w:val="191"/>
        </w:trPr>
        <w:tc>
          <w:tcPr>
            <w:tcW w:w="504" w:type="dxa"/>
            <w:vMerge/>
            <w:vAlign w:val="center"/>
          </w:tcPr>
          <w:p w14:paraId="234B44FB" w14:textId="77777777" w:rsidR="00665650" w:rsidRDefault="00665650" w:rsidP="00665650">
            <w:pPr>
              <w:adjustRightInd w:val="0"/>
              <w:snapToGrid w:val="0"/>
              <w:spacing w:line="360" w:lineRule="auto"/>
              <w:jc w:val="center"/>
              <w:rPr>
                <w:color w:val="000000" w:themeColor="text1"/>
                <w:kern w:val="0"/>
                <w:sz w:val="20"/>
                <w:szCs w:val="21"/>
              </w:rPr>
            </w:pPr>
          </w:p>
        </w:tc>
        <w:tc>
          <w:tcPr>
            <w:tcW w:w="2057" w:type="dxa"/>
            <w:vMerge/>
            <w:vAlign w:val="center"/>
          </w:tcPr>
          <w:p w14:paraId="19A224CE" w14:textId="77777777" w:rsidR="00665650" w:rsidRDefault="00665650" w:rsidP="00665650">
            <w:pPr>
              <w:adjustRightInd w:val="0"/>
              <w:snapToGrid w:val="0"/>
              <w:spacing w:line="360" w:lineRule="auto"/>
              <w:jc w:val="center"/>
              <w:rPr>
                <w:color w:val="000000" w:themeColor="text1"/>
                <w:kern w:val="0"/>
                <w:szCs w:val="21"/>
              </w:rPr>
            </w:pPr>
          </w:p>
        </w:tc>
        <w:tc>
          <w:tcPr>
            <w:tcW w:w="1538" w:type="dxa"/>
            <w:vMerge/>
            <w:vAlign w:val="center"/>
          </w:tcPr>
          <w:p w14:paraId="7C6AC195" w14:textId="77777777" w:rsidR="00665650" w:rsidRDefault="00665650" w:rsidP="00665650">
            <w:pPr>
              <w:adjustRightInd w:val="0"/>
              <w:snapToGrid w:val="0"/>
              <w:spacing w:line="360" w:lineRule="auto"/>
              <w:jc w:val="center"/>
              <w:rPr>
                <w:color w:val="000000" w:themeColor="text1"/>
                <w:kern w:val="0"/>
                <w:szCs w:val="21"/>
              </w:rPr>
            </w:pPr>
          </w:p>
        </w:tc>
        <w:tc>
          <w:tcPr>
            <w:tcW w:w="5110" w:type="dxa"/>
            <w:tcBorders>
              <w:bottom w:val="single" w:sz="4" w:space="0" w:color="auto"/>
            </w:tcBorders>
            <w:vAlign w:val="center"/>
          </w:tcPr>
          <w:p w14:paraId="26916DA9" w14:textId="77777777" w:rsidR="00665650" w:rsidRDefault="004132E0" w:rsidP="00280419">
            <w:pPr>
              <w:adjustRightInd w:val="0"/>
              <w:snapToGrid w:val="0"/>
              <w:spacing w:line="360" w:lineRule="auto"/>
              <w:jc w:val="left"/>
              <w:rPr>
                <w:color w:val="000000" w:themeColor="text1"/>
                <w:kern w:val="0"/>
                <w:szCs w:val="21"/>
              </w:rPr>
            </w:pPr>
            <w:r>
              <w:rPr>
                <w:rFonts w:hint="eastAsia"/>
                <w:color w:val="000000" w:themeColor="text1"/>
                <w:kern w:val="0"/>
                <w:szCs w:val="21"/>
              </w:rPr>
              <w:t>能够把握</w:t>
            </w:r>
            <w:r w:rsidR="007F6228">
              <w:rPr>
                <w:rFonts w:hint="eastAsia"/>
                <w:color w:val="000000" w:themeColor="text1"/>
                <w:kern w:val="0"/>
                <w:szCs w:val="21"/>
              </w:rPr>
              <w:t>设计潮流</w:t>
            </w:r>
            <w:r>
              <w:rPr>
                <w:rFonts w:hint="eastAsia"/>
                <w:color w:val="000000" w:themeColor="text1"/>
                <w:kern w:val="0"/>
                <w:szCs w:val="21"/>
              </w:rPr>
              <w:t>，具备根据当下审美潮流，将</w:t>
            </w:r>
            <w:r w:rsidR="00E408FE">
              <w:rPr>
                <w:rFonts w:hint="eastAsia"/>
                <w:color w:val="000000" w:themeColor="text1"/>
                <w:kern w:val="0"/>
                <w:szCs w:val="21"/>
              </w:rPr>
              <w:t>各类家具及陈设品合理搭配，完善室内空间</w:t>
            </w:r>
            <w:r>
              <w:rPr>
                <w:rFonts w:hint="eastAsia"/>
                <w:color w:val="000000" w:themeColor="text1"/>
                <w:kern w:val="0"/>
                <w:szCs w:val="21"/>
              </w:rPr>
              <w:t>功能</w:t>
            </w:r>
            <w:r w:rsidR="00E408FE">
              <w:rPr>
                <w:rFonts w:hint="eastAsia"/>
                <w:color w:val="000000" w:themeColor="text1"/>
                <w:kern w:val="0"/>
                <w:szCs w:val="21"/>
              </w:rPr>
              <w:t>并实现空间氛围的能力</w:t>
            </w:r>
            <w:r>
              <w:rPr>
                <w:rFonts w:hint="eastAsia"/>
                <w:color w:val="000000" w:themeColor="text1"/>
                <w:kern w:val="0"/>
                <w:szCs w:val="21"/>
              </w:rPr>
              <w:t>。</w:t>
            </w:r>
            <w:r w:rsidR="007F6228">
              <w:rPr>
                <w:rFonts w:hint="eastAsia"/>
                <w:color w:val="000000" w:themeColor="text1"/>
                <w:kern w:val="0"/>
                <w:szCs w:val="21"/>
              </w:rPr>
              <w:t xml:space="preserve"> </w:t>
            </w:r>
          </w:p>
        </w:tc>
        <w:tc>
          <w:tcPr>
            <w:tcW w:w="797" w:type="dxa"/>
            <w:vMerge/>
            <w:tcBorders>
              <w:bottom w:val="single" w:sz="4" w:space="0" w:color="auto"/>
            </w:tcBorders>
            <w:vAlign w:val="center"/>
          </w:tcPr>
          <w:p w14:paraId="3428C20A" w14:textId="77777777" w:rsidR="00665650" w:rsidRDefault="00665650" w:rsidP="00665650">
            <w:pPr>
              <w:adjustRightInd w:val="0"/>
              <w:snapToGrid w:val="0"/>
              <w:spacing w:line="360" w:lineRule="auto"/>
              <w:jc w:val="center"/>
              <w:rPr>
                <w:color w:val="000000" w:themeColor="text1"/>
                <w:kern w:val="0"/>
                <w:szCs w:val="21"/>
              </w:rPr>
            </w:pPr>
          </w:p>
        </w:tc>
        <w:tc>
          <w:tcPr>
            <w:tcW w:w="844" w:type="dxa"/>
            <w:vMerge/>
            <w:tcBorders>
              <w:bottom w:val="single" w:sz="4" w:space="0" w:color="auto"/>
            </w:tcBorders>
            <w:vAlign w:val="center"/>
          </w:tcPr>
          <w:p w14:paraId="1AA8C4B7" w14:textId="77777777" w:rsidR="00665650" w:rsidRDefault="00665650" w:rsidP="00665650">
            <w:pPr>
              <w:adjustRightInd w:val="0"/>
              <w:snapToGrid w:val="0"/>
              <w:spacing w:line="360" w:lineRule="auto"/>
              <w:jc w:val="center"/>
              <w:rPr>
                <w:color w:val="000000" w:themeColor="text1"/>
                <w:kern w:val="0"/>
                <w:szCs w:val="21"/>
              </w:rPr>
            </w:pPr>
          </w:p>
        </w:tc>
        <w:tc>
          <w:tcPr>
            <w:tcW w:w="690" w:type="dxa"/>
            <w:vMerge/>
            <w:tcBorders>
              <w:bottom w:val="single" w:sz="4" w:space="0" w:color="auto"/>
            </w:tcBorders>
          </w:tcPr>
          <w:p w14:paraId="578F541B" w14:textId="77777777" w:rsidR="00665650" w:rsidRDefault="00665650" w:rsidP="00665650">
            <w:pPr>
              <w:adjustRightInd w:val="0"/>
              <w:snapToGrid w:val="0"/>
              <w:spacing w:line="360" w:lineRule="auto"/>
              <w:jc w:val="center"/>
              <w:rPr>
                <w:color w:val="000000" w:themeColor="text1"/>
                <w:kern w:val="0"/>
                <w:szCs w:val="21"/>
              </w:rPr>
            </w:pPr>
          </w:p>
        </w:tc>
        <w:tc>
          <w:tcPr>
            <w:tcW w:w="844" w:type="dxa"/>
            <w:vMerge/>
            <w:tcBorders>
              <w:bottom w:val="single" w:sz="4" w:space="0" w:color="auto"/>
            </w:tcBorders>
            <w:vAlign w:val="center"/>
          </w:tcPr>
          <w:p w14:paraId="309A6F6B" w14:textId="77777777" w:rsidR="00665650" w:rsidRDefault="00665650" w:rsidP="00665650">
            <w:pPr>
              <w:adjustRightInd w:val="0"/>
              <w:snapToGrid w:val="0"/>
              <w:spacing w:line="360" w:lineRule="auto"/>
              <w:jc w:val="center"/>
              <w:rPr>
                <w:color w:val="000000" w:themeColor="text1"/>
                <w:kern w:val="0"/>
                <w:szCs w:val="21"/>
              </w:rPr>
            </w:pPr>
          </w:p>
        </w:tc>
        <w:tc>
          <w:tcPr>
            <w:tcW w:w="652" w:type="dxa"/>
            <w:vMerge/>
            <w:tcBorders>
              <w:bottom w:val="single" w:sz="4" w:space="0" w:color="auto"/>
            </w:tcBorders>
            <w:vAlign w:val="center"/>
          </w:tcPr>
          <w:p w14:paraId="2FB12D05" w14:textId="77777777" w:rsidR="00665650" w:rsidRDefault="00665650" w:rsidP="00665650">
            <w:pPr>
              <w:adjustRightInd w:val="0"/>
              <w:snapToGrid w:val="0"/>
              <w:spacing w:line="360" w:lineRule="auto"/>
              <w:jc w:val="center"/>
              <w:rPr>
                <w:color w:val="000000" w:themeColor="text1"/>
                <w:kern w:val="0"/>
                <w:szCs w:val="21"/>
              </w:rPr>
            </w:pPr>
          </w:p>
        </w:tc>
        <w:tc>
          <w:tcPr>
            <w:tcW w:w="958" w:type="dxa"/>
            <w:vMerge/>
            <w:tcBorders>
              <w:bottom w:val="single" w:sz="4" w:space="0" w:color="auto"/>
            </w:tcBorders>
            <w:vAlign w:val="center"/>
          </w:tcPr>
          <w:p w14:paraId="3B18E7CB" w14:textId="77777777" w:rsidR="00665650" w:rsidRDefault="00665650" w:rsidP="00665650">
            <w:pPr>
              <w:adjustRightInd w:val="0"/>
              <w:snapToGrid w:val="0"/>
              <w:spacing w:line="360" w:lineRule="auto"/>
              <w:jc w:val="center"/>
              <w:rPr>
                <w:color w:val="000000" w:themeColor="text1"/>
                <w:kern w:val="0"/>
                <w:szCs w:val="21"/>
              </w:rPr>
            </w:pPr>
          </w:p>
        </w:tc>
      </w:tr>
      <w:tr w:rsidR="00B27CC8" w14:paraId="74A5738D" w14:textId="77777777" w:rsidTr="00BB680B">
        <w:tc>
          <w:tcPr>
            <w:tcW w:w="504" w:type="dxa"/>
            <w:vMerge w:val="restart"/>
            <w:vAlign w:val="center"/>
          </w:tcPr>
          <w:p w14:paraId="050720A3" w14:textId="77777777" w:rsidR="00B27CC8" w:rsidRDefault="00B27CC8" w:rsidP="00665650">
            <w:pPr>
              <w:adjustRightInd w:val="0"/>
              <w:snapToGrid w:val="0"/>
              <w:spacing w:line="360" w:lineRule="auto"/>
              <w:jc w:val="center"/>
              <w:rPr>
                <w:color w:val="000000" w:themeColor="text1"/>
                <w:kern w:val="0"/>
                <w:sz w:val="20"/>
                <w:szCs w:val="21"/>
              </w:rPr>
            </w:pPr>
          </w:p>
        </w:tc>
        <w:tc>
          <w:tcPr>
            <w:tcW w:w="2057" w:type="dxa"/>
            <w:vMerge w:val="restart"/>
            <w:vAlign w:val="center"/>
          </w:tcPr>
          <w:p w14:paraId="7D7BCB7A" w14:textId="77777777" w:rsidR="00B27CC8" w:rsidRDefault="00B27CC8" w:rsidP="00665650">
            <w:pPr>
              <w:adjustRightInd w:val="0"/>
              <w:snapToGrid w:val="0"/>
              <w:spacing w:line="360" w:lineRule="auto"/>
              <w:jc w:val="center"/>
              <w:rPr>
                <w:color w:val="000000" w:themeColor="text1"/>
                <w:kern w:val="0"/>
                <w:szCs w:val="21"/>
              </w:rPr>
            </w:pPr>
            <w:r>
              <w:rPr>
                <w:color w:val="000000" w:themeColor="text1"/>
                <w:kern w:val="0"/>
                <w:szCs w:val="21"/>
              </w:rPr>
              <w:t>实验</w:t>
            </w:r>
            <w:r>
              <w:rPr>
                <w:rFonts w:hint="eastAsia"/>
                <w:color w:val="000000" w:themeColor="text1"/>
                <w:kern w:val="0"/>
                <w:szCs w:val="21"/>
              </w:rPr>
              <w:t>4</w:t>
            </w:r>
            <w:r>
              <w:rPr>
                <w:color w:val="000000" w:themeColor="text1"/>
                <w:kern w:val="0"/>
                <w:szCs w:val="21"/>
              </w:rPr>
              <w:t>：</w:t>
            </w:r>
            <w:r w:rsidRPr="002C531A">
              <w:rPr>
                <w:rFonts w:hint="eastAsia"/>
                <w:color w:val="000000" w:themeColor="text1"/>
                <w:kern w:val="0"/>
                <w:szCs w:val="21"/>
              </w:rPr>
              <w:t>家具及陈设品造型设计</w:t>
            </w:r>
          </w:p>
        </w:tc>
        <w:tc>
          <w:tcPr>
            <w:tcW w:w="1538" w:type="dxa"/>
            <w:vMerge w:val="restart"/>
            <w:vAlign w:val="center"/>
          </w:tcPr>
          <w:p w14:paraId="113A055A" w14:textId="77777777" w:rsidR="00B27CC8" w:rsidRDefault="00B27CC8" w:rsidP="00665650">
            <w:pPr>
              <w:snapToGrid w:val="0"/>
              <w:spacing w:line="360" w:lineRule="auto"/>
              <w:jc w:val="center"/>
              <w:rPr>
                <w:color w:val="000000"/>
                <w:szCs w:val="21"/>
              </w:rPr>
            </w:pPr>
            <w:r>
              <w:rPr>
                <w:rFonts w:hint="eastAsia"/>
                <w:color w:val="000000"/>
                <w:szCs w:val="21"/>
              </w:rPr>
              <w:t>教师开发</w:t>
            </w:r>
            <w:r>
              <w:rPr>
                <w:rFonts w:hint="eastAsia"/>
                <w:color w:val="000000"/>
                <w:szCs w:val="21"/>
              </w:rPr>
              <w:t>/</w:t>
            </w:r>
            <w:r>
              <w:rPr>
                <w:rFonts w:hint="eastAsia"/>
                <w:color w:val="000000"/>
                <w:szCs w:val="21"/>
              </w:rPr>
              <w:t>工程实践</w:t>
            </w:r>
          </w:p>
        </w:tc>
        <w:tc>
          <w:tcPr>
            <w:tcW w:w="5110" w:type="dxa"/>
            <w:tcBorders>
              <w:bottom w:val="single" w:sz="4" w:space="0" w:color="auto"/>
            </w:tcBorders>
            <w:vAlign w:val="center"/>
          </w:tcPr>
          <w:p w14:paraId="79EC1540" w14:textId="77777777" w:rsidR="00B27CC8" w:rsidRDefault="00B27CC8" w:rsidP="00280419">
            <w:pPr>
              <w:adjustRightInd w:val="0"/>
              <w:snapToGrid w:val="0"/>
              <w:spacing w:line="360" w:lineRule="auto"/>
              <w:jc w:val="left"/>
              <w:rPr>
                <w:color w:val="000000" w:themeColor="text1"/>
                <w:kern w:val="0"/>
                <w:szCs w:val="21"/>
              </w:rPr>
            </w:pPr>
            <w:r>
              <w:rPr>
                <w:rFonts w:hint="eastAsia"/>
                <w:szCs w:val="21"/>
              </w:rPr>
              <w:t>掌握家具设计效果图的表达，掌握室内陈设品工艺制作图的绘制，学会撰写设计说明。注意表达细节，注重工匠精神。</w:t>
            </w:r>
          </w:p>
        </w:tc>
        <w:tc>
          <w:tcPr>
            <w:tcW w:w="797" w:type="dxa"/>
            <w:vMerge w:val="restart"/>
            <w:vAlign w:val="center"/>
          </w:tcPr>
          <w:p w14:paraId="70F823FF" w14:textId="77777777" w:rsidR="00B27CC8" w:rsidRDefault="00B27CC8" w:rsidP="00665650">
            <w:pPr>
              <w:adjustRightInd w:val="0"/>
              <w:snapToGrid w:val="0"/>
              <w:spacing w:line="360" w:lineRule="auto"/>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7A89CF44" w14:textId="77777777" w:rsidR="00B27CC8" w:rsidRDefault="00B27CC8" w:rsidP="00665650">
            <w:pPr>
              <w:adjustRightInd w:val="0"/>
              <w:snapToGrid w:val="0"/>
              <w:jc w:val="center"/>
              <w:rPr>
                <w:color w:val="000000" w:themeColor="text1"/>
                <w:kern w:val="0"/>
                <w:szCs w:val="21"/>
              </w:rPr>
            </w:pPr>
            <w:r w:rsidRPr="00665650">
              <w:rPr>
                <w:color w:val="000000" w:themeColor="text1"/>
                <w:kern w:val="0"/>
                <w:szCs w:val="21"/>
              </w:rPr>
              <w:t>设计研究</w:t>
            </w:r>
          </w:p>
        </w:tc>
        <w:tc>
          <w:tcPr>
            <w:tcW w:w="690" w:type="dxa"/>
            <w:vMerge w:val="restart"/>
          </w:tcPr>
          <w:p w14:paraId="13E1579F" w14:textId="77777777" w:rsidR="00B27CC8" w:rsidRPr="00665650" w:rsidRDefault="00B27CC8" w:rsidP="00665650">
            <w:pPr>
              <w:rPr>
                <w:color w:val="000000" w:themeColor="text1"/>
                <w:kern w:val="0"/>
                <w:szCs w:val="21"/>
              </w:rPr>
            </w:pPr>
            <w:r w:rsidRPr="00665650">
              <w:rPr>
                <w:rFonts w:hint="eastAsia"/>
                <w:color w:val="000000" w:themeColor="text1"/>
                <w:kern w:val="0"/>
                <w:szCs w:val="21"/>
              </w:rPr>
              <w:t>必做</w:t>
            </w:r>
          </w:p>
        </w:tc>
        <w:tc>
          <w:tcPr>
            <w:tcW w:w="844" w:type="dxa"/>
            <w:vMerge w:val="restart"/>
            <w:vAlign w:val="center"/>
          </w:tcPr>
          <w:p w14:paraId="46EB223D" w14:textId="77777777" w:rsidR="00B27CC8" w:rsidRDefault="00B27CC8" w:rsidP="00665650">
            <w:pPr>
              <w:adjustRightInd w:val="0"/>
              <w:snapToGrid w:val="0"/>
              <w:jc w:val="center"/>
              <w:rPr>
                <w:color w:val="000000" w:themeColor="text1"/>
                <w:kern w:val="0"/>
                <w:szCs w:val="21"/>
              </w:rPr>
            </w:pPr>
            <w:r>
              <w:rPr>
                <w:rFonts w:hint="eastAsia"/>
                <w:color w:val="000000" w:themeColor="text1"/>
                <w:kern w:val="0"/>
                <w:szCs w:val="21"/>
              </w:rPr>
              <w:t>3-5</w:t>
            </w:r>
          </w:p>
        </w:tc>
        <w:tc>
          <w:tcPr>
            <w:tcW w:w="652" w:type="dxa"/>
            <w:vMerge w:val="restart"/>
            <w:vAlign w:val="center"/>
          </w:tcPr>
          <w:p w14:paraId="458D4FD5" w14:textId="77777777" w:rsidR="00B27CC8" w:rsidRDefault="00B27CC8" w:rsidP="00665650">
            <w:pPr>
              <w:adjustRightInd w:val="0"/>
              <w:snapToGrid w:val="0"/>
              <w:rPr>
                <w:color w:val="000000" w:themeColor="text1"/>
                <w:kern w:val="0"/>
                <w:szCs w:val="21"/>
              </w:rPr>
            </w:pPr>
            <w:r>
              <w:rPr>
                <w:rFonts w:hint="eastAsia"/>
                <w:color w:val="000000" w:themeColor="text1"/>
                <w:kern w:val="0"/>
                <w:szCs w:val="21"/>
              </w:rPr>
              <w:t>案例教学</w:t>
            </w:r>
          </w:p>
          <w:p w14:paraId="593C77C4" w14:textId="77777777" w:rsidR="00B27CC8" w:rsidRDefault="00B27CC8" w:rsidP="00665650">
            <w:pPr>
              <w:adjustRightInd w:val="0"/>
              <w:snapToGrid w:val="0"/>
              <w:rPr>
                <w:color w:val="000000" w:themeColor="text1"/>
                <w:kern w:val="0"/>
                <w:szCs w:val="21"/>
              </w:rPr>
            </w:pPr>
          </w:p>
          <w:p w14:paraId="7FCB8ECA" w14:textId="77777777" w:rsidR="00B27CC8" w:rsidRDefault="00B27CC8" w:rsidP="00665650">
            <w:pPr>
              <w:adjustRightInd w:val="0"/>
              <w:snapToGrid w:val="0"/>
              <w:rPr>
                <w:color w:val="000000" w:themeColor="text1"/>
                <w:kern w:val="0"/>
                <w:szCs w:val="21"/>
              </w:rPr>
            </w:pPr>
            <w:r>
              <w:rPr>
                <w:rFonts w:hint="eastAsia"/>
                <w:color w:val="000000" w:themeColor="text1"/>
                <w:kern w:val="0"/>
                <w:szCs w:val="21"/>
              </w:rPr>
              <w:t>实验指导</w:t>
            </w:r>
          </w:p>
        </w:tc>
        <w:tc>
          <w:tcPr>
            <w:tcW w:w="958" w:type="dxa"/>
            <w:tcBorders>
              <w:bottom w:val="single" w:sz="4" w:space="0" w:color="auto"/>
            </w:tcBorders>
            <w:vAlign w:val="center"/>
          </w:tcPr>
          <w:p w14:paraId="3F31CD80" w14:textId="0E921812" w:rsidR="00B27CC8" w:rsidRDefault="001C729D" w:rsidP="00665650">
            <w:pPr>
              <w:adjustRightInd w:val="0"/>
              <w:snapToGrid w:val="0"/>
              <w:spacing w:line="360" w:lineRule="auto"/>
              <w:jc w:val="center"/>
              <w:rPr>
                <w:color w:val="000000" w:themeColor="text1"/>
                <w:kern w:val="0"/>
                <w:szCs w:val="21"/>
              </w:rPr>
            </w:pPr>
            <w:r w:rsidRPr="001608D8">
              <w:rPr>
                <w:color w:val="000000" w:themeColor="text1"/>
                <w:kern w:val="0"/>
                <w:szCs w:val="21"/>
              </w:rPr>
              <w:t>课程目标</w:t>
            </w:r>
            <w:r w:rsidR="007E22A8">
              <w:rPr>
                <w:rFonts w:hint="eastAsia"/>
                <w:color w:val="000000" w:themeColor="text1"/>
                <w:kern w:val="0"/>
                <w:szCs w:val="21"/>
              </w:rPr>
              <w:t>3</w:t>
            </w:r>
          </w:p>
        </w:tc>
      </w:tr>
      <w:tr w:rsidR="00B27CC8" w14:paraId="6CDFB07F" w14:textId="77777777" w:rsidTr="00BB680B">
        <w:tc>
          <w:tcPr>
            <w:tcW w:w="504" w:type="dxa"/>
            <w:vMerge/>
            <w:vAlign w:val="center"/>
          </w:tcPr>
          <w:p w14:paraId="0A4ED014" w14:textId="77777777" w:rsidR="00B27CC8" w:rsidRDefault="00B27CC8" w:rsidP="002C531A">
            <w:pPr>
              <w:adjustRightInd w:val="0"/>
              <w:snapToGrid w:val="0"/>
              <w:spacing w:line="360" w:lineRule="auto"/>
              <w:jc w:val="center"/>
              <w:rPr>
                <w:color w:val="000000" w:themeColor="text1"/>
                <w:kern w:val="0"/>
                <w:sz w:val="20"/>
                <w:szCs w:val="21"/>
              </w:rPr>
            </w:pPr>
          </w:p>
        </w:tc>
        <w:tc>
          <w:tcPr>
            <w:tcW w:w="2057" w:type="dxa"/>
            <w:vMerge/>
            <w:vAlign w:val="center"/>
          </w:tcPr>
          <w:p w14:paraId="0C913974" w14:textId="77777777" w:rsidR="00B27CC8" w:rsidRDefault="00B27CC8" w:rsidP="002C531A">
            <w:pPr>
              <w:adjustRightInd w:val="0"/>
              <w:snapToGrid w:val="0"/>
              <w:spacing w:line="360" w:lineRule="auto"/>
              <w:jc w:val="center"/>
              <w:rPr>
                <w:color w:val="000000" w:themeColor="text1"/>
                <w:kern w:val="0"/>
                <w:szCs w:val="21"/>
              </w:rPr>
            </w:pPr>
          </w:p>
        </w:tc>
        <w:tc>
          <w:tcPr>
            <w:tcW w:w="1538" w:type="dxa"/>
            <w:vMerge/>
            <w:vAlign w:val="center"/>
          </w:tcPr>
          <w:p w14:paraId="3A55D4BB" w14:textId="77777777" w:rsidR="00B27CC8" w:rsidRDefault="00B27CC8" w:rsidP="002C531A">
            <w:pPr>
              <w:snapToGrid w:val="0"/>
              <w:spacing w:line="360" w:lineRule="auto"/>
              <w:jc w:val="center"/>
              <w:rPr>
                <w:color w:val="000000"/>
                <w:szCs w:val="21"/>
              </w:rPr>
            </w:pPr>
          </w:p>
        </w:tc>
        <w:tc>
          <w:tcPr>
            <w:tcW w:w="5110" w:type="dxa"/>
            <w:vAlign w:val="center"/>
          </w:tcPr>
          <w:p w14:paraId="09CEEF9D" w14:textId="77777777" w:rsidR="00B27CC8" w:rsidRDefault="00B27CC8" w:rsidP="00280419">
            <w:pPr>
              <w:adjustRightInd w:val="0"/>
              <w:snapToGrid w:val="0"/>
              <w:spacing w:line="360" w:lineRule="auto"/>
              <w:jc w:val="left"/>
              <w:rPr>
                <w:color w:val="000000" w:themeColor="text1"/>
                <w:kern w:val="0"/>
                <w:szCs w:val="21"/>
              </w:rPr>
            </w:pPr>
            <w:r>
              <w:rPr>
                <w:rFonts w:hint="eastAsia"/>
                <w:szCs w:val="21"/>
              </w:rPr>
              <w:t>理解文化及社会发展情况与室内陈设品的相互影响关系，在熟悉优秀家具文化的基础上，学会在新时代从优秀传统文化中汲取养料，进行家具及陈设品的创新设计及创造性地应用。</w:t>
            </w:r>
          </w:p>
        </w:tc>
        <w:tc>
          <w:tcPr>
            <w:tcW w:w="797" w:type="dxa"/>
            <w:vMerge/>
            <w:vAlign w:val="center"/>
          </w:tcPr>
          <w:p w14:paraId="62CB202B" w14:textId="77777777" w:rsidR="00B27CC8" w:rsidRDefault="00B27CC8" w:rsidP="002C531A">
            <w:pPr>
              <w:adjustRightInd w:val="0"/>
              <w:snapToGrid w:val="0"/>
              <w:spacing w:line="360" w:lineRule="auto"/>
              <w:jc w:val="center"/>
              <w:rPr>
                <w:color w:val="000000" w:themeColor="text1"/>
                <w:kern w:val="0"/>
                <w:szCs w:val="21"/>
              </w:rPr>
            </w:pPr>
          </w:p>
        </w:tc>
        <w:tc>
          <w:tcPr>
            <w:tcW w:w="844" w:type="dxa"/>
            <w:vMerge/>
            <w:vAlign w:val="center"/>
          </w:tcPr>
          <w:p w14:paraId="259DEC10" w14:textId="77777777" w:rsidR="00B27CC8" w:rsidRDefault="00B27CC8" w:rsidP="002C531A">
            <w:pPr>
              <w:adjustRightInd w:val="0"/>
              <w:snapToGrid w:val="0"/>
              <w:jc w:val="center"/>
              <w:rPr>
                <w:color w:val="000000" w:themeColor="text1"/>
                <w:kern w:val="0"/>
                <w:szCs w:val="21"/>
              </w:rPr>
            </w:pPr>
          </w:p>
        </w:tc>
        <w:tc>
          <w:tcPr>
            <w:tcW w:w="690" w:type="dxa"/>
            <w:vMerge/>
            <w:vAlign w:val="center"/>
          </w:tcPr>
          <w:p w14:paraId="3675DE81" w14:textId="77777777" w:rsidR="00B27CC8" w:rsidRDefault="00B27CC8" w:rsidP="002C531A">
            <w:pPr>
              <w:adjustRightInd w:val="0"/>
              <w:snapToGrid w:val="0"/>
              <w:jc w:val="center"/>
              <w:rPr>
                <w:color w:val="000000" w:themeColor="text1"/>
                <w:kern w:val="0"/>
                <w:szCs w:val="21"/>
              </w:rPr>
            </w:pPr>
          </w:p>
        </w:tc>
        <w:tc>
          <w:tcPr>
            <w:tcW w:w="844" w:type="dxa"/>
            <w:vMerge/>
            <w:vAlign w:val="center"/>
          </w:tcPr>
          <w:p w14:paraId="62E5D9A5" w14:textId="77777777" w:rsidR="00B27CC8" w:rsidRDefault="00B27CC8" w:rsidP="002C531A">
            <w:pPr>
              <w:adjustRightInd w:val="0"/>
              <w:snapToGrid w:val="0"/>
              <w:jc w:val="center"/>
              <w:rPr>
                <w:color w:val="000000" w:themeColor="text1"/>
                <w:kern w:val="0"/>
                <w:szCs w:val="21"/>
              </w:rPr>
            </w:pPr>
          </w:p>
        </w:tc>
        <w:tc>
          <w:tcPr>
            <w:tcW w:w="652" w:type="dxa"/>
            <w:vMerge/>
            <w:vAlign w:val="center"/>
          </w:tcPr>
          <w:p w14:paraId="26DB8687" w14:textId="77777777" w:rsidR="00B27CC8" w:rsidRDefault="00B27CC8" w:rsidP="002C531A">
            <w:pPr>
              <w:adjustRightInd w:val="0"/>
              <w:snapToGrid w:val="0"/>
              <w:jc w:val="center"/>
              <w:rPr>
                <w:color w:val="000000" w:themeColor="text1"/>
                <w:kern w:val="0"/>
                <w:szCs w:val="21"/>
              </w:rPr>
            </w:pPr>
          </w:p>
        </w:tc>
        <w:tc>
          <w:tcPr>
            <w:tcW w:w="958" w:type="dxa"/>
            <w:tcBorders>
              <w:top w:val="single" w:sz="4" w:space="0" w:color="auto"/>
              <w:bottom w:val="single" w:sz="4" w:space="0" w:color="auto"/>
            </w:tcBorders>
            <w:vAlign w:val="center"/>
          </w:tcPr>
          <w:p w14:paraId="4EC4BEFC" w14:textId="6CF1543A" w:rsidR="00B27CC8" w:rsidRDefault="00B27CC8" w:rsidP="002C531A">
            <w:pPr>
              <w:adjustRightInd w:val="0"/>
              <w:snapToGrid w:val="0"/>
              <w:spacing w:line="360" w:lineRule="auto"/>
              <w:jc w:val="center"/>
              <w:rPr>
                <w:color w:val="000000" w:themeColor="text1"/>
                <w:kern w:val="0"/>
                <w:szCs w:val="21"/>
              </w:rPr>
            </w:pPr>
            <w:r w:rsidRPr="001608D8">
              <w:rPr>
                <w:color w:val="000000" w:themeColor="text1"/>
                <w:kern w:val="0"/>
                <w:szCs w:val="21"/>
              </w:rPr>
              <w:t>课程目标</w:t>
            </w:r>
            <w:r w:rsidR="007E22A8">
              <w:rPr>
                <w:rFonts w:hint="eastAsia"/>
                <w:color w:val="000000" w:themeColor="text1"/>
                <w:kern w:val="0"/>
                <w:szCs w:val="21"/>
              </w:rPr>
              <w:t>2</w:t>
            </w:r>
          </w:p>
        </w:tc>
      </w:tr>
      <w:tr w:rsidR="00B27CC8" w14:paraId="7526268B" w14:textId="77777777" w:rsidTr="00BB680B">
        <w:tc>
          <w:tcPr>
            <w:tcW w:w="504" w:type="dxa"/>
            <w:vMerge/>
          </w:tcPr>
          <w:p w14:paraId="5C82E801" w14:textId="77777777" w:rsidR="00B27CC8" w:rsidRDefault="00B27CC8" w:rsidP="002C531A">
            <w:pPr>
              <w:adjustRightInd w:val="0"/>
              <w:snapToGrid w:val="0"/>
              <w:spacing w:line="360" w:lineRule="auto"/>
              <w:jc w:val="center"/>
              <w:rPr>
                <w:color w:val="000000" w:themeColor="text1"/>
                <w:kern w:val="0"/>
                <w:sz w:val="20"/>
                <w:szCs w:val="21"/>
              </w:rPr>
            </w:pPr>
          </w:p>
        </w:tc>
        <w:tc>
          <w:tcPr>
            <w:tcW w:w="2057" w:type="dxa"/>
            <w:vMerge/>
            <w:vAlign w:val="center"/>
          </w:tcPr>
          <w:p w14:paraId="250B4F8C" w14:textId="77777777" w:rsidR="00B27CC8" w:rsidRDefault="00B27CC8" w:rsidP="002C531A">
            <w:pPr>
              <w:adjustRightInd w:val="0"/>
              <w:snapToGrid w:val="0"/>
              <w:spacing w:line="360" w:lineRule="auto"/>
              <w:jc w:val="center"/>
              <w:rPr>
                <w:color w:val="000000" w:themeColor="text1"/>
                <w:kern w:val="0"/>
                <w:szCs w:val="21"/>
              </w:rPr>
            </w:pPr>
          </w:p>
        </w:tc>
        <w:tc>
          <w:tcPr>
            <w:tcW w:w="1538" w:type="dxa"/>
            <w:vMerge/>
            <w:vAlign w:val="center"/>
          </w:tcPr>
          <w:p w14:paraId="3DF777E4" w14:textId="77777777" w:rsidR="00B27CC8" w:rsidRDefault="00B27CC8" w:rsidP="002C531A">
            <w:pPr>
              <w:snapToGrid w:val="0"/>
              <w:spacing w:line="360" w:lineRule="auto"/>
              <w:jc w:val="center"/>
              <w:rPr>
                <w:color w:val="000000"/>
                <w:szCs w:val="21"/>
              </w:rPr>
            </w:pPr>
          </w:p>
        </w:tc>
        <w:tc>
          <w:tcPr>
            <w:tcW w:w="5110" w:type="dxa"/>
            <w:vAlign w:val="center"/>
          </w:tcPr>
          <w:p w14:paraId="59BF2AFC" w14:textId="77777777" w:rsidR="00B27CC8" w:rsidRDefault="00B27CC8" w:rsidP="00280419">
            <w:pPr>
              <w:adjustRightInd w:val="0"/>
              <w:snapToGrid w:val="0"/>
              <w:spacing w:line="360" w:lineRule="auto"/>
              <w:jc w:val="left"/>
              <w:rPr>
                <w:color w:val="000000" w:themeColor="text1"/>
                <w:kern w:val="0"/>
                <w:szCs w:val="21"/>
              </w:rPr>
            </w:pPr>
            <w:r>
              <w:rPr>
                <w:rFonts w:hint="eastAsia"/>
                <w:szCs w:val="21"/>
              </w:rPr>
              <w:t>了解家具及陈设品的随着时代的发展出现的新功能、新需求；熟悉家具及室内陈设品的设计发展趋势和加工技术的变化。并能在设计中注意应用这些新的变化。</w:t>
            </w:r>
          </w:p>
        </w:tc>
        <w:tc>
          <w:tcPr>
            <w:tcW w:w="797" w:type="dxa"/>
            <w:vMerge/>
            <w:vAlign w:val="center"/>
          </w:tcPr>
          <w:p w14:paraId="15E0F87D" w14:textId="77777777" w:rsidR="00B27CC8" w:rsidRDefault="00B27CC8" w:rsidP="002C531A">
            <w:pPr>
              <w:adjustRightInd w:val="0"/>
              <w:snapToGrid w:val="0"/>
              <w:spacing w:line="360" w:lineRule="auto"/>
              <w:jc w:val="center"/>
              <w:rPr>
                <w:color w:val="000000" w:themeColor="text1"/>
                <w:kern w:val="0"/>
                <w:szCs w:val="21"/>
              </w:rPr>
            </w:pPr>
          </w:p>
        </w:tc>
        <w:tc>
          <w:tcPr>
            <w:tcW w:w="844" w:type="dxa"/>
            <w:vMerge/>
            <w:vAlign w:val="center"/>
          </w:tcPr>
          <w:p w14:paraId="72A99F4F" w14:textId="77777777" w:rsidR="00B27CC8" w:rsidRDefault="00B27CC8" w:rsidP="002C531A">
            <w:pPr>
              <w:adjustRightInd w:val="0"/>
              <w:snapToGrid w:val="0"/>
              <w:jc w:val="center"/>
              <w:rPr>
                <w:color w:val="000000" w:themeColor="text1"/>
                <w:kern w:val="0"/>
                <w:szCs w:val="21"/>
              </w:rPr>
            </w:pPr>
          </w:p>
        </w:tc>
        <w:tc>
          <w:tcPr>
            <w:tcW w:w="690" w:type="dxa"/>
            <w:vMerge/>
            <w:vAlign w:val="center"/>
          </w:tcPr>
          <w:p w14:paraId="705199F9" w14:textId="77777777" w:rsidR="00B27CC8" w:rsidRDefault="00B27CC8" w:rsidP="002C531A">
            <w:pPr>
              <w:adjustRightInd w:val="0"/>
              <w:snapToGrid w:val="0"/>
              <w:jc w:val="center"/>
              <w:rPr>
                <w:color w:val="000000" w:themeColor="text1"/>
                <w:kern w:val="0"/>
                <w:szCs w:val="21"/>
              </w:rPr>
            </w:pPr>
          </w:p>
        </w:tc>
        <w:tc>
          <w:tcPr>
            <w:tcW w:w="844" w:type="dxa"/>
            <w:vMerge/>
            <w:vAlign w:val="center"/>
          </w:tcPr>
          <w:p w14:paraId="058CE477" w14:textId="77777777" w:rsidR="00B27CC8" w:rsidRDefault="00B27CC8" w:rsidP="002C531A">
            <w:pPr>
              <w:adjustRightInd w:val="0"/>
              <w:snapToGrid w:val="0"/>
              <w:jc w:val="center"/>
              <w:rPr>
                <w:color w:val="000000" w:themeColor="text1"/>
                <w:kern w:val="0"/>
                <w:szCs w:val="21"/>
              </w:rPr>
            </w:pPr>
          </w:p>
        </w:tc>
        <w:tc>
          <w:tcPr>
            <w:tcW w:w="652" w:type="dxa"/>
            <w:vMerge/>
            <w:vAlign w:val="center"/>
          </w:tcPr>
          <w:p w14:paraId="09255837" w14:textId="77777777" w:rsidR="00B27CC8" w:rsidRDefault="00B27CC8" w:rsidP="002C531A">
            <w:pPr>
              <w:adjustRightInd w:val="0"/>
              <w:snapToGrid w:val="0"/>
              <w:jc w:val="center"/>
              <w:rPr>
                <w:color w:val="000000" w:themeColor="text1"/>
                <w:kern w:val="0"/>
                <w:szCs w:val="21"/>
              </w:rPr>
            </w:pPr>
          </w:p>
        </w:tc>
        <w:tc>
          <w:tcPr>
            <w:tcW w:w="958" w:type="dxa"/>
            <w:tcBorders>
              <w:top w:val="single" w:sz="4" w:space="0" w:color="auto"/>
              <w:bottom w:val="single" w:sz="4" w:space="0" w:color="auto"/>
            </w:tcBorders>
            <w:vAlign w:val="center"/>
          </w:tcPr>
          <w:p w14:paraId="78B5E52F" w14:textId="083F6CE4" w:rsidR="00B27CC8" w:rsidRDefault="00B27CC8" w:rsidP="002C531A">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sidR="007E22A8">
              <w:rPr>
                <w:rFonts w:hint="eastAsia"/>
                <w:color w:val="000000" w:themeColor="text1"/>
                <w:kern w:val="0"/>
                <w:szCs w:val="21"/>
              </w:rPr>
              <w:t>4</w:t>
            </w:r>
          </w:p>
        </w:tc>
      </w:tr>
    </w:tbl>
    <w:p w14:paraId="53A1A70B" w14:textId="77777777" w:rsidR="0016464E" w:rsidRDefault="000D6AEC">
      <w:pPr>
        <w:widowControl/>
        <w:spacing w:line="360" w:lineRule="auto"/>
        <w:jc w:val="left"/>
        <w:rPr>
          <w:rFonts w:ascii="Times New Roman" w:hAnsi="Times New Roman" w:cs="Times New Roman"/>
        </w:rPr>
      </w:pPr>
      <w:r>
        <w:rPr>
          <w:rFonts w:ascii="Times New Roman" w:hAnsi="Times New Roman" w:cs="Times New Roman"/>
        </w:rPr>
        <w:br w:type="page"/>
      </w:r>
    </w:p>
    <w:p w14:paraId="7B923745" w14:textId="77777777" w:rsidR="0016464E" w:rsidRDefault="0016464E">
      <w:pPr>
        <w:rPr>
          <w:rFonts w:ascii="Times New Roman" w:hAnsi="Times New Roman" w:cs="Times New Roman"/>
        </w:rPr>
        <w:sectPr w:rsidR="0016464E" w:rsidSect="0033037D">
          <w:pgSz w:w="16838" w:h="11906" w:orient="landscape"/>
          <w:pgMar w:top="1417" w:right="1417" w:bottom="1417" w:left="1417" w:header="851" w:footer="992" w:gutter="0"/>
          <w:cols w:space="425"/>
          <w:docGrid w:linePitch="312"/>
        </w:sectPr>
      </w:pPr>
    </w:p>
    <w:p w14:paraId="335F4FF2" w14:textId="77777777" w:rsidR="0016464E" w:rsidRDefault="000D6AEC">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6A8AD6BF" w14:textId="77777777" w:rsidR="0016464E" w:rsidRDefault="000D6AEC">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6B5D4370" w14:textId="77777777" w:rsidR="0016464E" w:rsidRDefault="000D6AEC">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firstRow="1" w:lastRow="0" w:firstColumn="1" w:lastColumn="0" w:noHBand="0" w:noVBand="1"/>
      </w:tblPr>
      <w:tblGrid>
        <w:gridCol w:w="1033"/>
        <w:gridCol w:w="3074"/>
        <w:gridCol w:w="2659"/>
        <w:gridCol w:w="870"/>
        <w:gridCol w:w="1422"/>
      </w:tblGrid>
      <w:tr w:rsidR="0016464E" w14:paraId="0CDCBE0F" w14:textId="77777777" w:rsidTr="00121E8E">
        <w:trPr>
          <w:trHeight w:val="623"/>
        </w:trPr>
        <w:tc>
          <w:tcPr>
            <w:tcW w:w="570" w:type="pct"/>
            <w:tcBorders>
              <w:top w:val="single" w:sz="4" w:space="0" w:color="000000"/>
              <w:left w:val="single" w:sz="4" w:space="0" w:color="000000"/>
              <w:bottom w:val="single" w:sz="4" w:space="0" w:color="000000"/>
              <w:right w:val="single" w:sz="4" w:space="0" w:color="000000"/>
              <w:tl2br w:val="nil"/>
              <w:tr2bl w:val="nil"/>
            </w:tcBorders>
            <w:vAlign w:val="center"/>
          </w:tcPr>
          <w:p w14:paraId="73F108A9" w14:textId="77777777" w:rsidR="0016464E" w:rsidRDefault="000D6AEC">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1697" w:type="pct"/>
            <w:tcBorders>
              <w:top w:val="single" w:sz="4" w:space="0" w:color="000000"/>
              <w:left w:val="single" w:sz="4" w:space="0" w:color="000000"/>
              <w:bottom w:val="single" w:sz="4" w:space="0" w:color="000000"/>
              <w:right w:val="single" w:sz="4" w:space="0" w:color="000000"/>
              <w:tl2br w:val="nil"/>
              <w:tr2bl w:val="nil"/>
            </w:tcBorders>
            <w:vAlign w:val="center"/>
          </w:tcPr>
          <w:p w14:paraId="00E627AC" w14:textId="77777777" w:rsidR="0016464E" w:rsidRDefault="000D6AEC">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1468" w:type="pct"/>
            <w:tcBorders>
              <w:top w:val="single" w:sz="4" w:space="0" w:color="000000"/>
              <w:left w:val="single" w:sz="4" w:space="0" w:color="000000"/>
              <w:bottom w:val="single" w:sz="4" w:space="0" w:color="000000"/>
              <w:right w:val="single" w:sz="4" w:space="0" w:color="000000"/>
              <w:tl2br w:val="nil"/>
              <w:tr2bl w:val="nil"/>
            </w:tcBorders>
            <w:vAlign w:val="center"/>
          </w:tcPr>
          <w:p w14:paraId="188C90BB" w14:textId="77777777" w:rsidR="0016464E" w:rsidRDefault="000D6AEC">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639925F5" w14:textId="77777777" w:rsidR="0016464E" w:rsidRDefault="000D6AEC">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80" w:type="pct"/>
            <w:tcBorders>
              <w:top w:val="single" w:sz="4" w:space="0" w:color="000000"/>
              <w:left w:val="single" w:sz="4" w:space="0" w:color="000000"/>
              <w:bottom w:val="single" w:sz="4" w:space="0" w:color="000000"/>
              <w:right w:val="single" w:sz="4" w:space="0" w:color="000000"/>
              <w:tl2br w:val="nil"/>
              <w:tr2bl w:val="nil"/>
            </w:tcBorders>
            <w:vAlign w:val="center"/>
          </w:tcPr>
          <w:p w14:paraId="05520D0C" w14:textId="77777777" w:rsidR="0016464E" w:rsidRDefault="000D6AEC">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785" w:type="pct"/>
            <w:tcBorders>
              <w:top w:val="single" w:sz="4" w:space="0" w:color="000000"/>
              <w:left w:val="single" w:sz="4" w:space="0" w:color="000000"/>
              <w:bottom w:val="single" w:sz="4" w:space="0" w:color="000000"/>
              <w:right w:val="single" w:sz="4" w:space="0" w:color="000000"/>
              <w:tl2br w:val="nil"/>
              <w:tr2bl w:val="nil"/>
            </w:tcBorders>
            <w:vAlign w:val="center"/>
          </w:tcPr>
          <w:p w14:paraId="37CB49D8" w14:textId="77777777" w:rsidR="0016464E" w:rsidRDefault="000D6AEC">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4D3EDF" w14:paraId="40990A70" w14:textId="77777777" w:rsidTr="00BC5F50">
        <w:trPr>
          <w:trHeight w:val="312"/>
        </w:trPr>
        <w:tc>
          <w:tcPr>
            <w:tcW w:w="570" w:type="pct"/>
            <w:vMerge w:val="restart"/>
            <w:tcBorders>
              <w:top w:val="single" w:sz="4" w:space="0" w:color="000000"/>
              <w:left w:val="single" w:sz="4" w:space="0" w:color="000000"/>
              <w:right w:val="single" w:sz="4" w:space="0" w:color="000000"/>
              <w:tl2br w:val="nil"/>
              <w:tr2bl w:val="nil"/>
            </w:tcBorders>
          </w:tcPr>
          <w:p w14:paraId="4940717E" w14:textId="77777777" w:rsidR="004D3EDF" w:rsidRDefault="004D3EDF">
            <w:pPr>
              <w:pStyle w:val="TableParagraph"/>
              <w:kinsoku w:val="0"/>
              <w:overflowPunct w:val="0"/>
              <w:spacing w:line="278" w:lineRule="auto"/>
              <w:ind w:left="242" w:right="98" w:hanging="132"/>
              <w:rPr>
                <w:rFonts w:hint="default"/>
                <w:sz w:val="21"/>
                <w:szCs w:val="21"/>
              </w:rPr>
            </w:pPr>
            <w:r>
              <w:rPr>
                <w:sz w:val="21"/>
                <w:szCs w:val="21"/>
              </w:rPr>
              <w:t>课程目标 1</w:t>
            </w:r>
          </w:p>
          <w:p w14:paraId="0B741015" w14:textId="20C8104F" w:rsidR="004D3EDF" w:rsidRDefault="004D3EDF" w:rsidP="00BC5F50">
            <w:pPr>
              <w:pStyle w:val="TableParagraph"/>
              <w:kinsoku w:val="0"/>
              <w:overflowPunct w:val="0"/>
              <w:spacing w:line="278" w:lineRule="auto"/>
              <w:ind w:left="242" w:right="98" w:hanging="132"/>
              <w:rPr>
                <w:rFonts w:hint="default"/>
                <w:sz w:val="21"/>
                <w:szCs w:val="21"/>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7E99A5CE" w14:textId="77777777" w:rsidR="004D3EDF" w:rsidRDefault="004D3EDF">
            <w:pPr>
              <w:pStyle w:val="TableParagraph"/>
              <w:kinsoku w:val="0"/>
              <w:overflowPunct w:val="0"/>
              <w:spacing w:before="23"/>
              <w:ind w:left="108"/>
              <w:rPr>
                <w:rFonts w:hint="default"/>
                <w:sz w:val="21"/>
                <w:szCs w:val="21"/>
              </w:rPr>
            </w:pPr>
            <w:r>
              <w:rPr>
                <w:sz w:val="21"/>
                <w:szCs w:val="21"/>
              </w:rPr>
              <w:t>1.家具及室内陈设品的概念</w:t>
            </w:r>
          </w:p>
        </w:tc>
        <w:tc>
          <w:tcPr>
            <w:tcW w:w="1468" w:type="pct"/>
            <w:vMerge w:val="restart"/>
            <w:tcBorders>
              <w:top w:val="single" w:sz="4" w:space="0" w:color="000000"/>
              <w:left w:val="single" w:sz="4" w:space="0" w:color="000000"/>
              <w:right w:val="single" w:sz="4" w:space="0" w:color="000000"/>
              <w:tl2br w:val="nil"/>
              <w:tr2bl w:val="nil"/>
            </w:tcBorders>
          </w:tcPr>
          <w:p w14:paraId="677AC82B" w14:textId="77777777" w:rsidR="004D3EDF" w:rsidRDefault="004D3EDF">
            <w:pPr>
              <w:pStyle w:val="TableParagraph"/>
              <w:kinsoku w:val="0"/>
              <w:overflowPunct w:val="0"/>
              <w:rPr>
                <w:rFonts w:ascii="Times New Roman" w:cs="Times New Roman" w:hint="default"/>
                <w:sz w:val="22"/>
                <w:szCs w:val="22"/>
              </w:rPr>
            </w:pPr>
            <w:r>
              <w:rPr>
                <w:rFonts w:ascii="Times New Roman" w:cs="Times New Roman"/>
                <w:sz w:val="22"/>
                <w:szCs w:val="22"/>
              </w:rPr>
              <w:t>1.</w:t>
            </w:r>
            <w:r>
              <w:rPr>
                <w:rFonts w:ascii="Times New Roman" w:cs="Times New Roman"/>
                <w:sz w:val="22"/>
                <w:szCs w:val="22"/>
              </w:rPr>
              <w:t>家具及陈设品概述</w:t>
            </w:r>
          </w:p>
        </w:tc>
        <w:tc>
          <w:tcPr>
            <w:tcW w:w="480" w:type="pct"/>
            <w:vMerge w:val="restart"/>
            <w:tcBorders>
              <w:top w:val="single" w:sz="4" w:space="0" w:color="000000"/>
              <w:left w:val="single" w:sz="4" w:space="0" w:color="000000"/>
              <w:right w:val="single" w:sz="4" w:space="0" w:color="000000"/>
              <w:tl2br w:val="nil"/>
              <w:tr2bl w:val="nil"/>
            </w:tcBorders>
            <w:vAlign w:val="center"/>
          </w:tcPr>
          <w:p w14:paraId="6C5E0F08" w14:textId="77777777" w:rsidR="004D3EDF" w:rsidRDefault="004D3EDF">
            <w:pPr>
              <w:pStyle w:val="TableParagraph"/>
              <w:kinsoku w:val="0"/>
              <w:overflowPunct w:val="0"/>
              <w:spacing w:before="23"/>
              <w:ind w:left="185" w:right="177"/>
              <w:jc w:val="center"/>
              <w:rPr>
                <w:rFonts w:hint="default"/>
                <w:sz w:val="21"/>
                <w:szCs w:val="21"/>
              </w:rPr>
            </w:pPr>
            <w:r>
              <w:rPr>
                <w:sz w:val="21"/>
                <w:szCs w:val="21"/>
              </w:rPr>
              <w:t>5×%</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F7397F2" w14:textId="77777777" w:rsidR="004D3EDF" w:rsidRDefault="004D3EDF">
            <w:pPr>
              <w:pStyle w:val="TableParagraph"/>
              <w:kinsoku w:val="0"/>
              <w:overflowPunct w:val="0"/>
              <w:jc w:val="center"/>
              <w:rPr>
                <w:rFonts w:ascii="Times New Roman" w:cs="Times New Roman" w:hint="default"/>
                <w:sz w:val="22"/>
                <w:szCs w:val="22"/>
              </w:rPr>
            </w:pPr>
            <w:r>
              <w:rPr>
                <w:rFonts w:ascii="Times New Roman" w:cs="Times New Roman"/>
                <w:sz w:val="22"/>
                <w:szCs w:val="22"/>
              </w:rPr>
              <w:t>出勤情况</w:t>
            </w:r>
          </w:p>
        </w:tc>
      </w:tr>
      <w:tr w:rsidR="004D3EDF" w14:paraId="0CAC8A74" w14:textId="77777777" w:rsidTr="00BC5F50">
        <w:trPr>
          <w:trHeight w:val="311"/>
        </w:trPr>
        <w:tc>
          <w:tcPr>
            <w:tcW w:w="570" w:type="pct"/>
            <w:vMerge/>
            <w:tcBorders>
              <w:left w:val="single" w:sz="4" w:space="0" w:color="000000"/>
              <w:right w:val="single" w:sz="4" w:space="0" w:color="000000"/>
              <w:tl2br w:val="nil"/>
              <w:tr2bl w:val="nil"/>
            </w:tcBorders>
          </w:tcPr>
          <w:p w14:paraId="4A323757" w14:textId="1C2EC4CB" w:rsidR="004D3EDF" w:rsidRDefault="004D3EDF" w:rsidP="00BC5F50">
            <w:pPr>
              <w:pStyle w:val="TableParagraph"/>
              <w:kinsoku w:val="0"/>
              <w:overflowPunct w:val="0"/>
              <w:spacing w:line="278" w:lineRule="auto"/>
              <w:ind w:left="242" w:right="98" w:hanging="132"/>
              <w:rPr>
                <w:rFonts w:ascii="Times New Roman" w:cs="Times New Roman" w:hint="default"/>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0381D77B" w14:textId="77777777" w:rsidR="004D3EDF" w:rsidRDefault="004D3EDF">
            <w:pPr>
              <w:pStyle w:val="TableParagraph"/>
              <w:kinsoku w:val="0"/>
              <w:overflowPunct w:val="0"/>
              <w:spacing w:before="22"/>
              <w:ind w:left="108"/>
              <w:rPr>
                <w:rFonts w:hint="default"/>
                <w:sz w:val="21"/>
                <w:szCs w:val="21"/>
              </w:rPr>
            </w:pPr>
            <w:r>
              <w:rPr>
                <w:sz w:val="21"/>
                <w:szCs w:val="21"/>
              </w:rPr>
              <w:t>2.家具及陈设品的行业地位</w:t>
            </w:r>
          </w:p>
        </w:tc>
        <w:tc>
          <w:tcPr>
            <w:tcW w:w="1468" w:type="pct"/>
            <w:vMerge/>
            <w:tcBorders>
              <w:left w:val="single" w:sz="4" w:space="0" w:color="000000"/>
              <w:right w:val="single" w:sz="4" w:space="0" w:color="000000"/>
              <w:tl2br w:val="nil"/>
              <w:tr2bl w:val="nil"/>
            </w:tcBorders>
          </w:tcPr>
          <w:p w14:paraId="2734391D" w14:textId="77777777" w:rsidR="004D3EDF" w:rsidRDefault="004D3EDF">
            <w:pPr>
              <w:pStyle w:val="TableParagraph"/>
              <w:kinsoku w:val="0"/>
              <w:overflowPunct w:val="0"/>
              <w:rPr>
                <w:rFonts w:ascii="Times New Roman" w:cs="Times New Roman" w:hint="default"/>
                <w:sz w:val="22"/>
                <w:szCs w:val="22"/>
              </w:rPr>
            </w:pPr>
          </w:p>
        </w:tc>
        <w:tc>
          <w:tcPr>
            <w:tcW w:w="480" w:type="pct"/>
            <w:vMerge/>
            <w:tcBorders>
              <w:left w:val="single" w:sz="4" w:space="0" w:color="000000"/>
              <w:right w:val="single" w:sz="4" w:space="0" w:color="000000"/>
              <w:tl2br w:val="nil"/>
              <w:tr2bl w:val="nil"/>
            </w:tcBorders>
            <w:vAlign w:val="center"/>
          </w:tcPr>
          <w:p w14:paraId="197FE68D" w14:textId="77777777" w:rsidR="004D3EDF" w:rsidRDefault="004D3EDF">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5ABC80F8" w14:textId="77777777" w:rsidR="004D3EDF" w:rsidRDefault="004D3EDF">
            <w:pPr>
              <w:autoSpaceDE w:val="0"/>
              <w:autoSpaceDN w:val="0"/>
              <w:adjustRightInd w:val="0"/>
              <w:jc w:val="center"/>
              <w:rPr>
                <w:rFonts w:ascii="Times New Roman" w:eastAsia="宋体" w:hAnsi="Times New Roman" w:cs="Times New Roman"/>
                <w:kern w:val="0"/>
                <w:sz w:val="2"/>
                <w:szCs w:val="2"/>
              </w:rPr>
            </w:pPr>
          </w:p>
        </w:tc>
      </w:tr>
      <w:tr w:rsidR="004D3EDF" w14:paraId="671C27C4" w14:textId="77777777" w:rsidTr="00BC5F50">
        <w:trPr>
          <w:trHeight w:val="314"/>
        </w:trPr>
        <w:tc>
          <w:tcPr>
            <w:tcW w:w="570" w:type="pct"/>
            <w:vMerge/>
            <w:tcBorders>
              <w:left w:val="single" w:sz="4" w:space="0" w:color="000000"/>
              <w:right w:val="single" w:sz="4" w:space="0" w:color="000000"/>
              <w:tl2br w:val="nil"/>
              <w:tr2bl w:val="nil"/>
            </w:tcBorders>
          </w:tcPr>
          <w:p w14:paraId="52484E3E" w14:textId="5301B51F" w:rsidR="004D3EDF" w:rsidRDefault="004D3EDF" w:rsidP="00BC5F50">
            <w:pPr>
              <w:pStyle w:val="TableParagraph"/>
              <w:kinsoku w:val="0"/>
              <w:overflowPunct w:val="0"/>
              <w:spacing w:line="278" w:lineRule="auto"/>
              <w:ind w:left="242" w:right="98" w:hanging="132"/>
              <w:rPr>
                <w:rFonts w:ascii="Times New Roman" w:cs="Times New Roman" w:hint="default"/>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3AEE9304" w14:textId="77777777" w:rsidR="004D3EDF" w:rsidRDefault="004D3EDF">
            <w:pPr>
              <w:pStyle w:val="TableParagraph"/>
              <w:kinsoku w:val="0"/>
              <w:overflowPunct w:val="0"/>
              <w:spacing w:before="25"/>
              <w:ind w:left="108"/>
              <w:rPr>
                <w:rFonts w:hint="default"/>
                <w:sz w:val="21"/>
                <w:szCs w:val="21"/>
              </w:rPr>
            </w:pPr>
            <w:r>
              <w:rPr>
                <w:sz w:val="21"/>
                <w:szCs w:val="21"/>
              </w:rPr>
              <w:t>3.家具及陈设品的发展趋势</w:t>
            </w:r>
          </w:p>
        </w:tc>
        <w:tc>
          <w:tcPr>
            <w:tcW w:w="1468" w:type="pct"/>
            <w:vMerge/>
            <w:tcBorders>
              <w:left w:val="single" w:sz="4" w:space="0" w:color="000000"/>
              <w:bottom w:val="single" w:sz="4" w:space="0" w:color="000000"/>
              <w:right w:val="single" w:sz="4" w:space="0" w:color="000000"/>
              <w:tl2br w:val="nil"/>
              <w:tr2bl w:val="nil"/>
            </w:tcBorders>
          </w:tcPr>
          <w:p w14:paraId="6D8AC8E8" w14:textId="77777777" w:rsidR="004D3EDF" w:rsidRDefault="004D3EDF">
            <w:pPr>
              <w:pStyle w:val="TableParagraph"/>
              <w:kinsoku w:val="0"/>
              <w:overflowPunct w:val="0"/>
              <w:rPr>
                <w:rFonts w:ascii="Times New Roman" w:cs="Times New Roman" w:hint="default"/>
                <w:sz w:val="22"/>
                <w:szCs w:val="22"/>
              </w:rPr>
            </w:pPr>
          </w:p>
        </w:tc>
        <w:tc>
          <w:tcPr>
            <w:tcW w:w="480" w:type="pct"/>
            <w:vMerge/>
            <w:tcBorders>
              <w:left w:val="single" w:sz="4" w:space="0" w:color="000000"/>
              <w:right w:val="single" w:sz="4" w:space="0" w:color="000000"/>
              <w:tl2br w:val="nil"/>
              <w:tr2bl w:val="nil"/>
            </w:tcBorders>
            <w:vAlign w:val="center"/>
          </w:tcPr>
          <w:p w14:paraId="004A5EED" w14:textId="77777777" w:rsidR="004D3EDF" w:rsidRDefault="004D3EDF">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40285A47" w14:textId="77777777" w:rsidR="004D3EDF" w:rsidRDefault="004D3EDF">
            <w:pPr>
              <w:autoSpaceDE w:val="0"/>
              <w:autoSpaceDN w:val="0"/>
              <w:adjustRightInd w:val="0"/>
              <w:jc w:val="center"/>
              <w:rPr>
                <w:rFonts w:ascii="Times New Roman" w:eastAsia="宋体" w:hAnsi="Times New Roman" w:cs="Times New Roman"/>
                <w:kern w:val="0"/>
                <w:sz w:val="2"/>
                <w:szCs w:val="2"/>
              </w:rPr>
            </w:pPr>
          </w:p>
        </w:tc>
      </w:tr>
      <w:tr w:rsidR="004D3EDF" w14:paraId="4CA0ACE2" w14:textId="77777777" w:rsidTr="00BC5F50">
        <w:trPr>
          <w:trHeight w:val="311"/>
        </w:trPr>
        <w:tc>
          <w:tcPr>
            <w:tcW w:w="570" w:type="pct"/>
            <w:vMerge/>
            <w:tcBorders>
              <w:left w:val="single" w:sz="4" w:space="0" w:color="000000"/>
              <w:right w:val="single" w:sz="4" w:space="0" w:color="000000"/>
              <w:tl2br w:val="nil"/>
              <w:tr2bl w:val="nil"/>
            </w:tcBorders>
          </w:tcPr>
          <w:p w14:paraId="3E2E677D" w14:textId="5B003AC5" w:rsidR="004D3EDF" w:rsidRDefault="004D3EDF">
            <w:pPr>
              <w:pStyle w:val="TableParagraph"/>
              <w:kinsoku w:val="0"/>
              <w:overflowPunct w:val="0"/>
              <w:spacing w:line="278" w:lineRule="auto"/>
              <w:ind w:left="242" w:right="98" w:hanging="132"/>
              <w:rPr>
                <w:rFonts w:hint="default"/>
                <w:sz w:val="21"/>
                <w:szCs w:val="21"/>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154505B9" w14:textId="740B248C" w:rsidR="004D3EDF" w:rsidRDefault="004D3EDF">
            <w:pPr>
              <w:pStyle w:val="TableParagraph"/>
              <w:kinsoku w:val="0"/>
              <w:overflowPunct w:val="0"/>
              <w:spacing w:before="22"/>
              <w:ind w:left="108"/>
              <w:rPr>
                <w:rFonts w:hint="default"/>
                <w:sz w:val="21"/>
                <w:szCs w:val="21"/>
              </w:rPr>
            </w:pPr>
            <w:r>
              <w:rPr>
                <w:sz w:val="21"/>
                <w:szCs w:val="21"/>
              </w:rPr>
              <w:t>4.中国传统家居产品特征</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13F93F7C" w14:textId="77777777" w:rsidR="004D3EDF" w:rsidRDefault="004D3EDF">
            <w:pPr>
              <w:pStyle w:val="TableParagraph"/>
              <w:kinsoku w:val="0"/>
              <w:overflowPunct w:val="0"/>
              <w:rPr>
                <w:rFonts w:ascii="Times New Roman" w:cs="Times New Roman" w:hint="default"/>
                <w:sz w:val="22"/>
                <w:szCs w:val="22"/>
              </w:rPr>
            </w:pPr>
            <w:r>
              <w:rPr>
                <w:rFonts w:ascii="Times New Roman" w:cs="Times New Roman"/>
                <w:sz w:val="22"/>
                <w:szCs w:val="22"/>
              </w:rPr>
              <w:t>1.</w:t>
            </w:r>
            <w:r w:rsidRPr="0045315A">
              <w:rPr>
                <w:rFonts w:ascii="Times New Roman" w:cs="Times New Roman"/>
                <w:sz w:val="22"/>
                <w:szCs w:val="22"/>
              </w:rPr>
              <w:t>中国传统家居产品的产生发展及典型风格的形成</w:t>
            </w:r>
          </w:p>
        </w:tc>
        <w:tc>
          <w:tcPr>
            <w:tcW w:w="480" w:type="pct"/>
            <w:vMerge w:val="restart"/>
            <w:tcBorders>
              <w:top w:val="single" w:sz="4" w:space="0" w:color="000000"/>
              <w:left w:val="single" w:sz="4" w:space="0" w:color="000000"/>
              <w:right w:val="single" w:sz="4" w:space="0" w:color="000000"/>
              <w:tl2br w:val="nil"/>
              <w:tr2bl w:val="nil"/>
            </w:tcBorders>
            <w:vAlign w:val="center"/>
          </w:tcPr>
          <w:p w14:paraId="5C053124" w14:textId="77777777" w:rsidR="004D3EDF" w:rsidRDefault="004D3EDF">
            <w:pPr>
              <w:pStyle w:val="TableParagraph"/>
              <w:kinsoku w:val="0"/>
              <w:overflowPunct w:val="0"/>
              <w:spacing w:before="22"/>
              <w:ind w:left="185" w:right="177"/>
              <w:jc w:val="center"/>
              <w:rPr>
                <w:rFonts w:hint="default"/>
                <w:sz w:val="21"/>
                <w:szCs w:val="21"/>
              </w:rPr>
            </w:pPr>
            <w:r>
              <w:rPr>
                <w:sz w:val="21"/>
                <w:szCs w:val="21"/>
              </w:rPr>
              <w:t>25×%</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E3B1BA7" w14:textId="77777777" w:rsidR="004D3EDF" w:rsidRDefault="004D3EDF" w:rsidP="0045315A">
            <w:pPr>
              <w:pStyle w:val="TableParagraph"/>
              <w:tabs>
                <w:tab w:val="left" w:pos="240"/>
              </w:tabs>
              <w:kinsoku w:val="0"/>
              <w:overflowPunct w:val="0"/>
              <w:rPr>
                <w:rFonts w:ascii="Times New Roman" w:cs="Times New Roman" w:hint="default"/>
                <w:sz w:val="22"/>
                <w:szCs w:val="22"/>
              </w:rPr>
            </w:pPr>
            <w:r>
              <w:rPr>
                <w:rFonts w:ascii="Times New Roman" w:cs="Times New Roman"/>
                <w:sz w:val="22"/>
                <w:szCs w:val="22"/>
              </w:rPr>
              <w:tab/>
            </w:r>
            <w:r>
              <w:rPr>
                <w:rFonts w:ascii="Times New Roman" w:cs="Times New Roman"/>
                <w:sz w:val="22"/>
                <w:szCs w:val="22"/>
              </w:rPr>
              <w:t>调研报告</w:t>
            </w:r>
          </w:p>
        </w:tc>
      </w:tr>
      <w:tr w:rsidR="004D3EDF" w14:paraId="28D18689" w14:textId="77777777" w:rsidTr="00BC5F50">
        <w:trPr>
          <w:trHeight w:val="311"/>
        </w:trPr>
        <w:tc>
          <w:tcPr>
            <w:tcW w:w="570" w:type="pct"/>
            <w:vMerge/>
            <w:tcBorders>
              <w:left w:val="single" w:sz="4" w:space="0" w:color="000000"/>
              <w:right w:val="single" w:sz="4" w:space="0" w:color="000000"/>
              <w:tl2br w:val="nil"/>
              <w:tr2bl w:val="nil"/>
            </w:tcBorders>
          </w:tcPr>
          <w:p w14:paraId="4B15446D" w14:textId="77777777" w:rsidR="004D3EDF" w:rsidRDefault="004D3EDF">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09EED9C6" w14:textId="3E18610A" w:rsidR="004D3EDF" w:rsidRDefault="004D3EDF">
            <w:pPr>
              <w:pStyle w:val="TableParagraph"/>
              <w:kinsoku w:val="0"/>
              <w:overflowPunct w:val="0"/>
              <w:spacing w:before="22"/>
              <w:ind w:left="108"/>
              <w:rPr>
                <w:rFonts w:hint="default"/>
                <w:sz w:val="21"/>
                <w:szCs w:val="21"/>
              </w:rPr>
            </w:pPr>
            <w:r>
              <w:rPr>
                <w:sz w:val="21"/>
                <w:szCs w:val="21"/>
              </w:rPr>
              <w:t>5.欧式传统家居产品特征</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2B25420B" w14:textId="77777777" w:rsidR="004D3EDF" w:rsidRDefault="004D3EDF">
            <w:pPr>
              <w:pStyle w:val="TableParagraph"/>
              <w:kinsoku w:val="0"/>
              <w:overflowPunct w:val="0"/>
              <w:rPr>
                <w:rFonts w:ascii="Times New Roman" w:cs="Times New Roman" w:hint="default"/>
                <w:sz w:val="22"/>
                <w:szCs w:val="22"/>
              </w:rPr>
            </w:pPr>
            <w:r>
              <w:rPr>
                <w:rFonts w:ascii="Times New Roman" w:cs="Times New Roman"/>
                <w:sz w:val="22"/>
                <w:szCs w:val="22"/>
              </w:rPr>
              <w:t>2.</w:t>
            </w:r>
            <w:r w:rsidRPr="0045315A">
              <w:rPr>
                <w:rFonts w:ascii="Times New Roman" w:cs="Times New Roman"/>
                <w:sz w:val="22"/>
                <w:szCs w:val="22"/>
              </w:rPr>
              <w:t>欧式传统家居产品的产生发展及典型风格的形成</w:t>
            </w:r>
          </w:p>
        </w:tc>
        <w:tc>
          <w:tcPr>
            <w:tcW w:w="480" w:type="pct"/>
            <w:vMerge/>
            <w:tcBorders>
              <w:left w:val="single" w:sz="4" w:space="0" w:color="000000"/>
              <w:right w:val="single" w:sz="4" w:space="0" w:color="000000"/>
              <w:tl2br w:val="nil"/>
              <w:tr2bl w:val="nil"/>
            </w:tcBorders>
            <w:vAlign w:val="center"/>
          </w:tcPr>
          <w:p w14:paraId="4F6373EA" w14:textId="77777777" w:rsidR="004D3EDF" w:rsidRDefault="004D3EDF">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3562C2A2" w14:textId="77777777" w:rsidR="004D3EDF" w:rsidRDefault="004D3EDF">
            <w:pPr>
              <w:autoSpaceDE w:val="0"/>
              <w:autoSpaceDN w:val="0"/>
              <w:adjustRightInd w:val="0"/>
              <w:jc w:val="center"/>
              <w:rPr>
                <w:rFonts w:ascii="Times New Roman" w:eastAsia="宋体" w:hAnsi="Times New Roman" w:cs="Times New Roman"/>
                <w:kern w:val="0"/>
                <w:sz w:val="2"/>
                <w:szCs w:val="2"/>
              </w:rPr>
            </w:pPr>
          </w:p>
        </w:tc>
      </w:tr>
      <w:tr w:rsidR="004D3EDF" w14:paraId="0B2209FC" w14:textId="77777777" w:rsidTr="00BC5F50">
        <w:trPr>
          <w:trHeight w:val="311"/>
        </w:trPr>
        <w:tc>
          <w:tcPr>
            <w:tcW w:w="570" w:type="pct"/>
            <w:vMerge/>
            <w:tcBorders>
              <w:left w:val="single" w:sz="4" w:space="0" w:color="000000"/>
              <w:bottom w:val="single" w:sz="4" w:space="0" w:color="000000"/>
              <w:right w:val="single" w:sz="4" w:space="0" w:color="000000"/>
              <w:tl2br w:val="nil"/>
              <w:tr2bl w:val="nil"/>
            </w:tcBorders>
          </w:tcPr>
          <w:p w14:paraId="09230CC4" w14:textId="77777777" w:rsidR="004D3EDF" w:rsidRDefault="004D3EDF">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20AD6A43" w14:textId="136F9E29" w:rsidR="004D3EDF" w:rsidRDefault="004D3EDF">
            <w:pPr>
              <w:pStyle w:val="TableParagraph"/>
              <w:kinsoku w:val="0"/>
              <w:overflowPunct w:val="0"/>
              <w:spacing w:before="22"/>
              <w:ind w:left="108"/>
              <w:rPr>
                <w:rFonts w:hint="default"/>
                <w:sz w:val="21"/>
                <w:szCs w:val="21"/>
              </w:rPr>
            </w:pPr>
            <w:r>
              <w:rPr>
                <w:sz w:val="21"/>
                <w:szCs w:val="21"/>
              </w:rPr>
              <w:t>6.现代创意家居产品特征</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37D24284" w14:textId="77777777" w:rsidR="004D3EDF" w:rsidRDefault="004D3EDF">
            <w:pPr>
              <w:pStyle w:val="TableParagraph"/>
              <w:kinsoku w:val="0"/>
              <w:overflowPunct w:val="0"/>
              <w:rPr>
                <w:rFonts w:ascii="Times New Roman" w:cs="Times New Roman" w:hint="default"/>
                <w:sz w:val="22"/>
                <w:szCs w:val="22"/>
              </w:rPr>
            </w:pPr>
            <w:r>
              <w:rPr>
                <w:rFonts w:ascii="Times New Roman" w:cs="Times New Roman"/>
                <w:sz w:val="22"/>
                <w:szCs w:val="22"/>
              </w:rPr>
              <w:t>3.</w:t>
            </w:r>
            <w:r w:rsidRPr="0045315A">
              <w:rPr>
                <w:rFonts w:ascii="Times New Roman" w:cs="Times New Roman"/>
                <w:sz w:val="22"/>
                <w:szCs w:val="22"/>
              </w:rPr>
              <w:t>现代创意家具产品的形成及设计流派的特点分析</w:t>
            </w:r>
          </w:p>
        </w:tc>
        <w:tc>
          <w:tcPr>
            <w:tcW w:w="480" w:type="pct"/>
            <w:vMerge/>
            <w:tcBorders>
              <w:left w:val="single" w:sz="4" w:space="0" w:color="000000"/>
              <w:right w:val="single" w:sz="4" w:space="0" w:color="000000"/>
              <w:tl2br w:val="nil"/>
              <w:tr2bl w:val="nil"/>
            </w:tcBorders>
            <w:vAlign w:val="center"/>
          </w:tcPr>
          <w:p w14:paraId="184E81F2" w14:textId="77777777" w:rsidR="004D3EDF" w:rsidRDefault="004D3EDF">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16DBD90A" w14:textId="77777777" w:rsidR="004D3EDF" w:rsidRDefault="004D3EDF">
            <w:pPr>
              <w:autoSpaceDE w:val="0"/>
              <w:autoSpaceDN w:val="0"/>
              <w:adjustRightInd w:val="0"/>
              <w:jc w:val="center"/>
              <w:rPr>
                <w:rFonts w:ascii="Times New Roman" w:eastAsia="宋体" w:hAnsi="Times New Roman" w:cs="Times New Roman"/>
                <w:kern w:val="0"/>
                <w:sz w:val="2"/>
                <w:szCs w:val="2"/>
              </w:rPr>
            </w:pPr>
          </w:p>
        </w:tc>
      </w:tr>
      <w:tr w:rsidR="0016464E" w14:paraId="744F56D7" w14:textId="77777777" w:rsidTr="00121E8E">
        <w:trPr>
          <w:trHeight w:val="313"/>
        </w:trPr>
        <w:tc>
          <w:tcPr>
            <w:tcW w:w="570" w:type="pct"/>
            <w:vMerge w:val="restart"/>
            <w:tcBorders>
              <w:top w:val="single" w:sz="4" w:space="0" w:color="000000"/>
              <w:left w:val="single" w:sz="4" w:space="0" w:color="000000"/>
              <w:bottom w:val="single" w:sz="4" w:space="0" w:color="000000"/>
              <w:right w:val="single" w:sz="4" w:space="0" w:color="000000"/>
              <w:tl2br w:val="nil"/>
              <w:tr2bl w:val="nil"/>
            </w:tcBorders>
          </w:tcPr>
          <w:p w14:paraId="33E5C89D" w14:textId="7C189714" w:rsidR="0016464E" w:rsidRDefault="000D6AEC">
            <w:pPr>
              <w:pStyle w:val="TableParagraph"/>
              <w:kinsoku w:val="0"/>
              <w:overflowPunct w:val="0"/>
              <w:spacing w:line="278" w:lineRule="auto"/>
              <w:ind w:left="242" w:right="98" w:hanging="132"/>
              <w:rPr>
                <w:rFonts w:hint="default"/>
                <w:sz w:val="21"/>
                <w:szCs w:val="21"/>
              </w:rPr>
            </w:pPr>
            <w:r>
              <w:rPr>
                <w:sz w:val="21"/>
                <w:szCs w:val="21"/>
              </w:rPr>
              <w:t xml:space="preserve">课程目标 </w:t>
            </w:r>
            <w:r w:rsidR="004D3EDF">
              <w:rPr>
                <w:sz w:val="21"/>
                <w:szCs w:val="21"/>
              </w:rPr>
              <w:t>2</w:t>
            </w: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114DEE21" w14:textId="77777777" w:rsidR="0016464E" w:rsidRDefault="000D6AEC">
            <w:pPr>
              <w:pStyle w:val="TableParagraph"/>
              <w:kinsoku w:val="0"/>
              <w:overflowPunct w:val="0"/>
              <w:spacing w:before="25"/>
              <w:ind w:left="108"/>
              <w:rPr>
                <w:rFonts w:hint="default"/>
                <w:sz w:val="21"/>
                <w:szCs w:val="21"/>
              </w:rPr>
            </w:pPr>
            <w:r>
              <w:rPr>
                <w:sz w:val="21"/>
                <w:szCs w:val="21"/>
              </w:rPr>
              <w:t>1.</w:t>
            </w:r>
            <w:r w:rsidR="0045315A">
              <w:rPr>
                <w:sz w:val="21"/>
                <w:szCs w:val="21"/>
              </w:rPr>
              <w:t>家居产品搭配设计</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75B51937" w14:textId="77777777" w:rsidR="0016464E" w:rsidRDefault="0045315A">
            <w:pPr>
              <w:pStyle w:val="TableParagraph"/>
              <w:kinsoku w:val="0"/>
              <w:overflowPunct w:val="0"/>
              <w:rPr>
                <w:rFonts w:ascii="Times New Roman" w:cs="Times New Roman" w:hint="default"/>
                <w:sz w:val="22"/>
                <w:szCs w:val="22"/>
              </w:rPr>
            </w:pPr>
            <w:r w:rsidRPr="0045315A">
              <w:rPr>
                <w:rFonts w:ascii="Times New Roman" w:cs="Times New Roman"/>
                <w:sz w:val="22"/>
                <w:szCs w:val="22"/>
              </w:rPr>
              <w:t>1.</w:t>
            </w:r>
            <w:r w:rsidRPr="0045315A">
              <w:rPr>
                <w:rFonts w:ascii="Times New Roman" w:cs="Times New Roman"/>
                <w:sz w:val="22"/>
                <w:szCs w:val="22"/>
              </w:rPr>
              <w:t>家具及陈设品搭配设计</w:t>
            </w:r>
          </w:p>
        </w:tc>
        <w:tc>
          <w:tcPr>
            <w:tcW w:w="480" w:type="pct"/>
            <w:vMerge w:val="restart"/>
            <w:tcBorders>
              <w:top w:val="single" w:sz="4" w:space="0" w:color="000000"/>
              <w:left w:val="single" w:sz="4" w:space="0" w:color="000000"/>
              <w:right w:val="single" w:sz="4" w:space="0" w:color="000000"/>
              <w:tl2br w:val="nil"/>
              <w:tr2bl w:val="nil"/>
            </w:tcBorders>
            <w:vAlign w:val="center"/>
          </w:tcPr>
          <w:p w14:paraId="3F9539C8" w14:textId="77777777" w:rsidR="0016464E" w:rsidRDefault="0045315A">
            <w:pPr>
              <w:pStyle w:val="TableParagraph"/>
              <w:kinsoku w:val="0"/>
              <w:overflowPunct w:val="0"/>
              <w:spacing w:before="25"/>
              <w:ind w:left="185" w:right="177"/>
              <w:jc w:val="center"/>
              <w:rPr>
                <w:rFonts w:hint="default"/>
                <w:sz w:val="21"/>
                <w:szCs w:val="21"/>
              </w:rPr>
            </w:pPr>
            <w:r>
              <w:rPr>
                <w:sz w:val="21"/>
                <w:szCs w:val="21"/>
              </w:rPr>
              <w:t>35</w:t>
            </w:r>
            <w:r w:rsidR="000D6AEC">
              <w:rPr>
                <w:sz w:val="21"/>
                <w:szCs w:val="21"/>
              </w:rPr>
              <w:t>×%</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5AD68F96" w14:textId="77777777" w:rsidR="0016464E" w:rsidRDefault="000E3B3D">
            <w:pPr>
              <w:pStyle w:val="TableParagraph"/>
              <w:kinsoku w:val="0"/>
              <w:overflowPunct w:val="0"/>
              <w:jc w:val="center"/>
              <w:rPr>
                <w:rFonts w:ascii="Times New Roman" w:cs="Times New Roman" w:hint="default"/>
                <w:sz w:val="22"/>
                <w:szCs w:val="22"/>
              </w:rPr>
            </w:pPr>
            <w:r>
              <w:rPr>
                <w:rFonts w:ascii="Times New Roman" w:cs="Times New Roman"/>
                <w:sz w:val="22"/>
                <w:szCs w:val="22"/>
              </w:rPr>
              <w:t>设计方案</w:t>
            </w:r>
          </w:p>
        </w:tc>
      </w:tr>
      <w:tr w:rsidR="0016464E" w14:paraId="491A26C2" w14:textId="77777777" w:rsidTr="00121E8E">
        <w:trPr>
          <w:trHeight w:val="311"/>
        </w:trPr>
        <w:tc>
          <w:tcPr>
            <w:tcW w:w="570" w:type="pct"/>
            <w:vMerge/>
            <w:tcBorders>
              <w:top w:val="nil"/>
              <w:left w:val="single" w:sz="4" w:space="0" w:color="000000"/>
              <w:bottom w:val="single" w:sz="4" w:space="0" w:color="000000"/>
              <w:right w:val="single" w:sz="4" w:space="0" w:color="000000"/>
              <w:tl2br w:val="nil"/>
              <w:tr2bl w:val="nil"/>
            </w:tcBorders>
          </w:tcPr>
          <w:p w14:paraId="22C35EC8" w14:textId="77777777" w:rsidR="0016464E" w:rsidRDefault="0016464E">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3C17EF0E" w14:textId="77777777" w:rsidR="0016464E" w:rsidRDefault="000D6AEC">
            <w:pPr>
              <w:pStyle w:val="TableParagraph"/>
              <w:kinsoku w:val="0"/>
              <w:overflowPunct w:val="0"/>
              <w:spacing w:before="22"/>
              <w:ind w:left="108"/>
              <w:rPr>
                <w:rFonts w:hint="default"/>
                <w:sz w:val="21"/>
                <w:szCs w:val="21"/>
              </w:rPr>
            </w:pPr>
            <w:r>
              <w:rPr>
                <w:sz w:val="21"/>
                <w:szCs w:val="21"/>
              </w:rPr>
              <w:t>2.</w:t>
            </w:r>
            <w:r w:rsidR="0045315A">
              <w:rPr>
                <w:rFonts w:hint="default"/>
                <w:sz w:val="21"/>
                <w:szCs w:val="21"/>
              </w:rPr>
              <w:t xml:space="preserve"> </w:t>
            </w:r>
            <w:r w:rsidR="0045315A">
              <w:rPr>
                <w:sz w:val="21"/>
                <w:szCs w:val="21"/>
              </w:rPr>
              <w:t>家居产品设计策划</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7D3AC21A" w14:textId="77777777" w:rsidR="0016464E" w:rsidRDefault="0045315A">
            <w:pPr>
              <w:pStyle w:val="TableParagraph"/>
              <w:kinsoku w:val="0"/>
              <w:overflowPunct w:val="0"/>
              <w:rPr>
                <w:rFonts w:ascii="Times New Roman" w:cs="Times New Roman" w:hint="default"/>
                <w:sz w:val="22"/>
                <w:szCs w:val="22"/>
              </w:rPr>
            </w:pPr>
            <w:r w:rsidRPr="0045315A">
              <w:rPr>
                <w:rFonts w:ascii="Times New Roman" w:cs="Times New Roman"/>
                <w:sz w:val="22"/>
                <w:szCs w:val="22"/>
              </w:rPr>
              <w:t>2.</w:t>
            </w:r>
            <w:r w:rsidRPr="0045315A">
              <w:rPr>
                <w:rFonts w:ascii="Times New Roman" w:cs="Times New Roman"/>
                <w:sz w:val="22"/>
                <w:szCs w:val="22"/>
              </w:rPr>
              <w:t>家具及陈设品设计原则</w:t>
            </w:r>
          </w:p>
        </w:tc>
        <w:tc>
          <w:tcPr>
            <w:tcW w:w="480" w:type="pct"/>
            <w:vMerge/>
            <w:tcBorders>
              <w:left w:val="single" w:sz="4" w:space="0" w:color="000000"/>
              <w:right w:val="single" w:sz="4" w:space="0" w:color="000000"/>
              <w:tl2br w:val="nil"/>
              <w:tr2bl w:val="nil"/>
            </w:tcBorders>
            <w:vAlign w:val="center"/>
          </w:tcPr>
          <w:p w14:paraId="52354D5D" w14:textId="77777777" w:rsidR="0016464E" w:rsidRDefault="0016464E">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61E5D49B" w14:textId="77777777" w:rsidR="0016464E" w:rsidRDefault="0016464E">
            <w:pPr>
              <w:autoSpaceDE w:val="0"/>
              <w:autoSpaceDN w:val="0"/>
              <w:adjustRightInd w:val="0"/>
              <w:jc w:val="center"/>
              <w:rPr>
                <w:rFonts w:ascii="Times New Roman" w:eastAsia="宋体" w:hAnsi="Times New Roman" w:cs="Times New Roman"/>
                <w:kern w:val="0"/>
                <w:sz w:val="2"/>
                <w:szCs w:val="2"/>
              </w:rPr>
            </w:pPr>
          </w:p>
        </w:tc>
      </w:tr>
      <w:tr w:rsidR="0016464E" w14:paraId="178AA215" w14:textId="77777777" w:rsidTr="00121E8E">
        <w:trPr>
          <w:trHeight w:val="311"/>
        </w:trPr>
        <w:tc>
          <w:tcPr>
            <w:tcW w:w="570" w:type="pct"/>
            <w:vMerge/>
            <w:tcBorders>
              <w:top w:val="nil"/>
              <w:left w:val="single" w:sz="4" w:space="0" w:color="000000"/>
              <w:bottom w:val="single" w:sz="4" w:space="0" w:color="000000"/>
              <w:right w:val="single" w:sz="4" w:space="0" w:color="000000"/>
              <w:tl2br w:val="nil"/>
              <w:tr2bl w:val="nil"/>
            </w:tcBorders>
          </w:tcPr>
          <w:p w14:paraId="0B4DC243" w14:textId="77777777" w:rsidR="0016464E" w:rsidRDefault="0016464E">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41223964" w14:textId="77777777" w:rsidR="0016464E" w:rsidRDefault="000D6AEC">
            <w:pPr>
              <w:pStyle w:val="TableParagraph"/>
              <w:kinsoku w:val="0"/>
              <w:overflowPunct w:val="0"/>
              <w:spacing w:before="23"/>
              <w:ind w:left="108"/>
              <w:rPr>
                <w:rFonts w:hint="default"/>
                <w:sz w:val="21"/>
                <w:szCs w:val="21"/>
              </w:rPr>
            </w:pPr>
            <w:r>
              <w:rPr>
                <w:sz w:val="21"/>
                <w:szCs w:val="21"/>
              </w:rPr>
              <w:t>3.</w:t>
            </w:r>
            <w:r w:rsidR="0045315A">
              <w:rPr>
                <w:sz w:val="21"/>
                <w:szCs w:val="21"/>
              </w:rPr>
              <w:t xml:space="preserve"> 家居产品创意设计</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59007BE1" w14:textId="77777777" w:rsidR="0016464E" w:rsidRDefault="0045315A">
            <w:pPr>
              <w:pStyle w:val="TableParagraph"/>
              <w:kinsoku w:val="0"/>
              <w:overflowPunct w:val="0"/>
              <w:rPr>
                <w:rFonts w:ascii="Times New Roman" w:cs="Times New Roman" w:hint="default"/>
                <w:sz w:val="22"/>
                <w:szCs w:val="22"/>
              </w:rPr>
            </w:pPr>
            <w:r w:rsidRPr="0045315A">
              <w:rPr>
                <w:rFonts w:ascii="Times New Roman" w:cs="Times New Roman"/>
                <w:sz w:val="22"/>
                <w:szCs w:val="22"/>
              </w:rPr>
              <w:t>3.</w:t>
            </w:r>
            <w:r w:rsidRPr="0045315A">
              <w:rPr>
                <w:rFonts w:ascii="Times New Roman" w:cs="Times New Roman"/>
                <w:sz w:val="22"/>
                <w:szCs w:val="22"/>
              </w:rPr>
              <w:t>家具及陈设品造型设计方法</w:t>
            </w:r>
          </w:p>
        </w:tc>
        <w:tc>
          <w:tcPr>
            <w:tcW w:w="480" w:type="pct"/>
            <w:vMerge/>
            <w:tcBorders>
              <w:left w:val="single" w:sz="4" w:space="0" w:color="000000"/>
              <w:right w:val="single" w:sz="4" w:space="0" w:color="000000"/>
              <w:tl2br w:val="nil"/>
              <w:tr2bl w:val="nil"/>
            </w:tcBorders>
            <w:vAlign w:val="center"/>
          </w:tcPr>
          <w:p w14:paraId="029D5CAE" w14:textId="77777777" w:rsidR="0016464E" w:rsidRDefault="0016464E">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69F92EF0" w14:textId="77777777" w:rsidR="0016464E" w:rsidRDefault="0016464E">
            <w:pPr>
              <w:autoSpaceDE w:val="0"/>
              <w:autoSpaceDN w:val="0"/>
              <w:adjustRightInd w:val="0"/>
              <w:jc w:val="center"/>
              <w:rPr>
                <w:rFonts w:ascii="Times New Roman" w:eastAsia="宋体" w:hAnsi="Times New Roman" w:cs="Times New Roman"/>
                <w:kern w:val="0"/>
                <w:sz w:val="2"/>
                <w:szCs w:val="2"/>
              </w:rPr>
            </w:pPr>
          </w:p>
        </w:tc>
      </w:tr>
      <w:tr w:rsidR="0016464E" w14:paraId="23981C1E" w14:textId="77777777" w:rsidTr="00121E8E">
        <w:trPr>
          <w:trHeight w:val="311"/>
        </w:trPr>
        <w:tc>
          <w:tcPr>
            <w:tcW w:w="570" w:type="pct"/>
            <w:vMerge w:val="restart"/>
            <w:tcBorders>
              <w:top w:val="single" w:sz="4" w:space="0" w:color="000000"/>
              <w:left w:val="single" w:sz="4" w:space="0" w:color="000000"/>
              <w:bottom w:val="single" w:sz="4" w:space="0" w:color="000000"/>
              <w:right w:val="single" w:sz="4" w:space="0" w:color="000000"/>
              <w:tl2br w:val="nil"/>
              <w:tr2bl w:val="nil"/>
            </w:tcBorders>
          </w:tcPr>
          <w:p w14:paraId="3C78B188" w14:textId="116F29E0" w:rsidR="0016464E" w:rsidRDefault="000D6AEC">
            <w:pPr>
              <w:pStyle w:val="TableParagraph"/>
              <w:kinsoku w:val="0"/>
              <w:overflowPunct w:val="0"/>
              <w:spacing w:line="278" w:lineRule="auto"/>
              <w:ind w:left="242" w:right="98" w:hanging="132"/>
              <w:rPr>
                <w:rFonts w:hint="default"/>
                <w:sz w:val="21"/>
                <w:szCs w:val="21"/>
              </w:rPr>
            </w:pPr>
            <w:r>
              <w:rPr>
                <w:sz w:val="21"/>
                <w:szCs w:val="21"/>
              </w:rPr>
              <w:t xml:space="preserve">课程目标 </w:t>
            </w:r>
            <w:r w:rsidR="004D3EDF">
              <w:rPr>
                <w:sz w:val="21"/>
                <w:szCs w:val="21"/>
              </w:rPr>
              <w:t>3</w:t>
            </w: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7D3F8731" w14:textId="77777777" w:rsidR="0016464E" w:rsidRDefault="000D6AEC">
            <w:pPr>
              <w:pStyle w:val="TableParagraph"/>
              <w:kinsoku w:val="0"/>
              <w:overflowPunct w:val="0"/>
              <w:spacing w:before="22"/>
              <w:ind w:left="108"/>
              <w:rPr>
                <w:rFonts w:hint="default"/>
                <w:sz w:val="21"/>
                <w:szCs w:val="21"/>
              </w:rPr>
            </w:pPr>
            <w:r>
              <w:rPr>
                <w:sz w:val="21"/>
                <w:szCs w:val="21"/>
              </w:rPr>
              <w:t>1.</w:t>
            </w:r>
            <w:r w:rsidR="0045315A">
              <w:rPr>
                <w:sz w:val="21"/>
                <w:szCs w:val="21"/>
              </w:rPr>
              <w:t>家居产品设计表达</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09326C5F" w14:textId="77777777" w:rsidR="0016464E" w:rsidRDefault="000E3B3D">
            <w:pPr>
              <w:pStyle w:val="TableParagraph"/>
              <w:kinsoku w:val="0"/>
              <w:overflowPunct w:val="0"/>
              <w:rPr>
                <w:rFonts w:ascii="Times New Roman" w:cs="Times New Roman" w:hint="default"/>
                <w:sz w:val="22"/>
                <w:szCs w:val="22"/>
              </w:rPr>
            </w:pPr>
            <w:r>
              <w:rPr>
                <w:rFonts w:ascii="Times New Roman" w:cs="Times New Roman"/>
                <w:sz w:val="22"/>
                <w:szCs w:val="22"/>
              </w:rPr>
              <w:t>1.</w:t>
            </w:r>
            <w:r>
              <w:rPr>
                <w:rFonts w:ascii="Times New Roman" w:cs="Times New Roman"/>
                <w:sz w:val="22"/>
                <w:szCs w:val="22"/>
              </w:rPr>
              <w:t>家居产品方案设计表达</w:t>
            </w:r>
          </w:p>
        </w:tc>
        <w:tc>
          <w:tcPr>
            <w:tcW w:w="480" w:type="pct"/>
            <w:vMerge w:val="restart"/>
            <w:tcBorders>
              <w:top w:val="single" w:sz="4" w:space="0" w:color="000000"/>
              <w:left w:val="single" w:sz="4" w:space="0" w:color="000000"/>
              <w:right w:val="single" w:sz="4" w:space="0" w:color="000000"/>
              <w:tl2br w:val="nil"/>
              <w:tr2bl w:val="nil"/>
            </w:tcBorders>
            <w:vAlign w:val="center"/>
          </w:tcPr>
          <w:p w14:paraId="6E743EDE" w14:textId="77777777" w:rsidR="0016464E" w:rsidRDefault="000E3B3D">
            <w:pPr>
              <w:pStyle w:val="TableParagraph"/>
              <w:kinsoku w:val="0"/>
              <w:overflowPunct w:val="0"/>
              <w:spacing w:before="22"/>
              <w:ind w:left="185" w:right="177"/>
              <w:jc w:val="center"/>
              <w:rPr>
                <w:rFonts w:hint="default"/>
                <w:sz w:val="21"/>
                <w:szCs w:val="21"/>
              </w:rPr>
            </w:pPr>
            <w:r>
              <w:rPr>
                <w:sz w:val="21"/>
                <w:szCs w:val="21"/>
              </w:rPr>
              <w:t>30</w:t>
            </w:r>
            <w:r w:rsidR="000D6AEC">
              <w:rPr>
                <w:sz w:val="21"/>
                <w:szCs w:val="21"/>
              </w:rPr>
              <w:t>×%</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C9CB9FD" w14:textId="77777777" w:rsidR="0016464E" w:rsidRDefault="000E3B3D">
            <w:pPr>
              <w:pStyle w:val="TableParagraph"/>
              <w:kinsoku w:val="0"/>
              <w:overflowPunct w:val="0"/>
              <w:jc w:val="center"/>
              <w:rPr>
                <w:rFonts w:ascii="Times New Roman" w:cs="Times New Roman" w:hint="default"/>
                <w:sz w:val="22"/>
                <w:szCs w:val="22"/>
              </w:rPr>
            </w:pPr>
            <w:r>
              <w:rPr>
                <w:rFonts w:ascii="Times New Roman" w:cs="Times New Roman"/>
                <w:sz w:val="22"/>
                <w:szCs w:val="22"/>
              </w:rPr>
              <w:t>设计方案</w:t>
            </w:r>
          </w:p>
        </w:tc>
      </w:tr>
      <w:tr w:rsidR="0016464E" w14:paraId="122EDECF" w14:textId="77777777" w:rsidTr="00121E8E">
        <w:trPr>
          <w:trHeight w:val="311"/>
        </w:trPr>
        <w:tc>
          <w:tcPr>
            <w:tcW w:w="570" w:type="pct"/>
            <w:vMerge/>
            <w:tcBorders>
              <w:top w:val="nil"/>
              <w:left w:val="single" w:sz="4" w:space="0" w:color="000000"/>
              <w:bottom w:val="single" w:sz="4" w:space="0" w:color="000000"/>
              <w:right w:val="single" w:sz="4" w:space="0" w:color="000000"/>
              <w:tl2br w:val="nil"/>
              <w:tr2bl w:val="nil"/>
            </w:tcBorders>
          </w:tcPr>
          <w:p w14:paraId="1D7B7275" w14:textId="77777777" w:rsidR="0016464E" w:rsidRDefault="0016464E">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23E2B7E4" w14:textId="77777777" w:rsidR="0016464E" w:rsidRDefault="000D6AEC">
            <w:pPr>
              <w:pStyle w:val="TableParagraph"/>
              <w:kinsoku w:val="0"/>
              <w:overflowPunct w:val="0"/>
              <w:spacing w:before="22"/>
              <w:ind w:left="108"/>
              <w:rPr>
                <w:rFonts w:hint="default"/>
                <w:sz w:val="21"/>
                <w:szCs w:val="21"/>
              </w:rPr>
            </w:pPr>
            <w:r>
              <w:rPr>
                <w:sz w:val="21"/>
                <w:szCs w:val="21"/>
              </w:rPr>
              <w:t>2.</w:t>
            </w:r>
            <w:r w:rsidR="0045315A">
              <w:rPr>
                <w:sz w:val="21"/>
                <w:szCs w:val="21"/>
              </w:rPr>
              <w:t>家居产品材料设计</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4BB560F2" w14:textId="77777777" w:rsidR="0016464E" w:rsidRDefault="000E3B3D">
            <w:pPr>
              <w:pStyle w:val="TableParagraph"/>
              <w:kinsoku w:val="0"/>
              <w:overflowPunct w:val="0"/>
              <w:rPr>
                <w:rFonts w:ascii="Times New Roman" w:cs="Times New Roman" w:hint="default"/>
                <w:sz w:val="22"/>
                <w:szCs w:val="22"/>
              </w:rPr>
            </w:pPr>
            <w:r>
              <w:rPr>
                <w:rFonts w:ascii="Times New Roman" w:cs="Times New Roman"/>
                <w:sz w:val="22"/>
                <w:szCs w:val="22"/>
              </w:rPr>
              <w:t>2</w:t>
            </w:r>
            <w:r w:rsidRPr="000E3B3D">
              <w:rPr>
                <w:rFonts w:ascii="Times New Roman" w:cs="Times New Roman"/>
                <w:sz w:val="22"/>
                <w:szCs w:val="22"/>
              </w:rPr>
              <w:t xml:space="preserve">. </w:t>
            </w:r>
            <w:r w:rsidRPr="000E3B3D">
              <w:rPr>
                <w:rFonts w:ascii="Times New Roman" w:cs="Times New Roman"/>
                <w:sz w:val="22"/>
                <w:szCs w:val="22"/>
              </w:rPr>
              <w:t>室内陈设品常用材料特性。</w:t>
            </w:r>
          </w:p>
        </w:tc>
        <w:tc>
          <w:tcPr>
            <w:tcW w:w="480" w:type="pct"/>
            <w:vMerge/>
            <w:tcBorders>
              <w:left w:val="single" w:sz="4" w:space="0" w:color="000000"/>
              <w:right w:val="single" w:sz="4" w:space="0" w:color="000000"/>
              <w:tl2br w:val="nil"/>
              <w:tr2bl w:val="nil"/>
            </w:tcBorders>
            <w:vAlign w:val="center"/>
          </w:tcPr>
          <w:p w14:paraId="085509D2" w14:textId="77777777" w:rsidR="0016464E" w:rsidRDefault="0016464E">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14:paraId="416671F7" w14:textId="77777777" w:rsidR="0016464E" w:rsidRDefault="0016464E">
            <w:pPr>
              <w:autoSpaceDE w:val="0"/>
              <w:autoSpaceDN w:val="0"/>
              <w:adjustRightInd w:val="0"/>
              <w:jc w:val="center"/>
              <w:rPr>
                <w:rFonts w:ascii="Times New Roman" w:eastAsia="宋体" w:hAnsi="Times New Roman" w:cs="Times New Roman"/>
                <w:kern w:val="0"/>
                <w:sz w:val="2"/>
                <w:szCs w:val="2"/>
              </w:rPr>
            </w:pPr>
          </w:p>
        </w:tc>
      </w:tr>
      <w:tr w:rsidR="0016464E" w14:paraId="39652DA6" w14:textId="77777777" w:rsidTr="00121E8E">
        <w:trPr>
          <w:trHeight w:val="314"/>
        </w:trPr>
        <w:tc>
          <w:tcPr>
            <w:tcW w:w="570" w:type="pct"/>
            <w:vMerge/>
            <w:tcBorders>
              <w:top w:val="nil"/>
              <w:left w:val="single" w:sz="4" w:space="0" w:color="000000"/>
              <w:bottom w:val="single" w:sz="4" w:space="0" w:color="000000"/>
              <w:right w:val="single" w:sz="4" w:space="0" w:color="000000"/>
              <w:tl2br w:val="nil"/>
              <w:tr2bl w:val="nil"/>
            </w:tcBorders>
          </w:tcPr>
          <w:p w14:paraId="2B266904" w14:textId="77777777" w:rsidR="0016464E" w:rsidRDefault="0016464E">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7B9792AB" w14:textId="77777777" w:rsidR="0016464E" w:rsidRDefault="000D6AEC">
            <w:pPr>
              <w:pStyle w:val="TableParagraph"/>
              <w:kinsoku w:val="0"/>
              <w:overflowPunct w:val="0"/>
              <w:spacing w:before="25"/>
              <w:ind w:left="108"/>
              <w:rPr>
                <w:rFonts w:hint="default"/>
                <w:sz w:val="21"/>
                <w:szCs w:val="21"/>
              </w:rPr>
            </w:pPr>
            <w:r>
              <w:rPr>
                <w:sz w:val="21"/>
                <w:szCs w:val="21"/>
              </w:rPr>
              <w:t>3.</w:t>
            </w:r>
            <w:r w:rsidR="0045315A">
              <w:rPr>
                <w:sz w:val="21"/>
                <w:szCs w:val="21"/>
              </w:rPr>
              <w:t>家居产品工艺设计</w:t>
            </w:r>
          </w:p>
        </w:tc>
        <w:tc>
          <w:tcPr>
            <w:tcW w:w="1468" w:type="pct"/>
            <w:tcBorders>
              <w:top w:val="single" w:sz="4" w:space="0" w:color="000000"/>
              <w:left w:val="single" w:sz="4" w:space="0" w:color="000000"/>
              <w:bottom w:val="single" w:sz="4" w:space="0" w:color="000000"/>
              <w:right w:val="single" w:sz="4" w:space="0" w:color="000000"/>
              <w:tl2br w:val="nil"/>
              <w:tr2bl w:val="nil"/>
            </w:tcBorders>
          </w:tcPr>
          <w:p w14:paraId="00E2B09F" w14:textId="77777777" w:rsidR="0016464E" w:rsidRDefault="000E3B3D">
            <w:pPr>
              <w:pStyle w:val="TableParagraph"/>
              <w:kinsoku w:val="0"/>
              <w:overflowPunct w:val="0"/>
              <w:rPr>
                <w:rFonts w:ascii="Times New Roman" w:cs="Times New Roman" w:hint="default"/>
                <w:sz w:val="22"/>
                <w:szCs w:val="22"/>
              </w:rPr>
            </w:pPr>
            <w:r w:rsidRPr="000E3B3D">
              <w:rPr>
                <w:rFonts w:ascii="Times New Roman" w:cs="Times New Roman"/>
                <w:sz w:val="22"/>
                <w:szCs w:val="22"/>
              </w:rPr>
              <w:t xml:space="preserve">3. </w:t>
            </w:r>
            <w:r w:rsidRPr="000E3B3D">
              <w:rPr>
                <w:rFonts w:ascii="Times New Roman" w:cs="Times New Roman"/>
                <w:sz w:val="22"/>
                <w:szCs w:val="22"/>
              </w:rPr>
              <w:t>室内陈设品工艺</w:t>
            </w:r>
            <w:r>
              <w:rPr>
                <w:rFonts w:ascii="Times New Roman" w:cs="Times New Roman"/>
                <w:sz w:val="22"/>
                <w:szCs w:val="22"/>
              </w:rPr>
              <w:t>设计简介</w:t>
            </w:r>
          </w:p>
        </w:tc>
        <w:tc>
          <w:tcPr>
            <w:tcW w:w="480" w:type="pct"/>
            <w:vMerge/>
            <w:tcBorders>
              <w:left w:val="single" w:sz="4" w:space="0" w:color="000000"/>
              <w:bottom w:val="single" w:sz="4" w:space="0" w:color="auto"/>
              <w:right w:val="single" w:sz="4" w:space="0" w:color="000000"/>
              <w:tl2br w:val="nil"/>
              <w:tr2bl w:val="nil"/>
            </w:tcBorders>
            <w:vAlign w:val="center"/>
          </w:tcPr>
          <w:p w14:paraId="139E790A" w14:textId="77777777" w:rsidR="0016464E" w:rsidRDefault="0016464E">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auto"/>
              <w:right w:val="single" w:sz="4" w:space="0" w:color="000000"/>
              <w:tl2br w:val="nil"/>
              <w:tr2bl w:val="nil"/>
            </w:tcBorders>
            <w:vAlign w:val="center"/>
          </w:tcPr>
          <w:p w14:paraId="41962DBB" w14:textId="77777777" w:rsidR="0016464E" w:rsidRDefault="0016464E">
            <w:pPr>
              <w:autoSpaceDE w:val="0"/>
              <w:autoSpaceDN w:val="0"/>
              <w:adjustRightInd w:val="0"/>
              <w:jc w:val="center"/>
              <w:rPr>
                <w:rFonts w:ascii="Times New Roman" w:eastAsia="宋体" w:hAnsi="Times New Roman" w:cs="Times New Roman"/>
                <w:kern w:val="0"/>
                <w:sz w:val="2"/>
                <w:szCs w:val="2"/>
              </w:rPr>
            </w:pPr>
          </w:p>
        </w:tc>
      </w:tr>
      <w:tr w:rsidR="000E3B3D" w14:paraId="0DAA6E4E" w14:textId="77777777" w:rsidTr="00121E8E">
        <w:trPr>
          <w:trHeight w:val="311"/>
        </w:trPr>
        <w:tc>
          <w:tcPr>
            <w:tcW w:w="570" w:type="pct"/>
            <w:vMerge w:val="restart"/>
            <w:tcBorders>
              <w:top w:val="single" w:sz="4" w:space="0" w:color="000000"/>
              <w:left w:val="single" w:sz="4" w:space="0" w:color="000000"/>
              <w:bottom w:val="single" w:sz="4" w:space="0" w:color="000000"/>
              <w:right w:val="single" w:sz="4" w:space="0" w:color="000000"/>
              <w:tl2br w:val="nil"/>
              <w:tr2bl w:val="nil"/>
            </w:tcBorders>
          </w:tcPr>
          <w:p w14:paraId="7994F8D7" w14:textId="3391AB7F" w:rsidR="000E3B3D" w:rsidRDefault="000E3B3D">
            <w:pPr>
              <w:pStyle w:val="TableParagraph"/>
              <w:kinsoku w:val="0"/>
              <w:overflowPunct w:val="0"/>
              <w:spacing w:line="278" w:lineRule="auto"/>
              <w:ind w:left="242" w:right="98" w:hanging="132"/>
              <w:rPr>
                <w:rFonts w:hint="default"/>
                <w:sz w:val="21"/>
                <w:szCs w:val="21"/>
              </w:rPr>
            </w:pPr>
            <w:r>
              <w:rPr>
                <w:sz w:val="21"/>
                <w:szCs w:val="21"/>
              </w:rPr>
              <w:t xml:space="preserve">课程目标 </w:t>
            </w:r>
            <w:r w:rsidR="004D3EDF">
              <w:rPr>
                <w:sz w:val="21"/>
                <w:szCs w:val="21"/>
              </w:rPr>
              <w:t>4</w:t>
            </w: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631B5181" w14:textId="77777777" w:rsidR="000E3B3D" w:rsidRDefault="000E3B3D">
            <w:pPr>
              <w:pStyle w:val="TableParagraph"/>
              <w:kinsoku w:val="0"/>
              <w:overflowPunct w:val="0"/>
              <w:spacing w:before="22"/>
              <w:ind w:left="108"/>
              <w:rPr>
                <w:rFonts w:hint="default"/>
                <w:sz w:val="21"/>
                <w:szCs w:val="21"/>
              </w:rPr>
            </w:pPr>
            <w:r>
              <w:rPr>
                <w:sz w:val="21"/>
                <w:szCs w:val="21"/>
              </w:rPr>
              <w:t>1.家居产品设计趋势</w:t>
            </w:r>
          </w:p>
        </w:tc>
        <w:tc>
          <w:tcPr>
            <w:tcW w:w="1468" w:type="pct"/>
            <w:vMerge w:val="restart"/>
            <w:tcBorders>
              <w:top w:val="single" w:sz="4" w:space="0" w:color="000000"/>
              <w:left w:val="single" w:sz="4" w:space="0" w:color="000000"/>
              <w:right w:val="single" w:sz="4" w:space="0" w:color="auto"/>
              <w:tl2br w:val="nil"/>
              <w:tr2bl w:val="nil"/>
            </w:tcBorders>
          </w:tcPr>
          <w:p w14:paraId="2A12B661" w14:textId="77777777" w:rsidR="000E3B3D" w:rsidRDefault="000E3B3D">
            <w:pPr>
              <w:pStyle w:val="TableParagraph"/>
              <w:kinsoku w:val="0"/>
              <w:overflowPunct w:val="0"/>
              <w:rPr>
                <w:rFonts w:ascii="Times New Roman" w:cs="Times New Roman" w:hint="default"/>
                <w:sz w:val="22"/>
                <w:szCs w:val="22"/>
              </w:rPr>
            </w:pPr>
            <w:r>
              <w:rPr>
                <w:rFonts w:ascii="Times New Roman" w:cs="Times New Roman"/>
                <w:sz w:val="22"/>
                <w:szCs w:val="22"/>
              </w:rPr>
              <w:t>1.</w:t>
            </w:r>
            <w:r w:rsidR="00B20473">
              <w:rPr>
                <w:rFonts w:ascii="Times New Roman" w:cs="Times New Roman"/>
                <w:sz w:val="22"/>
                <w:szCs w:val="22"/>
              </w:rPr>
              <w:t>新时代家居产品设计趋势简述</w:t>
            </w:r>
          </w:p>
        </w:tc>
        <w:tc>
          <w:tcPr>
            <w:tcW w:w="48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AEB6C06" w14:textId="77777777" w:rsidR="000E3B3D" w:rsidRDefault="000E3B3D">
            <w:pPr>
              <w:pStyle w:val="TableParagraph"/>
              <w:kinsoku w:val="0"/>
              <w:overflowPunct w:val="0"/>
              <w:spacing w:before="22"/>
              <w:ind w:left="185" w:right="177"/>
              <w:jc w:val="center"/>
              <w:rPr>
                <w:rFonts w:hint="default"/>
                <w:sz w:val="21"/>
                <w:szCs w:val="21"/>
              </w:rPr>
            </w:pPr>
            <w:r>
              <w:rPr>
                <w:sz w:val="21"/>
                <w:szCs w:val="21"/>
              </w:rPr>
              <w:t>5×%</w:t>
            </w:r>
          </w:p>
        </w:tc>
        <w:tc>
          <w:tcPr>
            <w:tcW w:w="785"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49BF248" w14:textId="77777777" w:rsidR="000E3B3D" w:rsidRDefault="000E3B3D">
            <w:pPr>
              <w:pStyle w:val="TableParagraph"/>
              <w:kinsoku w:val="0"/>
              <w:overflowPunct w:val="0"/>
              <w:jc w:val="center"/>
              <w:rPr>
                <w:rFonts w:ascii="Times New Roman" w:cs="Times New Roman" w:hint="default"/>
                <w:sz w:val="22"/>
                <w:szCs w:val="22"/>
              </w:rPr>
            </w:pPr>
            <w:r>
              <w:rPr>
                <w:rFonts w:ascii="Times New Roman" w:cs="Times New Roman"/>
                <w:sz w:val="22"/>
                <w:szCs w:val="22"/>
              </w:rPr>
              <w:t>课堂讨论</w:t>
            </w:r>
          </w:p>
        </w:tc>
      </w:tr>
      <w:tr w:rsidR="000E3B3D" w14:paraId="2F0B94D0" w14:textId="77777777" w:rsidTr="00121E8E">
        <w:trPr>
          <w:trHeight w:val="311"/>
        </w:trPr>
        <w:tc>
          <w:tcPr>
            <w:tcW w:w="570" w:type="pct"/>
            <w:vMerge/>
            <w:tcBorders>
              <w:top w:val="nil"/>
              <w:left w:val="single" w:sz="4" w:space="0" w:color="000000"/>
              <w:bottom w:val="single" w:sz="4" w:space="0" w:color="000000"/>
              <w:right w:val="single" w:sz="4" w:space="0" w:color="000000"/>
              <w:tl2br w:val="nil"/>
              <w:tr2bl w:val="nil"/>
            </w:tcBorders>
          </w:tcPr>
          <w:p w14:paraId="5E565803" w14:textId="77777777" w:rsidR="000E3B3D" w:rsidRDefault="000E3B3D">
            <w:pPr>
              <w:autoSpaceDE w:val="0"/>
              <w:autoSpaceDN w:val="0"/>
              <w:adjustRightInd w:val="0"/>
              <w:jc w:val="left"/>
              <w:rPr>
                <w:rFonts w:ascii="Times New Roman" w:eastAsia="宋体" w:hAnsi="Times New Roman" w:cs="Times New Roman"/>
                <w:kern w:val="0"/>
                <w:sz w:val="2"/>
                <w:szCs w:val="2"/>
              </w:rPr>
            </w:pPr>
          </w:p>
        </w:tc>
        <w:tc>
          <w:tcPr>
            <w:tcW w:w="1697" w:type="pct"/>
            <w:tcBorders>
              <w:top w:val="single" w:sz="4" w:space="0" w:color="000000"/>
              <w:left w:val="single" w:sz="4" w:space="0" w:color="000000"/>
              <w:bottom w:val="single" w:sz="4" w:space="0" w:color="000000"/>
              <w:right w:val="single" w:sz="4" w:space="0" w:color="000000"/>
              <w:tl2br w:val="nil"/>
              <w:tr2bl w:val="nil"/>
            </w:tcBorders>
          </w:tcPr>
          <w:p w14:paraId="317B5557" w14:textId="77777777" w:rsidR="000E3B3D" w:rsidRDefault="000E3B3D">
            <w:pPr>
              <w:pStyle w:val="TableParagraph"/>
              <w:kinsoku w:val="0"/>
              <w:overflowPunct w:val="0"/>
              <w:spacing w:before="22"/>
              <w:ind w:left="108"/>
              <w:rPr>
                <w:rFonts w:hint="default"/>
                <w:sz w:val="21"/>
                <w:szCs w:val="21"/>
              </w:rPr>
            </w:pPr>
            <w:r>
              <w:rPr>
                <w:sz w:val="21"/>
                <w:szCs w:val="21"/>
              </w:rPr>
              <w:t>2.家居产品新材料及新技术</w:t>
            </w:r>
          </w:p>
        </w:tc>
        <w:tc>
          <w:tcPr>
            <w:tcW w:w="1468" w:type="pct"/>
            <w:vMerge/>
            <w:tcBorders>
              <w:left w:val="single" w:sz="4" w:space="0" w:color="000000"/>
              <w:bottom w:val="single" w:sz="4" w:space="0" w:color="000000"/>
              <w:right w:val="single" w:sz="4" w:space="0" w:color="auto"/>
              <w:tl2br w:val="nil"/>
              <w:tr2bl w:val="nil"/>
            </w:tcBorders>
          </w:tcPr>
          <w:p w14:paraId="6385B3CF" w14:textId="77777777" w:rsidR="000E3B3D" w:rsidRDefault="000E3B3D">
            <w:pPr>
              <w:pStyle w:val="TableParagraph"/>
              <w:kinsoku w:val="0"/>
              <w:overflowPunct w:val="0"/>
              <w:rPr>
                <w:rFonts w:ascii="Times New Roman" w:cs="Times New Roman" w:hint="default"/>
                <w:sz w:val="22"/>
                <w:szCs w:val="22"/>
              </w:rPr>
            </w:pPr>
          </w:p>
        </w:tc>
        <w:tc>
          <w:tcPr>
            <w:tcW w:w="480" w:type="pct"/>
            <w:vMerge/>
            <w:tcBorders>
              <w:top w:val="single" w:sz="4" w:space="0" w:color="auto"/>
              <w:left w:val="single" w:sz="4" w:space="0" w:color="auto"/>
              <w:bottom w:val="single" w:sz="4" w:space="0" w:color="auto"/>
              <w:right w:val="single" w:sz="4" w:space="0" w:color="auto"/>
              <w:tl2br w:val="nil"/>
              <w:tr2bl w:val="nil"/>
            </w:tcBorders>
            <w:vAlign w:val="center"/>
          </w:tcPr>
          <w:p w14:paraId="1B4FF7CC" w14:textId="77777777" w:rsidR="000E3B3D" w:rsidRDefault="000E3B3D">
            <w:pPr>
              <w:pStyle w:val="TableParagraph"/>
              <w:kinsoku w:val="0"/>
              <w:overflowPunct w:val="0"/>
              <w:spacing w:before="22"/>
              <w:ind w:left="185" w:right="177"/>
              <w:jc w:val="center"/>
              <w:rPr>
                <w:rFonts w:hint="default"/>
                <w:sz w:val="21"/>
                <w:szCs w:val="21"/>
              </w:rPr>
            </w:pPr>
          </w:p>
        </w:tc>
        <w:tc>
          <w:tcPr>
            <w:tcW w:w="785" w:type="pct"/>
            <w:vMerge/>
            <w:tcBorders>
              <w:top w:val="single" w:sz="4" w:space="0" w:color="auto"/>
              <w:left w:val="single" w:sz="4" w:space="0" w:color="auto"/>
              <w:bottom w:val="single" w:sz="4" w:space="0" w:color="auto"/>
              <w:right w:val="single" w:sz="4" w:space="0" w:color="auto"/>
              <w:tl2br w:val="nil"/>
              <w:tr2bl w:val="nil"/>
            </w:tcBorders>
          </w:tcPr>
          <w:p w14:paraId="65E220A7" w14:textId="77777777" w:rsidR="000E3B3D" w:rsidRDefault="000E3B3D">
            <w:pPr>
              <w:autoSpaceDE w:val="0"/>
              <w:autoSpaceDN w:val="0"/>
              <w:adjustRightInd w:val="0"/>
              <w:jc w:val="left"/>
              <w:rPr>
                <w:rFonts w:ascii="Times New Roman" w:eastAsia="宋体" w:hAnsi="Times New Roman" w:cs="Times New Roman"/>
                <w:kern w:val="0"/>
                <w:sz w:val="2"/>
                <w:szCs w:val="2"/>
              </w:rPr>
            </w:pPr>
          </w:p>
        </w:tc>
      </w:tr>
    </w:tbl>
    <w:p w14:paraId="6A58C9D9" w14:textId="77777777" w:rsidR="0016464E" w:rsidRDefault="0016464E">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6B448550" w14:textId="77777777" w:rsidR="0016464E" w:rsidRDefault="000D6AEC">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3EBB3517" w14:textId="77777777" w:rsidR="0016464E" w:rsidRDefault="000D6AEC">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2EF083E8" w14:textId="77777777" w:rsidR="0016464E" w:rsidRPr="004B24FC" w:rsidRDefault="000D6AEC">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B24FC">
        <w:rPr>
          <w:rFonts w:ascii="Times" w:eastAsia="宋体" w:hAnsi="Times" w:cs="Times" w:hint="eastAsia"/>
          <w:kern w:val="0"/>
          <w:sz w:val="24"/>
          <w:szCs w:val="24"/>
        </w:rPr>
        <w:t>平时成绩（</w:t>
      </w:r>
      <w:r w:rsidRPr="004B24FC">
        <w:rPr>
          <w:rFonts w:ascii="Times" w:eastAsia="宋体" w:hAnsi="Times" w:cs="Times"/>
          <w:kern w:val="0"/>
          <w:sz w:val="24"/>
          <w:szCs w:val="24"/>
        </w:rPr>
        <w:t>100%</w:t>
      </w:r>
      <w:r w:rsidRPr="004B24FC">
        <w:rPr>
          <w:rFonts w:ascii="Times" w:eastAsia="宋体" w:hAnsi="Times" w:cs="Times" w:hint="eastAsia"/>
          <w:kern w:val="0"/>
          <w:sz w:val="24"/>
          <w:szCs w:val="24"/>
        </w:rPr>
        <w:t>）</w:t>
      </w:r>
      <w:r w:rsidRPr="004B24FC">
        <w:rPr>
          <w:rFonts w:ascii="Times" w:eastAsia="宋体" w:hAnsi="Times" w:cs="Times"/>
          <w:kern w:val="0"/>
          <w:sz w:val="24"/>
          <w:szCs w:val="24"/>
        </w:rPr>
        <w:t>=</w:t>
      </w:r>
      <w:r w:rsidR="004B24FC">
        <w:rPr>
          <w:rFonts w:ascii="Times" w:eastAsia="宋体" w:hAnsi="Times" w:cs="Times" w:hint="eastAsia"/>
          <w:kern w:val="0"/>
          <w:sz w:val="24"/>
          <w:szCs w:val="24"/>
        </w:rPr>
        <w:t>家居产品</w:t>
      </w:r>
      <w:r w:rsidR="00BB680B">
        <w:rPr>
          <w:rFonts w:ascii="Times" w:eastAsia="宋体" w:hAnsi="Times" w:cs="Times" w:hint="eastAsia"/>
          <w:kern w:val="0"/>
          <w:sz w:val="24"/>
          <w:szCs w:val="24"/>
        </w:rPr>
        <w:t>文化及造型</w:t>
      </w:r>
      <w:r w:rsidR="004B24FC">
        <w:rPr>
          <w:rFonts w:ascii="Times" w:eastAsia="宋体" w:hAnsi="Times" w:cs="Times" w:hint="eastAsia"/>
          <w:kern w:val="0"/>
          <w:sz w:val="24"/>
          <w:szCs w:val="24"/>
        </w:rPr>
        <w:t>特征</w:t>
      </w:r>
      <w:r w:rsidRPr="004B24FC">
        <w:rPr>
          <w:rFonts w:ascii="Times" w:eastAsia="宋体" w:hAnsi="Times" w:cs="Times" w:hint="eastAsia"/>
          <w:kern w:val="0"/>
          <w:sz w:val="24"/>
          <w:szCs w:val="24"/>
        </w:rPr>
        <w:t>（</w:t>
      </w:r>
      <w:r w:rsidR="004B24FC">
        <w:rPr>
          <w:rFonts w:ascii="Times" w:eastAsia="宋体" w:hAnsi="Times" w:cs="Times" w:hint="eastAsia"/>
          <w:kern w:val="0"/>
          <w:sz w:val="24"/>
          <w:szCs w:val="24"/>
        </w:rPr>
        <w:t>30</w:t>
      </w:r>
      <w:r w:rsidRPr="004B24FC">
        <w:rPr>
          <w:rFonts w:ascii="Times" w:eastAsia="宋体" w:hAnsi="Times" w:cs="Times"/>
          <w:kern w:val="0"/>
          <w:sz w:val="24"/>
          <w:szCs w:val="24"/>
        </w:rPr>
        <w:t>%</w:t>
      </w:r>
      <w:r w:rsidRPr="004B24FC">
        <w:rPr>
          <w:rFonts w:ascii="Times" w:eastAsia="宋体" w:hAnsi="Times" w:cs="Times" w:hint="eastAsia"/>
          <w:kern w:val="0"/>
          <w:sz w:val="24"/>
          <w:szCs w:val="24"/>
        </w:rPr>
        <w:t>）</w:t>
      </w:r>
      <w:r w:rsidRPr="004B24FC">
        <w:rPr>
          <w:rFonts w:ascii="Times" w:eastAsia="宋体" w:hAnsi="Times" w:cs="Times"/>
          <w:kern w:val="0"/>
          <w:sz w:val="24"/>
          <w:szCs w:val="24"/>
        </w:rPr>
        <w:t>+</w:t>
      </w:r>
      <w:r w:rsidR="004B24FC">
        <w:rPr>
          <w:rFonts w:ascii="Times" w:eastAsia="宋体" w:hAnsi="Times" w:cs="Times" w:hint="eastAsia"/>
          <w:kern w:val="0"/>
          <w:sz w:val="24"/>
          <w:szCs w:val="24"/>
        </w:rPr>
        <w:t>家居产品功能及尺度设计评述</w:t>
      </w:r>
      <w:r w:rsidRPr="004B24FC">
        <w:rPr>
          <w:rFonts w:ascii="Times" w:eastAsia="宋体" w:hAnsi="Times" w:cs="Times" w:hint="eastAsia"/>
          <w:kern w:val="0"/>
          <w:sz w:val="24"/>
          <w:szCs w:val="24"/>
        </w:rPr>
        <w:t>（</w:t>
      </w:r>
      <w:r w:rsidR="004B24FC">
        <w:rPr>
          <w:rFonts w:ascii="Times" w:eastAsia="宋体" w:hAnsi="Times" w:cs="Times" w:hint="eastAsia"/>
          <w:kern w:val="0"/>
          <w:sz w:val="24"/>
          <w:szCs w:val="24"/>
        </w:rPr>
        <w:t>30</w:t>
      </w:r>
      <w:r w:rsidRPr="004B24FC">
        <w:rPr>
          <w:rFonts w:ascii="Times" w:eastAsia="宋体" w:hAnsi="Times" w:cs="Times"/>
          <w:kern w:val="0"/>
          <w:sz w:val="24"/>
          <w:szCs w:val="24"/>
        </w:rPr>
        <w:t>%</w:t>
      </w:r>
      <w:r w:rsidRPr="004B24FC">
        <w:rPr>
          <w:rFonts w:ascii="Times" w:eastAsia="宋体" w:hAnsi="Times" w:cs="Times" w:hint="eastAsia"/>
          <w:kern w:val="0"/>
          <w:sz w:val="24"/>
          <w:szCs w:val="24"/>
        </w:rPr>
        <w:t>）</w:t>
      </w:r>
      <w:r w:rsidRPr="004B24FC">
        <w:rPr>
          <w:rFonts w:ascii="Times" w:eastAsia="宋体" w:hAnsi="Times" w:cs="Times"/>
          <w:kern w:val="0"/>
          <w:sz w:val="24"/>
          <w:szCs w:val="24"/>
        </w:rPr>
        <w:t>+</w:t>
      </w:r>
      <w:r w:rsidR="004B24FC">
        <w:rPr>
          <w:rFonts w:ascii="Times" w:eastAsia="宋体" w:hAnsi="Times" w:cs="Times" w:hint="eastAsia"/>
          <w:kern w:val="0"/>
          <w:sz w:val="24"/>
          <w:szCs w:val="24"/>
        </w:rPr>
        <w:t>家居产品搭配设计（</w:t>
      </w:r>
      <w:r w:rsidR="004B24FC">
        <w:rPr>
          <w:rFonts w:ascii="Times" w:eastAsia="宋体" w:hAnsi="Times" w:cs="Times" w:hint="eastAsia"/>
          <w:kern w:val="0"/>
          <w:sz w:val="24"/>
          <w:szCs w:val="24"/>
        </w:rPr>
        <w:t>40%</w:t>
      </w:r>
      <w:r w:rsidR="004B24FC">
        <w:rPr>
          <w:rFonts w:ascii="Times" w:eastAsia="宋体" w:hAnsi="Times" w:cs="Times" w:hint="eastAsia"/>
          <w:kern w:val="0"/>
          <w:sz w:val="24"/>
          <w:szCs w:val="24"/>
        </w:rPr>
        <w:t>）</w:t>
      </w:r>
    </w:p>
    <w:p w14:paraId="5C0118DF" w14:textId="72933AFA" w:rsidR="0016464E" w:rsidRDefault="000D6AE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A5297B">
        <w:rPr>
          <w:rFonts w:ascii="Times" w:eastAsia="宋体" w:hAnsi="Times" w:cs="Times" w:hint="eastAsia"/>
          <w:kern w:val="0"/>
          <w:sz w:val="24"/>
          <w:szCs w:val="24"/>
        </w:rPr>
        <w:t>考核方式</w:t>
      </w:r>
      <w:r w:rsidRPr="00A5297B">
        <w:rPr>
          <w:rFonts w:ascii="Times" w:eastAsia="宋体" w:hAnsi="Times" w:cs="Times"/>
          <w:kern w:val="0"/>
          <w:sz w:val="24"/>
          <w:szCs w:val="24"/>
        </w:rPr>
        <w:t>:</w:t>
      </w:r>
      <w:r w:rsidRPr="00A5297B">
        <w:rPr>
          <w:rFonts w:ascii="Times" w:eastAsia="宋体" w:hAnsi="Times" w:cs="Times" w:hint="eastAsia"/>
          <w:kern w:val="0"/>
          <w:sz w:val="24"/>
          <w:szCs w:val="24"/>
        </w:rPr>
        <w:t>出勤情况、</w:t>
      </w:r>
      <w:r w:rsidR="00A5297B" w:rsidRPr="00A5297B">
        <w:rPr>
          <w:rFonts w:ascii="Times" w:eastAsia="宋体" w:hAnsi="Times" w:cs="Times" w:hint="eastAsia"/>
          <w:kern w:val="0"/>
          <w:sz w:val="24"/>
          <w:szCs w:val="24"/>
        </w:rPr>
        <w:t>调研报告、方案设计</w:t>
      </w:r>
    </w:p>
    <w:p w14:paraId="65F64E41" w14:textId="77777777" w:rsidR="00180A41" w:rsidRPr="00A0290A" w:rsidRDefault="00180A41" w:rsidP="00180A41">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A0290A">
        <w:rPr>
          <w:rFonts w:ascii="Times" w:eastAsia="宋体" w:hAnsi="Times" w:cs="Times" w:hint="eastAsia"/>
          <w:b/>
          <w:kern w:val="0"/>
          <w:sz w:val="24"/>
          <w:szCs w:val="24"/>
        </w:rPr>
        <w:t>2.</w:t>
      </w:r>
      <w:r w:rsidRPr="00A0290A">
        <w:rPr>
          <w:rFonts w:ascii="Times" w:eastAsia="宋体" w:hAnsi="Times" w:cs="Times" w:hint="eastAsia"/>
          <w:b/>
          <w:kern w:val="0"/>
          <w:sz w:val="24"/>
          <w:szCs w:val="24"/>
        </w:rPr>
        <w:t>平时成绩评定标准</w:t>
      </w:r>
    </w:p>
    <w:p w14:paraId="3525031C" w14:textId="77777777" w:rsidR="00180A41" w:rsidRPr="00814195" w:rsidRDefault="00180A41" w:rsidP="00180A41">
      <w:pPr>
        <w:snapToGrid w:val="0"/>
        <w:spacing w:line="400" w:lineRule="exact"/>
        <w:ind w:firstLineChars="200" w:firstLine="422"/>
        <w:rPr>
          <w:rFonts w:ascii="Times" w:hAnsi="Times" w:cs="Times"/>
          <w:b/>
          <w:szCs w:val="21"/>
        </w:rPr>
      </w:pPr>
      <w:r w:rsidRPr="00814195">
        <w:rPr>
          <w:rFonts w:ascii="Times" w:hAnsi="Times" w:cs="Times" w:hint="eastAsia"/>
          <w:b/>
          <w:szCs w:val="21"/>
        </w:rPr>
        <w:t>（</w:t>
      </w:r>
      <w:r w:rsidRPr="00814195">
        <w:rPr>
          <w:rFonts w:ascii="Times" w:hAnsi="Times" w:cs="Times" w:hint="eastAsia"/>
          <w:b/>
          <w:szCs w:val="21"/>
        </w:rPr>
        <w:t>1</w:t>
      </w:r>
      <w:r w:rsidRPr="00814195">
        <w:rPr>
          <w:rFonts w:ascii="Times" w:hAnsi="Times" w:cs="Times" w:hint="eastAsia"/>
          <w:b/>
          <w:szCs w:val="21"/>
        </w:rPr>
        <w:t>）平时成绩一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180A41" w:rsidRPr="00341D5C" w14:paraId="70E70707" w14:textId="77777777" w:rsidTr="00495101">
        <w:tc>
          <w:tcPr>
            <w:tcW w:w="1421" w:type="dxa"/>
            <w:shd w:val="clear" w:color="auto" w:fill="auto"/>
          </w:tcPr>
          <w:p w14:paraId="67F5076F" w14:textId="77777777" w:rsidR="00180A41" w:rsidRPr="00341D5C" w:rsidRDefault="00180A41" w:rsidP="00495101">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3E2B2B5B"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192B0978"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2316F80B"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4336815B"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1D0D6537"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25F0AAB3"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1CD165F4"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2840FBB6"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60054630"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45628DCF"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180A41" w14:paraId="3AAF33E3" w14:textId="77777777" w:rsidTr="00495101">
        <w:tc>
          <w:tcPr>
            <w:tcW w:w="1421" w:type="dxa"/>
            <w:shd w:val="clear" w:color="auto" w:fill="auto"/>
            <w:vAlign w:val="center"/>
          </w:tcPr>
          <w:p w14:paraId="6A0586A9" w14:textId="0675C846" w:rsidR="00180A41" w:rsidRDefault="00180A41" w:rsidP="00180A41">
            <w:pPr>
              <w:snapToGrid w:val="0"/>
              <w:spacing w:line="400" w:lineRule="exact"/>
              <w:rPr>
                <w:rFonts w:ascii="Times" w:hAnsi="Times" w:cs="Times"/>
                <w:color w:val="FF0000"/>
                <w:szCs w:val="21"/>
              </w:rPr>
            </w:pPr>
            <w:r>
              <w:rPr>
                <w:rFonts w:ascii="Times" w:eastAsia="宋体" w:hAnsi="Times" w:cs="Times" w:hint="eastAsia"/>
                <w:kern w:val="0"/>
                <w:sz w:val="24"/>
                <w:szCs w:val="24"/>
              </w:rPr>
              <w:t>家居产品文化及造型特征</w:t>
            </w:r>
            <w:r>
              <w:rPr>
                <w:rFonts w:ascii="Times" w:eastAsia="宋体" w:hAnsi="Times" w:cs="Times" w:hint="eastAsia"/>
                <w:kern w:val="0"/>
                <w:sz w:val="24"/>
                <w:szCs w:val="24"/>
              </w:rPr>
              <w:t>/</w:t>
            </w:r>
            <w:r>
              <w:rPr>
                <w:rFonts w:ascii="Times" w:eastAsia="宋体" w:hAnsi="Times" w:cs="Times"/>
                <w:kern w:val="0"/>
                <w:sz w:val="24"/>
                <w:szCs w:val="24"/>
              </w:rPr>
              <w:t>100</w:t>
            </w:r>
          </w:p>
        </w:tc>
        <w:tc>
          <w:tcPr>
            <w:tcW w:w="1207" w:type="dxa"/>
            <w:shd w:val="clear" w:color="auto" w:fill="auto"/>
            <w:vAlign w:val="center"/>
          </w:tcPr>
          <w:p w14:paraId="710BE99E" w14:textId="5103B863" w:rsidR="00180A41" w:rsidRDefault="00180A41" w:rsidP="00180A41">
            <w:pPr>
              <w:snapToGrid w:val="0"/>
              <w:spacing w:line="400" w:lineRule="exact"/>
              <w:rPr>
                <w:rFonts w:ascii="Times" w:hAnsi="Times" w:cs="Times"/>
                <w:color w:val="FF0000"/>
                <w:szCs w:val="21"/>
              </w:rPr>
            </w:pPr>
            <w:r w:rsidRPr="006E645B">
              <w:rPr>
                <w:rFonts w:ascii="Times New Roman" w:hAnsi="Times New Roman" w:cs="Times New Roman" w:hint="eastAsia"/>
                <w:szCs w:val="21"/>
              </w:rPr>
              <w:t>按时到课、认真学习理论知识、</w:t>
            </w:r>
            <w:r w:rsidRPr="006E645B">
              <w:rPr>
                <w:rFonts w:ascii="Times New Roman" w:hAnsi="Times New Roman" w:cs="Times New Roman" w:hint="eastAsia"/>
                <w:szCs w:val="21"/>
              </w:rPr>
              <w:lastRenderedPageBreak/>
              <w:t>积极参与课堂讨论；能清晰认识不同时期、不同文化背景家居产品的造型特点和文化特征，并能够通过图纸、调研报告等表达出来。表达效果优秀。</w:t>
            </w:r>
          </w:p>
        </w:tc>
        <w:tc>
          <w:tcPr>
            <w:tcW w:w="1384" w:type="dxa"/>
            <w:shd w:val="clear" w:color="auto" w:fill="auto"/>
            <w:vAlign w:val="center"/>
          </w:tcPr>
          <w:p w14:paraId="710E45A3" w14:textId="3225E4F3" w:rsidR="00180A41" w:rsidRDefault="00180A41" w:rsidP="00180A41">
            <w:pPr>
              <w:snapToGrid w:val="0"/>
              <w:spacing w:line="400" w:lineRule="exact"/>
              <w:rPr>
                <w:rFonts w:ascii="Times" w:hAnsi="Times" w:cs="Times"/>
                <w:color w:val="FF0000"/>
                <w:szCs w:val="21"/>
              </w:rPr>
            </w:pPr>
            <w:r w:rsidRPr="006E645B">
              <w:rPr>
                <w:rFonts w:ascii="Times New Roman" w:hAnsi="Times New Roman" w:cs="Times New Roman" w:hint="eastAsia"/>
                <w:szCs w:val="21"/>
              </w:rPr>
              <w:lastRenderedPageBreak/>
              <w:t>按时到课、认真学习理论知识、积极参</w:t>
            </w:r>
            <w:r w:rsidRPr="006E645B">
              <w:rPr>
                <w:rFonts w:ascii="Times New Roman" w:hAnsi="Times New Roman" w:cs="Times New Roman" w:hint="eastAsia"/>
                <w:szCs w:val="21"/>
              </w:rPr>
              <w:lastRenderedPageBreak/>
              <w:t>与课堂讨论；能较为清晰地认识不同时期、不同文化背景家居产品的造型特点，能够通过图纸、调研报告等表达出来。表达效果良好。</w:t>
            </w:r>
          </w:p>
        </w:tc>
        <w:tc>
          <w:tcPr>
            <w:tcW w:w="1519" w:type="dxa"/>
            <w:shd w:val="clear" w:color="auto" w:fill="auto"/>
            <w:vAlign w:val="center"/>
          </w:tcPr>
          <w:p w14:paraId="4B926624" w14:textId="4028F3D2" w:rsidR="00180A41" w:rsidRDefault="00180A41" w:rsidP="00180A41">
            <w:pPr>
              <w:snapToGrid w:val="0"/>
              <w:spacing w:line="400" w:lineRule="exact"/>
              <w:rPr>
                <w:rFonts w:ascii="Times" w:hAnsi="Times" w:cs="Times"/>
                <w:color w:val="FF0000"/>
                <w:szCs w:val="21"/>
              </w:rPr>
            </w:pPr>
            <w:r w:rsidRPr="006E645B">
              <w:rPr>
                <w:rFonts w:ascii="Times New Roman" w:hAnsi="Times New Roman" w:cs="Times New Roman" w:hint="eastAsia"/>
                <w:szCs w:val="21"/>
              </w:rPr>
              <w:lastRenderedPageBreak/>
              <w:t>按时到课、积极参与课堂讨论；能认识不</w:t>
            </w:r>
            <w:r w:rsidRPr="006E645B">
              <w:rPr>
                <w:rFonts w:ascii="Times New Roman" w:hAnsi="Times New Roman" w:cs="Times New Roman" w:hint="eastAsia"/>
                <w:szCs w:val="21"/>
              </w:rPr>
              <w:lastRenderedPageBreak/>
              <w:t>同时期、不同文化背景家居产品的造型特点，能够通过图纸、调研报告等表达出来。表达效果中等。</w:t>
            </w:r>
          </w:p>
        </w:tc>
        <w:tc>
          <w:tcPr>
            <w:tcW w:w="1670" w:type="dxa"/>
            <w:shd w:val="clear" w:color="auto" w:fill="auto"/>
            <w:vAlign w:val="center"/>
          </w:tcPr>
          <w:p w14:paraId="4A654A85" w14:textId="78D3C26A" w:rsidR="00180A41" w:rsidRDefault="00180A41" w:rsidP="00180A41">
            <w:pPr>
              <w:snapToGrid w:val="0"/>
              <w:spacing w:line="400" w:lineRule="exact"/>
              <w:rPr>
                <w:rFonts w:ascii="Times" w:hAnsi="Times" w:cs="Times"/>
                <w:color w:val="FF0000"/>
                <w:szCs w:val="21"/>
              </w:rPr>
            </w:pPr>
            <w:r w:rsidRPr="006E645B">
              <w:rPr>
                <w:rFonts w:ascii="Times New Roman" w:hAnsi="Times New Roman" w:cs="Times New Roman" w:hint="eastAsia"/>
                <w:szCs w:val="21"/>
              </w:rPr>
              <w:lastRenderedPageBreak/>
              <w:t>按时到课、能参与课堂讨论；能认识不同时期、</w:t>
            </w:r>
            <w:r w:rsidRPr="006E645B">
              <w:rPr>
                <w:rFonts w:ascii="Times New Roman" w:hAnsi="Times New Roman" w:cs="Times New Roman" w:hint="eastAsia"/>
                <w:szCs w:val="21"/>
              </w:rPr>
              <w:lastRenderedPageBreak/>
              <w:t>不同文化背景家居产品的造型特点，能够通过图纸、调研报告等表达出来。</w:t>
            </w:r>
          </w:p>
        </w:tc>
        <w:tc>
          <w:tcPr>
            <w:tcW w:w="1469" w:type="dxa"/>
            <w:shd w:val="clear" w:color="auto" w:fill="auto"/>
            <w:vAlign w:val="center"/>
          </w:tcPr>
          <w:p w14:paraId="2AE8A92F" w14:textId="2DE6A3F0" w:rsidR="00180A41" w:rsidRDefault="00180A41" w:rsidP="00180A41">
            <w:pPr>
              <w:snapToGrid w:val="0"/>
              <w:spacing w:line="400" w:lineRule="exact"/>
              <w:rPr>
                <w:rFonts w:ascii="Times" w:hAnsi="Times" w:cs="Times"/>
                <w:color w:val="FF0000"/>
                <w:szCs w:val="21"/>
              </w:rPr>
            </w:pPr>
            <w:r w:rsidRPr="006E645B">
              <w:rPr>
                <w:rFonts w:ascii="Times New Roman" w:hAnsi="Times New Roman" w:cs="Times New Roman" w:hint="eastAsia"/>
                <w:szCs w:val="21"/>
              </w:rPr>
              <w:lastRenderedPageBreak/>
              <w:t>按时到课，对不同时期、不同文化背景</w:t>
            </w:r>
            <w:r w:rsidRPr="006E645B">
              <w:rPr>
                <w:rFonts w:ascii="Times New Roman" w:hAnsi="Times New Roman" w:cs="Times New Roman" w:hint="eastAsia"/>
                <w:szCs w:val="21"/>
              </w:rPr>
              <w:lastRenderedPageBreak/>
              <w:t>家居产品的造型特点认识不清</w:t>
            </w:r>
          </w:p>
        </w:tc>
      </w:tr>
    </w:tbl>
    <w:p w14:paraId="6E664DB3" w14:textId="77777777" w:rsidR="00180A41" w:rsidRPr="00814195" w:rsidRDefault="00180A41" w:rsidP="00180A41">
      <w:pPr>
        <w:snapToGrid w:val="0"/>
        <w:spacing w:line="400" w:lineRule="exact"/>
        <w:ind w:firstLine="440"/>
        <w:rPr>
          <w:rFonts w:ascii="Times" w:hAnsi="Times" w:cs="Times"/>
          <w:b/>
          <w:szCs w:val="21"/>
        </w:rPr>
      </w:pPr>
      <w:r w:rsidRPr="00814195">
        <w:rPr>
          <w:rFonts w:ascii="Times" w:hAnsi="Times" w:cs="Times" w:hint="eastAsia"/>
          <w:b/>
          <w:szCs w:val="21"/>
        </w:rPr>
        <w:lastRenderedPageBreak/>
        <w:t>（</w:t>
      </w:r>
      <w:r w:rsidRPr="00814195">
        <w:rPr>
          <w:rFonts w:ascii="Times" w:hAnsi="Times" w:cs="Times" w:hint="eastAsia"/>
          <w:b/>
          <w:szCs w:val="21"/>
        </w:rPr>
        <w:t>2</w:t>
      </w:r>
      <w:r w:rsidRPr="00814195">
        <w:rPr>
          <w:rFonts w:ascii="Times" w:hAnsi="Times" w:cs="Times" w:hint="eastAsia"/>
          <w:b/>
          <w:szCs w:val="21"/>
        </w:rPr>
        <w:t>）</w:t>
      </w:r>
      <w:r w:rsidRPr="00814195">
        <w:rPr>
          <w:rFonts w:ascii="Times" w:hAnsi="Times" w:cs="Times" w:hint="eastAsia"/>
          <w:b/>
          <w:szCs w:val="21"/>
        </w:rPr>
        <w:t xml:space="preserve"> </w:t>
      </w:r>
      <w:r w:rsidRPr="00814195">
        <w:rPr>
          <w:rFonts w:ascii="Times" w:hAnsi="Times" w:cs="Times" w:hint="eastAsia"/>
          <w:b/>
          <w:szCs w:val="21"/>
        </w:rPr>
        <w:t>平时成绩二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180A41" w:rsidRPr="00341D5C" w14:paraId="4F688016" w14:textId="77777777" w:rsidTr="00495101">
        <w:tc>
          <w:tcPr>
            <w:tcW w:w="1421" w:type="dxa"/>
            <w:shd w:val="clear" w:color="auto" w:fill="auto"/>
          </w:tcPr>
          <w:p w14:paraId="65BFBBBE" w14:textId="77777777" w:rsidR="00180A41" w:rsidRPr="00341D5C" w:rsidRDefault="00180A41" w:rsidP="00495101">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079261A3"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15B85620"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5BCCCE08"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5B0902E3"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03C0B395"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12B60AF0"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6CCE4851"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40B92EEE"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1B4A42B2"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0AED5F2A"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180A41" w14:paraId="0760A4AC" w14:textId="77777777" w:rsidTr="00495101">
        <w:tc>
          <w:tcPr>
            <w:tcW w:w="1421" w:type="dxa"/>
            <w:shd w:val="clear" w:color="auto" w:fill="auto"/>
            <w:vAlign w:val="center"/>
          </w:tcPr>
          <w:p w14:paraId="77069DD0" w14:textId="68ADB839" w:rsidR="00180A41" w:rsidRDefault="00180A41" w:rsidP="00180A41">
            <w:pPr>
              <w:snapToGrid w:val="0"/>
              <w:spacing w:line="400" w:lineRule="exact"/>
              <w:rPr>
                <w:rFonts w:ascii="Times" w:hAnsi="Times" w:cs="Times"/>
                <w:color w:val="FF0000"/>
                <w:szCs w:val="21"/>
              </w:rPr>
            </w:pPr>
            <w:r>
              <w:rPr>
                <w:rFonts w:ascii="Times" w:eastAsia="宋体" w:hAnsi="Times" w:cs="Times" w:hint="eastAsia"/>
                <w:kern w:val="0"/>
                <w:sz w:val="24"/>
                <w:szCs w:val="24"/>
              </w:rPr>
              <w:t>家居产品功能及尺度设计评述</w:t>
            </w:r>
            <w:r>
              <w:rPr>
                <w:rFonts w:ascii="Times" w:eastAsia="宋体" w:hAnsi="Times" w:cs="Times" w:hint="eastAsia"/>
                <w:kern w:val="0"/>
                <w:sz w:val="24"/>
                <w:szCs w:val="24"/>
              </w:rPr>
              <w:t>/</w:t>
            </w:r>
            <w:r>
              <w:rPr>
                <w:rFonts w:ascii="Times" w:eastAsia="宋体" w:hAnsi="Times" w:cs="Times"/>
                <w:kern w:val="0"/>
                <w:sz w:val="24"/>
                <w:szCs w:val="24"/>
              </w:rPr>
              <w:t>100</w:t>
            </w:r>
          </w:p>
        </w:tc>
        <w:tc>
          <w:tcPr>
            <w:tcW w:w="1207" w:type="dxa"/>
            <w:shd w:val="clear" w:color="auto" w:fill="auto"/>
            <w:vAlign w:val="center"/>
          </w:tcPr>
          <w:p w14:paraId="53E11BE3" w14:textId="1AA7D6E0" w:rsidR="00180A41" w:rsidRPr="003C2F09" w:rsidRDefault="00180A41" w:rsidP="00180A41">
            <w:pPr>
              <w:snapToGrid w:val="0"/>
              <w:spacing w:line="400" w:lineRule="exact"/>
              <w:rPr>
                <w:rFonts w:ascii="Times" w:hAnsi="Times" w:cs="Times"/>
                <w:szCs w:val="21"/>
              </w:rPr>
            </w:pPr>
            <w:r w:rsidRPr="006E645B">
              <w:rPr>
                <w:rFonts w:ascii="Times New Roman" w:hAnsi="Times New Roman" w:cs="Times New Roman" w:hint="eastAsia"/>
                <w:szCs w:val="21"/>
              </w:rPr>
              <w:t>通过对选定家居产品进行测绘，绘制完整的三视图；对比人机工程学等获得的尺度设计数据及使用感受对家居的尺度、材料、质感等进行评述，评述得当、论据充分、言</w:t>
            </w:r>
            <w:r w:rsidRPr="006E645B">
              <w:rPr>
                <w:rFonts w:ascii="Times New Roman" w:hAnsi="Times New Roman" w:cs="Times New Roman" w:hint="eastAsia"/>
                <w:szCs w:val="21"/>
              </w:rPr>
              <w:lastRenderedPageBreak/>
              <w:t>之有物。</w:t>
            </w:r>
          </w:p>
        </w:tc>
        <w:tc>
          <w:tcPr>
            <w:tcW w:w="1384" w:type="dxa"/>
            <w:shd w:val="clear" w:color="auto" w:fill="auto"/>
            <w:vAlign w:val="center"/>
          </w:tcPr>
          <w:p w14:paraId="7DF7BFE2" w14:textId="5C31FBD6" w:rsidR="00180A41" w:rsidRPr="003C2F09" w:rsidRDefault="00180A41" w:rsidP="00180A41">
            <w:pPr>
              <w:snapToGrid w:val="0"/>
              <w:spacing w:line="400" w:lineRule="exact"/>
              <w:rPr>
                <w:rFonts w:ascii="Times" w:hAnsi="Times" w:cs="Times"/>
                <w:szCs w:val="21"/>
              </w:rPr>
            </w:pPr>
            <w:r w:rsidRPr="006E645B">
              <w:rPr>
                <w:rFonts w:ascii="Times New Roman" w:hAnsi="Times New Roman" w:cs="Times New Roman" w:hint="eastAsia"/>
                <w:szCs w:val="21"/>
              </w:rPr>
              <w:lastRenderedPageBreak/>
              <w:t>通过对选定家居产品进行测绘并绘制三视图；对比人机工程学等获得的尺度设计数据及使用感受对家居的尺度、材料、质感等进行评述，评述有</w:t>
            </w:r>
            <w:r>
              <w:rPr>
                <w:rFonts w:ascii="Times New Roman" w:hAnsi="Times New Roman" w:cs="Times New Roman" w:hint="eastAsia"/>
                <w:szCs w:val="21"/>
              </w:rPr>
              <w:t>自己的看法。</w:t>
            </w:r>
          </w:p>
        </w:tc>
        <w:tc>
          <w:tcPr>
            <w:tcW w:w="1519" w:type="dxa"/>
            <w:shd w:val="clear" w:color="auto" w:fill="auto"/>
            <w:vAlign w:val="center"/>
          </w:tcPr>
          <w:p w14:paraId="24893AF0" w14:textId="36FA143D" w:rsidR="00180A41" w:rsidRPr="003C2F09" w:rsidRDefault="00180A41" w:rsidP="00180A41">
            <w:pPr>
              <w:snapToGrid w:val="0"/>
              <w:spacing w:line="400" w:lineRule="exact"/>
              <w:rPr>
                <w:rFonts w:ascii="Times" w:hAnsi="Times" w:cs="Times"/>
                <w:szCs w:val="21"/>
              </w:rPr>
            </w:pPr>
            <w:r w:rsidRPr="006E645B">
              <w:rPr>
                <w:rFonts w:ascii="Times New Roman" w:hAnsi="Times New Roman" w:cs="Times New Roman" w:hint="eastAsia"/>
                <w:szCs w:val="21"/>
              </w:rPr>
              <w:t>通过对选定家居产品进行测绘</w:t>
            </w:r>
            <w:r>
              <w:rPr>
                <w:rFonts w:ascii="Times New Roman" w:hAnsi="Times New Roman" w:cs="Times New Roman" w:hint="eastAsia"/>
                <w:szCs w:val="21"/>
              </w:rPr>
              <w:t>，取得产品尺寸</w:t>
            </w:r>
            <w:r w:rsidRPr="006E645B">
              <w:rPr>
                <w:rFonts w:ascii="Times New Roman" w:hAnsi="Times New Roman" w:cs="Times New Roman" w:hint="eastAsia"/>
                <w:szCs w:val="21"/>
              </w:rPr>
              <w:t>；对比人机工程学等获得的尺度设计数据及使用感受对家居的尺度、材料、质感等进行评述，评述有</w:t>
            </w:r>
            <w:r>
              <w:rPr>
                <w:rFonts w:ascii="Times New Roman" w:hAnsi="Times New Roman" w:cs="Times New Roman" w:hint="eastAsia"/>
                <w:szCs w:val="21"/>
              </w:rPr>
              <w:t>自己的看法。</w:t>
            </w:r>
          </w:p>
        </w:tc>
        <w:tc>
          <w:tcPr>
            <w:tcW w:w="1670" w:type="dxa"/>
            <w:shd w:val="clear" w:color="auto" w:fill="auto"/>
            <w:vAlign w:val="center"/>
          </w:tcPr>
          <w:p w14:paraId="3FA6CA27" w14:textId="69AE5045" w:rsidR="00180A41" w:rsidRPr="003C2F09" w:rsidRDefault="00180A41" w:rsidP="00180A41">
            <w:pPr>
              <w:snapToGrid w:val="0"/>
              <w:spacing w:line="400" w:lineRule="exact"/>
              <w:rPr>
                <w:rFonts w:ascii="Times" w:hAnsi="Times" w:cs="Times"/>
                <w:szCs w:val="21"/>
              </w:rPr>
            </w:pPr>
            <w:r>
              <w:rPr>
                <w:rFonts w:ascii="Times New Roman" w:hAnsi="Times New Roman" w:cs="Times New Roman" w:hint="eastAsia"/>
                <w:szCs w:val="21"/>
              </w:rPr>
              <w:t>能够对</w:t>
            </w:r>
            <w:r w:rsidRPr="006E645B">
              <w:rPr>
                <w:rFonts w:ascii="Times New Roman" w:hAnsi="Times New Roman" w:cs="Times New Roman" w:hint="eastAsia"/>
                <w:szCs w:val="21"/>
              </w:rPr>
              <w:t>选定家居产品进行测绘</w:t>
            </w:r>
            <w:r>
              <w:rPr>
                <w:rFonts w:ascii="Times New Roman" w:hAnsi="Times New Roman" w:cs="Times New Roman" w:hint="eastAsia"/>
                <w:szCs w:val="21"/>
              </w:rPr>
              <w:t>，取得主要产品尺寸</w:t>
            </w:r>
            <w:r w:rsidRPr="006E645B">
              <w:rPr>
                <w:rFonts w:ascii="Times New Roman" w:hAnsi="Times New Roman" w:cs="Times New Roman" w:hint="eastAsia"/>
                <w:szCs w:val="21"/>
              </w:rPr>
              <w:t>；对</w:t>
            </w:r>
            <w:r>
              <w:rPr>
                <w:rFonts w:ascii="Times New Roman" w:hAnsi="Times New Roman" w:cs="Times New Roman" w:hint="eastAsia"/>
                <w:szCs w:val="21"/>
              </w:rPr>
              <w:t>能从自身使用</w:t>
            </w:r>
            <w:r w:rsidRPr="006E645B">
              <w:rPr>
                <w:rFonts w:ascii="Times New Roman" w:hAnsi="Times New Roman" w:cs="Times New Roman" w:hint="eastAsia"/>
                <w:szCs w:val="21"/>
              </w:rPr>
              <w:t>感受对家居的尺度、材料、质感等进行评述</w:t>
            </w:r>
            <w:r>
              <w:rPr>
                <w:rFonts w:ascii="Times New Roman" w:hAnsi="Times New Roman" w:cs="Times New Roman" w:hint="eastAsia"/>
                <w:szCs w:val="21"/>
              </w:rPr>
              <w:t>。</w:t>
            </w:r>
          </w:p>
        </w:tc>
        <w:tc>
          <w:tcPr>
            <w:tcW w:w="1469" w:type="dxa"/>
            <w:shd w:val="clear" w:color="auto" w:fill="auto"/>
            <w:vAlign w:val="center"/>
          </w:tcPr>
          <w:p w14:paraId="7CA60026" w14:textId="40E4DC38" w:rsidR="00180A41" w:rsidRPr="003C2F09" w:rsidRDefault="00180A41" w:rsidP="00180A41">
            <w:pPr>
              <w:snapToGrid w:val="0"/>
              <w:spacing w:line="400" w:lineRule="exact"/>
              <w:rPr>
                <w:rFonts w:ascii="Times" w:hAnsi="Times" w:cs="Times"/>
                <w:szCs w:val="21"/>
              </w:rPr>
            </w:pPr>
            <w:r>
              <w:rPr>
                <w:rFonts w:ascii="Times New Roman" w:hAnsi="Times New Roman" w:cs="Times New Roman" w:hint="eastAsia"/>
                <w:szCs w:val="21"/>
              </w:rPr>
              <w:t>不能对</w:t>
            </w:r>
            <w:r w:rsidRPr="006E645B">
              <w:rPr>
                <w:rFonts w:ascii="Times New Roman" w:hAnsi="Times New Roman" w:cs="Times New Roman" w:hint="eastAsia"/>
                <w:szCs w:val="21"/>
              </w:rPr>
              <w:t>选定家居产品进行</w:t>
            </w:r>
            <w:r>
              <w:rPr>
                <w:rFonts w:ascii="Times New Roman" w:hAnsi="Times New Roman" w:cs="Times New Roman" w:hint="eastAsia"/>
                <w:szCs w:val="21"/>
              </w:rPr>
              <w:t>正确</w:t>
            </w:r>
            <w:r w:rsidRPr="006E645B">
              <w:rPr>
                <w:rFonts w:ascii="Times New Roman" w:hAnsi="Times New Roman" w:cs="Times New Roman" w:hint="eastAsia"/>
                <w:szCs w:val="21"/>
              </w:rPr>
              <w:t>测绘</w:t>
            </w:r>
            <w:r>
              <w:rPr>
                <w:rFonts w:ascii="Times New Roman" w:hAnsi="Times New Roman" w:cs="Times New Roman" w:hint="eastAsia"/>
                <w:szCs w:val="21"/>
              </w:rPr>
              <w:t>，未能取得主要产品尺寸</w:t>
            </w:r>
            <w:r w:rsidRPr="006E645B">
              <w:rPr>
                <w:rFonts w:ascii="Times New Roman" w:hAnsi="Times New Roman" w:cs="Times New Roman" w:hint="eastAsia"/>
                <w:szCs w:val="21"/>
              </w:rPr>
              <w:t>；</w:t>
            </w:r>
            <w:r>
              <w:rPr>
                <w:rFonts w:ascii="Times New Roman" w:hAnsi="Times New Roman" w:cs="Times New Roman" w:hint="eastAsia"/>
                <w:szCs w:val="21"/>
              </w:rPr>
              <w:t>产品评述表述不清。</w:t>
            </w:r>
          </w:p>
        </w:tc>
      </w:tr>
    </w:tbl>
    <w:p w14:paraId="219A1F7F" w14:textId="77777777" w:rsidR="00180A41" w:rsidRPr="00814195" w:rsidRDefault="00180A41" w:rsidP="00180A41">
      <w:pPr>
        <w:snapToGrid w:val="0"/>
        <w:spacing w:line="400" w:lineRule="exact"/>
        <w:ind w:firstLine="440"/>
        <w:rPr>
          <w:rFonts w:ascii="Times" w:hAnsi="Times" w:cs="Times"/>
          <w:b/>
          <w:szCs w:val="21"/>
        </w:rPr>
      </w:pPr>
      <w:r w:rsidRPr="00814195">
        <w:rPr>
          <w:rFonts w:ascii="Times" w:hAnsi="Times" w:cs="Times" w:hint="eastAsia"/>
          <w:b/>
          <w:szCs w:val="21"/>
        </w:rPr>
        <w:t>（</w:t>
      </w:r>
      <w:r w:rsidRPr="00814195">
        <w:rPr>
          <w:rFonts w:ascii="Times" w:hAnsi="Times" w:cs="Times" w:hint="eastAsia"/>
          <w:b/>
          <w:szCs w:val="21"/>
        </w:rPr>
        <w:t>3</w:t>
      </w:r>
      <w:r w:rsidRPr="00814195">
        <w:rPr>
          <w:rFonts w:ascii="Times" w:hAnsi="Times" w:cs="Times" w:hint="eastAsia"/>
          <w:b/>
          <w:szCs w:val="21"/>
        </w:rPr>
        <w:t>）平时成绩三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207"/>
        <w:gridCol w:w="1384"/>
        <w:gridCol w:w="1519"/>
        <w:gridCol w:w="1670"/>
        <w:gridCol w:w="1469"/>
      </w:tblGrid>
      <w:tr w:rsidR="00180A41" w:rsidRPr="00341D5C" w14:paraId="07354F36" w14:textId="77777777" w:rsidTr="00495101">
        <w:tc>
          <w:tcPr>
            <w:tcW w:w="1421" w:type="dxa"/>
            <w:shd w:val="clear" w:color="auto" w:fill="auto"/>
          </w:tcPr>
          <w:p w14:paraId="30B709C7" w14:textId="77777777" w:rsidR="00180A41" w:rsidRPr="00341D5C" w:rsidRDefault="00180A41" w:rsidP="00495101">
            <w:pPr>
              <w:snapToGrid w:val="0"/>
              <w:spacing w:line="400" w:lineRule="exact"/>
              <w:rPr>
                <w:rFonts w:ascii="Times" w:hAnsi="Times" w:cs="Times"/>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1207" w:type="dxa"/>
            <w:shd w:val="clear" w:color="auto" w:fill="auto"/>
            <w:vAlign w:val="center"/>
          </w:tcPr>
          <w:p w14:paraId="78FEEB6F"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优秀</w:t>
            </w:r>
          </w:p>
          <w:p w14:paraId="669B00DA"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(100</w:t>
            </w:r>
            <w:r w:rsidRPr="00341D5C">
              <w:rPr>
                <w:rFonts w:ascii="Times New Roman" w:hAnsi="Times New Roman" w:cs="Times New Roman" w:hint="eastAsia"/>
                <w:szCs w:val="21"/>
              </w:rPr>
              <w:t>-</w:t>
            </w:r>
            <w:r w:rsidRPr="00341D5C">
              <w:rPr>
                <w:rFonts w:ascii="Times New Roman" w:hAnsi="Times New Roman" w:cs="Times New Roman"/>
                <w:szCs w:val="21"/>
              </w:rPr>
              <w:t>90)</w:t>
            </w:r>
          </w:p>
        </w:tc>
        <w:tc>
          <w:tcPr>
            <w:tcW w:w="1384" w:type="dxa"/>
            <w:shd w:val="clear" w:color="auto" w:fill="auto"/>
            <w:vAlign w:val="center"/>
          </w:tcPr>
          <w:p w14:paraId="637C8B07"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良好</w:t>
            </w:r>
          </w:p>
          <w:p w14:paraId="3BEE7199"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89-</w:t>
            </w:r>
            <w:r w:rsidRPr="00341D5C">
              <w:rPr>
                <w:rFonts w:ascii="Times New Roman" w:hAnsi="Times New Roman" w:cs="Times New Roman"/>
                <w:szCs w:val="21"/>
              </w:rPr>
              <w:t>80)</w:t>
            </w:r>
          </w:p>
        </w:tc>
        <w:tc>
          <w:tcPr>
            <w:tcW w:w="1519" w:type="dxa"/>
            <w:shd w:val="clear" w:color="auto" w:fill="auto"/>
            <w:vAlign w:val="center"/>
          </w:tcPr>
          <w:p w14:paraId="4588BD31"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中</w:t>
            </w:r>
            <w:r w:rsidRPr="00341D5C">
              <w:rPr>
                <w:rFonts w:ascii="Times New Roman" w:hAnsi="Times New Roman" w:cs="Times New Roman" w:hint="eastAsia"/>
                <w:szCs w:val="21"/>
              </w:rPr>
              <w:t>等</w:t>
            </w:r>
          </w:p>
          <w:p w14:paraId="29CEED00"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79-</w:t>
            </w:r>
            <w:r w:rsidRPr="00341D5C">
              <w:rPr>
                <w:rFonts w:ascii="Times New Roman" w:hAnsi="Times New Roman" w:cs="Times New Roman"/>
                <w:szCs w:val="21"/>
              </w:rPr>
              <w:t>70)</w:t>
            </w:r>
          </w:p>
        </w:tc>
        <w:tc>
          <w:tcPr>
            <w:tcW w:w="1670" w:type="dxa"/>
            <w:shd w:val="clear" w:color="auto" w:fill="auto"/>
            <w:vAlign w:val="center"/>
          </w:tcPr>
          <w:p w14:paraId="0266D792"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及格</w:t>
            </w:r>
          </w:p>
          <w:p w14:paraId="3E68A2DA"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w:t>
            </w:r>
            <w:r w:rsidRPr="00341D5C">
              <w:rPr>
                <w:rFonts w:ascii="Times New Roman" w:hAnsi="Times New Roman" w:cs="Times New Roman" w:hint="eastAsia"/>
                <w:szCs w:val="21"/>
              </w:rPr>
              <w:t>69-</w:t>
            </w:r>
            <w:r w:rsidRPr="00341D5C">
              <w:rPr>
                <w:rFonts w:ascii="Times New Roman" w:hAnsi="Times New Roman" w:cs="Times New Roman"/>
                <w:szCs w:val="21"/>
              </w:rPr>
              <w:t>60)</w:t>
            </w:r>
          </w:p>
        </w:tc>
        <w:tc>
          <w:tcPr>
            <w:tcW w:w="1469" w:type="dxa"/>
            <w:shd w:val="clear" w:color="auto" w:fill="auto"/>
            <w:vAlign w:val="center"/>
          </w:tcPr>
          <w:p w14:paraId="4F3C627C"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不及格</w:t>
            </w:r>
          </w:p>
          <w:p w14:paraId="5A9AFEFE" w14:textId="77777777" w:rsidR="00180A41" w:rsidRPr="00341D5C" w:rsidRDefault="00180A41" w:rsidP="00495101">
            <w:pPr>
              <w:adjustRightInd w:val="0"/>
              <w:snapToGrid w:val="0"/>
              <w:jc w:val="center"/>
              <w:rPr>
                <w:rFonts w:ascii="Times New Roman" w:hAnsi="Times New Roman" w:cs="Times New Roman"/>
                <w:szCs w:val="21"/>
              </w:rPr>
            </w:pPr>
            <w:r w:rsidRPr="00341D5C">
              <w:rPr>
                <w:rFonts w:ascii="Times New Roman" w:hAnsi="Times New Roman" w:cs="Times New Roman"/>
                <w:szCs w:val="21"/>
              </w:rPr>
              <w:t xml:space="preserve">(x </w:t>
            </w:r>
            <w:r w:rsidRPr="00341D5C">
              <w:rPr>
                <w:rFonts w:ascii="Times New Roman" w:hAnsi="Times New Roman" w:cs="Times New Roman" w:hint="eastAsia"/>
                <w:szCs w:val="21"/>
              </w:rPr>
              <w:t>≤</w:t>
            </w:r>
            <w:r w:rsidRPr="00341D5C">
              <w:rPr>
                <w:rFonts w:ascii="Times New Roman" w:hAnsi="Times New Roman" w:cs="Times New Roman" w:hint="eastAsia"/>
                <w:szCs w:val="21"/>
              </w:rPr>
              <w:t>59</w:t>
            </w:r>
            <w:r w:rsidRPr="00341D5C">
              <w:rPr>
                <w:rFonts w:ascii="Times New Roman" w:hAnsi="Times New Roman" w:cs="Times New Roman"/>
                <w:szCs w:val="21"/>
              </w:rPr>
              <w:t>)</w:t>
            </w:r>
          </w:p>
        </w:tc>
      </w:tr>
      <w:tr w:rsidR="00180A41" w14:paraId="406175D1" w14:textId="77777777" w:rsidTr="00495101">
        <w:tc>
          <w:tcPr>
            <w:tcW w:w="1421" w:type="dxa"/>
            <w:shd w:val="clear" w:color="auto" w:fill="auto"/>
            <w:vAlign w:val="center"/>
          </w:tcPr>
          <w:p w14:paraId="232C848A" w14:textId="4A7DF592" w:rsidR="00180A41" w:rsidRDefault="00180A41" w:rsidP="00180A41">
            <w:pPr>
              <w:snapToGrid w:val="0"/>
              <w:spacing w:line="400" w:lineRule="exact"/>
              <w:rPr>
                <w:rFonts w:ascii="Times" w:hAnsi="Times" w:cs="Times"/>
                <w:color w:val="FF0000"/>
                <w:szCs w:val="21"/>
              </w:rPr>
            </w:pPr>
            <w:r>
              <w:rPr>
                <w:rFonts w:ascii="Times" w:eastAsia="宋体" w:hAnsi="Times" w:cs="Times" w:hint="eastAsia"/>
                <w:kern w:val="0"/>
                <w:sz w:val="24"/>
                <w:szCs w:val="24"/>
              </w:rPr>
              <w:t>家居产品搭配设计</w:t>
            </w:r>
            <w:r>
              <w:rPr>
                <w:rFonts w:ascii="Times" w:eastAsia="宋体" w:hAnsi="Times" w:cs="Times" w:hint="eastAsia"/>
                <w:kern w:val="0"/>
                <w:sz w:val="24"/>
                <w:szCs w:val="24"/>
              </w:rPr>
              <w:t>/</w:t>
            </w:r>
            <w:r>
              <w:rPr>
                <w:rFonts w:ascii="Times" w:eastAsia="宋体" w:hAnsi="Times" w:cs="Times"/>
                <w:kern w:val="0"/>
                <w:sz w:val="24"/>
                <w:szCs w:val="24"/>
              </w:rPr>
              <w:t>100</w:t>
            </w:r>
          </w:p>
        </w:tc>
        <w:tc>
          <w:tcPr>
            <w:tcW w:w="1207" w:type="dxa"/>
            <w:shd w:val="clear" w:color="auto" w:fill="auto"/>
            <w:vAlign w:val="center"/>
          </w:tcPr>
          <w:p w14:paraId="7DE56544" w14:textId="708776D4" w:rsidR="00180A41" w:rsidRDefault="00180A41" w:rsidP="00180A41">
            <w:pPr>
              <w:snapToGrid w:val="0"/>
              <w:spacing w:line="400" w:lineRule="exact"/>
              <w:rPr>
                <w:rFonts w:ascii="Times" w:hAnsi="Times" w:cs="Times"/>
                <w:color w:val="FF0000"/>
                <w:szCs w:val="21"/>
              </w:rPr>
            </w:pPr>
            <w:r w:rsidRPr="00305187">
              <w:rPr>
                <w:rFonts w:ascii="Times New Roman" w:hAnsi="Times New Roman" w:cs="Times New Roman" w:hint="eastAsia"/>
                <w:szCs w:val="21"/>
              </w:rPr>
              <w:t>能够根据给定空间情况，选择恰当的家居产品，组合搭配合理，能够满足使用功能，风格统一、视觉效果良好、体现良好的空间氛围</w:t>
            </w:r>
            <w:r w:rsidRPr="00305187">
              <w:rPr>
                <w:rFonts w:ascii="Times New Roman" w:hAnsi="Times New Roman" w:cs="Times New Roman"/>
                <w:szCs w:val="21"/>
              </w:rPr>
              <w:t>。</w:t>
            </w:r>
          </w:p>
        </w:tc>
        <w:tc>
          <w:tcPr>
            <w:tcW w:w="1384" w:type="dxa"/>
            <w:shd w:val="clear" w:color="auto" w:fill="auto"/>
            <w:vAlign w:val="center"/>
          </w:tcPr>
          <w:p w14:paraId="646AD850" w14:textId="04CE7B94" w:rsidR="00180A41" w:rsidRDefault="00180A41" w:rsidP="00180A41">
            <w:pPr>
              <w:snapToGrid w:val="0"/>
              <w:spacing w:line="400" w:lineRule="exact"/>
              <w:rPr>
                <w:rFonts w:ascii="Times" w:hAnsi="Times" w:cs="Times"/>
                <w:color w:val="FF0000"/>
                <w:szCs w:val="21"/>
              </w:rPr>
            </w:pPr>
            <w:r w:rsidRPr="00305187">
              <w:rPr>
                <w:rFonts w:ascii="Times New Roman" w:hAnsi="Times New Roman" w:cs="Times New Roman" w:hint="eastAsia"/>
                <w:szCs w:val="21"/>
              </w:rPr>
              <w:t>能够根据给定空间情况，选择</w:t>
            </w:r>
            <w:r>
              <w:rPr>
                <w:rFonts w:ascii="Times New Roman" w:hAnsi="Times New Roman" w:cs="Times New Roman" w:hint="eastAsia"/>
                <w:szCs w:val="21"/>
              </w:rPr>
              <w:t>较为</w:t>
            </w:r>
            <w:r w:rsidRPr="00305187">
              <w:rPr>
                <w:rFonts w:ascii="Times New Roman" w:hAnsi="Times New Roman" w:cs="Times New Roman" w:hint="eastAsia"/>
                <w:szCs w:val="21"/>
              </w:rPr>
              <w:t>恰当的家居产品，组合搭配</w:t>
            </w:r>
            <w:r>
              <w:rPr>
                <w:rFonts w:ascii="Times New Roman" w:hAnsi="Times New Roman" w:cs="Times New Roman" w:hint="eastAsia"/>
                <w:szCs w:val="21"/>
              </w:rPr>
              <w:t>较</w:t>
            </w:r>
            <w:r w:rsidRPr="00305187">
              <w:rPr>
                <w:rFonts w:ascii="Times New Roman" w:hAnsi="Times New Roman" w:cs="Times New Roman" w:hint="eastAsia"/>
                <w:szCs w:val="21"/>
              </w:rPr>
              <w:t>合理，能够满足使用功能，风格统一、视觉效果良好</w:t>
            </w:r>
            <w:r w:rsidRPr="00305187">
              <w:rPr>
                <w:rFonts w:ascii="Times New Roman" w:hAnsi="Times New Roman" w:cs="Times New Roman"/>
                <w:szCs w:val="21"/>
              </w:rPr>
              <w:t>。</w:t>
            </w:r>
          </w:p>
        </w:tc>
        <w:tc>
          <w:tcPr>
            <w:tcW w:w="1519" w:type="dxa"/>
            <w:shd w:val="clear" w:color="auto" w:fill="auto"/>
            <w:vAlign w:val="center"/>
          </w:tcPr>
          <w:p w14:paraId="71F96394" w14:textId="213D7EE0" w:rsidR="00180A41" w:rsidRDefault="00180A41" w:rsidP="00180A41">
            <w:pPr>
              <w:snapToGrid w:val="0"/>
              <w:spacing w:line="400" w:lineRule="exact"/>
              <w:rPr>
                <w:rFonts w:ascii="Times" w:hAnsi="Times" w:cs="Times"/>
                <w:color w:val="FF0000"/>
                <w:szCs w:val="21"/>
              </w:rPr>
            </w:pPr>
            <w:r w:rsidRPr="00305187">
              <w:rPr>
                <w:rFonts w:ascii="Times New Roman" w:hAnsi="Times New Roman" w:cs="Times New Roman" w:hint="eastAsia"/>
                <w:szCs w:val="21"/>
              </w:rPr>
              <w:t>能够根据给定空间情况，选择</w:t>
            </w:r>
            <w:r>
              <w:rPr>
                <w:rFonts w:ascii="Times New Roman" w:hAnsi="Times New Roman" w:cs="Times New Roman" w:hint="eastAsia"/>
                <w:szCs w:val="21"/>
              </w:rPr>
              <w:t>较为</w:t>
            </w:r>
            <w:r w:rsidRPr="00305187">
              <w:rPr>
                <w:rFonts w:ascii="Times New Roman" w:hAnsi="Times New Roman" w:cs="Times New Roman" w:hint="eastAsia"/>
                <w:szCs w:val="21"/>
              </w:rPr>
              <w:t>恰当的家居产品，能够满足使用功能，风格统一、视觉效果</w:t>
            </w:r>
            <w:r>
              <w:rPr>
                <w:rFonts w:ascii="Times New Roman" w:hAnsi="Times New Roman" w:cs="Times New Roman" w:hint="eastAsia"/>
                <w:szCs w:val="21"/>
              </w:rPr>
              <w:t>较</w:t>
            </w:r>
            <w:r w:rsidRPr="00305187">
              <w:rPr>
                <w:rFonts w:ascii="Times New Roman" w:hAnsi="Times New Roman" w:cs="Times New Roman" w:hint="eastAsia"/>
                <w:szCs w:val="21"/>
              </w:rPr>
              <w:t>好</w:t>
            </w:r>
            <w:r w:rsidRPr="00305187">
              <w:rPr>
                <w:rFonts w:ascii="Times New Roman" w:hAnsi="Times New Roman" w:cs="Times New Roman"/>
                <w:szCs w:val="21"/>
              </w:rPr>
              <w:t>。</w:t>
            </w:r>
          </w:p>
        </w:tc>
        <w:tc>
          <w:tcPr>
            <w:tcW w:w="1670" w:type="dxa"/>
            <w:shd w:val="clear" w:color="auto" w:fill="auto"/>
            <w:vAlign w:val="center"/>
          </w:tcPr>
          <w:p w14:paraId="076E21E6" w14:textId="5FB1D015" w:rsidR="00180A41" w:rsidRDefault="00180A41" w:rsidP="00180A41">
            <w:pPr>
              <w:snapToGrid w:val="0"/>
              <w:spacing w:line="400" w:lineRule="exact"/>
              <w:rPr>
                <w:rFonts w:ascii="Times" w:hAnsi="Times" w:cs="Times"/>
                <w:color w:val="FF0000"/>
                <w:szCs w:val="21"/>
              </w:rPr>
            </w:pPr>
            <w:r w:rsidRPr="00305187">
              <w:rPr>
                <w:rFonts w:ascii="Times New Roman" w:hAnsi="Times New Roman" w:cs="Times New Roman" w:hint="eastAsia"/>
                <w:szCs w:val="21"/>
              </w:rPr>
              <w:t>能够根据给定空间情况，选择家居产品，能够满足使用功能，风格统一</w:t>
            </w:r>
            <w:r w:rsidRPr="00305187">
              <w:rPr>
                <w:rFonts w:ascii="Times New Roman" w:hAnsi="Times New Roman" w:cs="Times New Roman"/>
                <w:szCs w:val="21"/>
              </w:rPr>
              <w:t>。</w:t>
            </w:r>
          </w:p>
        </w:tc>
        <w:tc>
          <w:tcPr>
            <w:tcW w:w="1469" w:type="dxa"/>
            <w:shd w:val="clear" w:color="auto" w:fill="auto"/>
            <w:vAlign w:val="center"/>
          </w:tcPr>
          <w:p w14:paraId="27173538" w14:textId="69425CC6" w:rsidR="00180A41" w:rsidRDefault="00180A41" w:rsidP="00180A41">
            <w:pPr>
              <w:snapToGrid w:val="0"/>
              <w:spacing w:line="400" w:lineRule="exact"/>
              <w:rPr>
                <w:rFonts w:ascii="Times" w:hAnsi="Times" w:cs="Times"/>
                <w:color w:val="FF0000"/>
                <w:szCs w:val="21"/>
              </w:rPr>
            </w:pPr>
            <w:r w:rsidRPr="00676A2B">
              <w:rPr>
                <w:rFonts w:ascii="Times New Roman" w:hAnsi="Times New Roman" w:cs="Times New Roman" w:hint="eastAsia"/>
                <w:szCs w:val="21"/>
              </w:rPr>
              <w:t>选择家居产品难以形成合理的搭配组合，仅能满足部分功能。</w:t>
            </w:r>
          </w:p>
        </w:tc>
      </w:tr>
    </w:tbl>
    <w:p w14:paraId="75F1AFE9" w14:textId="77777777" w:rsidR="00180A41" w:rsidRDefault="00180A41" w:rsidP="00180A41">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期末成绩评定</w:t>
      </w:r>
    </w:p>
    <w:p w14:paraId="1A7E7B70" w14:textId="77777777" w:rsidR="00180A41" w:rsidRPr="00A5297B" w:rsidRDefault="00180A41" w:rsidP="00180A41">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A5297B">
        <w:rPr>
          <w:rFonts w:ascii="Times" w:eastAsia="宋体" w:hAnsi="Times" w:cs="Times" w:hint="eastAsia"/>
          <w:kern w:val="0"/>
          <w:sz w:val="24"/>
          <w:szCs w:val="24"/>
        </w:rPr>
        <w:t>期末成绩（</w:t>
      </w:r>
      <w:r w:rsidRPr="00A5297B">
        <w:rPr>
          <w:rFonts w:ascii="Times" w:eastAsia="宋体" w:hAnsi="Times" w:cs="Times"/>
          <w:kern w:val="0"/>
          <w:sz w:val="24"/>
          <w:szCs w:val="24"/>
        </w:rPr>
        <w:t>100%</w:t>
      </w:r>
      <w:r w:rsidRPr="00A5297B">
        <w:rPr>
          <w:rFonts w:ascii="Times" w:eastAsia="宋体" w:hAnsi="Times" w:cs="Times" w:hint="eastAsia"/>
          <w:kern w:val="0"/>
          <w:sz w:val="24"/>
          <w:szCs w:val="24"/>
        </w:rPr>
        <w:t>）</w:t>
      </w:r>
      <w:r w:rsidRPr="00A5297B">
        <w:rPr>
          <w:rFonts w:ascii="Times" w:eastAsia="宋体" w:hAnsi="Times" w:cs="Times"/>
          <w:kern w:val="0"/>
          <w:sz w:val="24"/>
          <w:szCs w:val="24"/>
        </w:rPr>
        <w:t>=</w:t>
      </w:r>
      <w:r>
        <w:rPr>
          <w:rFonts w:ascii="Times" w:eastAsia="宋体" w:hAnsi="Times" w:cs="Times" w:hint="eastAsia"/>
          <w:kern w:val="0"/>
          <w:sz w:val="24"/>
          <w:szCs w:val="24"/>
        </w:rPr>
        <w:t>家居产品创意设计（</w:t>
      </w:r>
      <w:r>
        <w:rPr>
          <w:rFonts w:ascii="Times" w:eastAsia="宋体" w:hAnsi="Times" w:cs="Times" w:hint="eastAsia"/>
          <w:kern w:val="0"/>
          <w:sz w:val="24"/>
          <w:szCs w:val="24"/>
        </w:rPr>
        <w:t>1</w:t>
      </w:r>
      <w:r>
        <w:rPr>
          <w:rFonts w:ascii="Times" w:eastAsia="宋体" w:hAnsi="Times" w:cs="Times"/>
          <w:kern w:val="0"/>
          <w:sz w:val="24"/>
          <w:szCs w:val="24"/>
        </w:rPr>
        <w:t>00%</w:t>
      </w:r>
      <w:r>
        <w:rPr>
          <w:rFonts w:ascii="Times" w:eastAsia="宋体" w:hAnsi="Times" w:cs="Times" w:hint="eastAsia"/>
          <w:kern w:val="0"/>
          <w:sz w:val="24"/>
          <w:szCs w:val="24"/>
        </w:rPr>
        <w:t>）</w:t>
      </w:r>
      <w:r>
        <w:rPr>
          <w:rFonts w:ascii="Times" w:eastAsia="宋体" w:hAnsi="Times" w:cs="Times"/>
          <w:kern w:val="0"/>
          <w:sz w:val="24"/>
          <w:szCs w:val="24"/>
        </w:rPr>
        <w:t>=</w:t>
      </w:r>
      <w:r w:rsidRPr="00A5297B">
        <w:rPr>
          <w:rFonts w:ascii="Times" w:eastAsia="宋体" w:hAnsi="Times" w:cs="Times" w:hint="eastAsia"/>
          <w:kern w:val="0"/>
          <w:sz w:val="24"/>
          <w:szCs w:val="24"/>
        </w:rPr>
        <w:t>家居产品造型设计（</w:t>
      </w:r>
      <w:r w:rsidRPr="00A5297B">
        <w:rPr>
          <w:rFonts w:ascii="Times" w:eastAsia="宋体" w:hAnsi="Times" w:cs="Times" w:hint="eastAsia"/>
          <w:kern w:val="0"/>
          <w:sz w:val="24"/>
          <w:szCs w:val="24"/>
        </w:rPr>
        <w:t>45</w:t>
      </w:r>
      <w:r w:rsidRPr="00A5297B">
        <w:rPr>
          <w:rFonts w:ascii="Times" w:eastAsia="宋体" w:hAnsi="Times" w:cs="Times"/>
          <w:kern w:val="0"/>
          <w:sz w:val="24"/>
          <w:szCs w:val="24"/>
        </w:rPr>
        <w:t>%</w:t>
      </w:r>
      <w:r w:rsidRPr="00A5297B">
        <w:rPr>
          <w:rFonts w:ascii="Times" w:eastAsia="宋体" w:hAnsi="Times" w:cs="Times" w:hint="eastAsia"/>
          <w:kern w:val="0"/>
          <w:sz w:val="24"/>
          <w:szCs w:val="24"/>
        </w:rPr>
        <w:t>）</w:t>
      </w:r>
      <w:r w:rsidRPr="00A5297B">
        <w:rPr>
          <w:rFonts w:ascii="Times" w:eastAsia="宋体" w:hAnsi="Times" w:cs="Times"/>
          <w:kern w:val="0"/>
          <w:sz w:val="24"/>
          <w:szCs w:val="24"/>
        </w:rPr>
        <w:t>+</w:t>
      </w:r>
      <w:r w:rsidRPr="00A5297B">
        <w:rPr>
          <w:rFonts w:ascii="Times" w:eastAsia="宋体" w:hAnsi="Times" w:cs="Times" w:hint="eastAsia"/>
          <w:kern w:val="0"/>
          <w:sz w:val="24"/>
          <w:szCs w:val="24"/>
        </w:rPr>
        <w:t>家居产品功能设计（</w:t>
      </w:r>
      <w:r w:rsidRPr="00A5297B">
        <w:rPr>
          <w:rFonts w:ascii="Times" w:eastAsia="宋体" w:hAnsi="Times" w:cs="Times" w:hint="eastAsia"/>
          <w:kern w:val="0"/>
          <w:sz w:val="24"/>
          <w:szCs w:val="24"/>
        </w:rPr>
        <w:t>40%</w:t>
      </w:r>
      <w:r w:rsidRPr="00A5297B">
        <w:rPr>
          <w:rFonts w:ascii="Times" w:eastAsia="宋体" w:hAnsi="Times" w:cs="Times" w:hint="eastAsia"/>
          <w:kern w:val="0"/>
          <w:sz w:val="24"/>
          <w:szCs w:val="24"/>
        </w:rPr>
        <w:t>）</w:t>
      </w:r>
      <w:r w:rsidRPr="00A5297B">
        <w:rPr>
          <w:rFonts w:ascii="Times" w:eastAsia="宋体" w:hAnsi="Times" w:cs="Times" w:hint="eastAsia"/>
          <w:kern w:val="0"/>
          <w:sz w:val="24"/>
          <w:szCs w:val="24"/>
        </w:rPr>
        <w:t>+</w:t>
      </w:r>
      <w:r w:rsidRPr="00A5297B">
        <w:rPr>
          <w:rFonts w:ascii="Times" w:eastAsia="宋体" w:hAnsi="Times" w:cs="Times" w:hint="eastAsia"/>
          <w:kern w:val="0"/>
          <w:sz w:val="24"/>
          <w:szCs w:val="24"/>
        </w:rPr>
        <w:t>家居产品表达（</w:t>
      </w:r>
      <w:r w:rsidRPr="00A5297B">
        <w:rPr>
          <w:rFonts w:ascii="Times" w:eastAsia="宋体" w:hAnsi="Times" w:cs="Times" w:hint="eastAsia"/>
          <w:kern w:val="0"/>
          <w:sz w:val="24"/>
          <w:szCs w:val="24"/>
        </w:rPr>
        <w:t>15%</w:t>
      </w:r>
      <w:r w:rsidRPr="00A5297B">
        <w:rPr>
          <w:rFonts w:ascii="Times" w:eastAsia="宋体" w:hAnsi="Times" w:cs="Times" w:hint="eastAsia"/>
          <w:kern w:val="0"/>
          <w:sz w:val="24"/>
          <w:szCs w:val="24"/>
        </w:rPr>
        <w:t>）</w:t>
      </w:r>
    </w:p>
    <w:p w14:paraId="0152331C" w14:textId="77777777" w:rsidR="00180A41" w:rsidRPr="00A5297B" w:rsidRDefault="00180A41" w:rsidP="00180A41">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A5297B">
        <w:rPr>
          <w:rFonts w:ascii="Times" w:eastAsia="宋体" w:hAnsi="Times" w:cs="Times" w:hint="eastAsia"/>
          <w:kern w:val="0"/>
          <w:sz w:val="24"/>
          <w:szCs w:val="24"/>
        </w:rPr>
        <w:t>考核方式：课程方案设计</w:t>
      </w:r>
    </w:p>
    <w:p w14:paraId="12EFE3F3" w14:textId="77777777" w:rsidR="00180A41" w:rsidRPr="00F36589" w:rsidRDefault="00180A41" w:rsidP="00180A41">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F36589">
        <w:rPr>
          <w:rFonts w:ascii="Times" w:eastAsia="宋体" w:hAnsi="Times" w:cs="Times" w:hint="eastAsia"/>
          <w:kern w:val="0"/>
          <w:sz w:val="24"/>
          <w:szCs w:val="24"/>
        </w:rPr>
        <w:t>期末成绩评分标准</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1"/>
        <w:gridCol w:w="1455"/>
        <w:gridCol w:w="1455"/>
        <w:gridCol w:w="1455"/>
        <w:gridCol w:w="1412"/>
      </w:tblGrid>
      <w:tr w:rsidR="00180A41" w14:paraId="3007ADE0" w14:textId="77777777" w:rsidTr="00495101">
        <w:trPr>
          <w:trHeight w:val="20"/>
          <w:jc w:val="center"/>
        </w:trPr>
        <w:tc>
          <w:tcPr>
            <w:tcW w:w="988" w:type="dxa"/>
            <w:vMerge w:val="restart"/>
            <w:vAlign w:val="center"/>
          </w:tcPr>
          <w:p w14:paraId="18088C37" w14:textId="77777777" w:rsidR="00180A41" w:rsidRDefault="00180A41" w:rsidP="00495101">
            <w:pPr>
              <w:adjustRightInd w:val="0"/>
              <w:snapToGrid w:val="0"/>
              <w:jc w:val="center"/>
              <w:rPr>
                <w:rFonts w:ascii="Times New Roman" w:hAnsi="Times New Roman" w:cs="Times New Roman"/>
                <w:b/>
                <w:szCs w:val="21"/>
              </w:rPr>
            </w:pPr>
            <w:r w:rsidRPr="00341D5C">
              <w:rPr>
                <w:rFonts w:ascii="Times" w:hAnsi="Times" w:cs="Times" w:hint="eastAsia"/>
                <w:szCs w:val="21"/>
              </w:rPr>
              <w:t>项目</w:t>
            </w:r>
            <w:r w:rsidRPr="00341D5C">
              <w:rPr>
                <w:rFonts w:ascii="Times" w:hAnsi="Times" w:cs="Times"/>
                <w:szCs w:val="21"/>
              </w:rPr>
              <w:t>/</w:t>
            </w:r>
            <w:r w:rsidRPr="00341D5C">
              <w:rPr>
                <w:rFonts w:ascii="Times" w:hAnsi="Times" w:cs="Times" w:hint="eastAsia"/>
                <w:szCs w:val="21"/>
              </w:rPr>
              <w:t>分值</w:t>
            </w:r>
          </w:p>
        </w:tc>
        <w:tc>
          <w:tcPr>
            <w:tcW w:w="7208" w:type="dxa"/>
            <w:gridSpan w:val="5"/>
            <w:vAlign w:val="center"/>
          </w:tcPr>
          <w:p w14:paraId="1AF7D088"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180A41" w14:paraId="367FBBED" w14:textId="77777777" w:rsidTr="00495101">
        <w:trPr>
          <w:trHeight w:val="20"/>
          <w:jc w:val="center"/>
        </w:trPr>
        <w:tc>
          <w:tcPr>
            <w:tcW w:w="988" w:type="dxa"/>
            <w:vMerge/>
            <w:vAlign w:val="center"/>
          </w:tcPr>
          <w:p w14:paraId="31A63441" w14:textId="77777777" w:rsidR="00180A41" w:rsidRDefault="00180A41" w:rsidP="00495101">
            <w:pPr>
              <w:adjustRightInd w:val="0"/>
              <w:snapToGrid w:val="0"/>
              <w:rPr>
                <w:rFonts w:ascii="Times New Roman" w:hAnsi="Times New Roman" w:cs="Times New Roman"/>
                <w:b/>
                <w:szCs w:val="21"/>
              </w:rPr>
            </w:pPr>
          </w:p>
        </w:tc>
        <w:tc>
          <w:tcPr>
            <w:tcW w:w="1431" w:type="dxa"/>
            <w:vAlign w:val="center"/>
          </w:tcPr>
          <w:p w14:paraId="502F7F33"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492F9C59"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428DCD7C"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5510EF01"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05ADD4DB"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78CB80B7"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3215DE4C"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0BFDE028"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258D0A24"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2ECAD5FB" w14:textId="77777777" w:rsidR="00180A41" w:rsidRDefault="00180A41" w:rsidP="00495101">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180A41" w14:paraId="4B23519B" w14:textId="77777777" w:rsidTr="00495101">
        <w:trPr>
          <w:jc w:val="center"/>
        </w:trPr>
        <w:tc>
          <w:tcPr>
            <w:tcW w:w="988" w:type="dxa"/>
            <w:vAlign w:val="center"/>
          </w:tcPr>
          <w:p w14:paraId="5D594059" w14:textId="1C8CF461" w:rsidR="00180A41" w:rsidRDefault="00180A41" w:rsidP="00180A41">
            <w:pPr>
              <w:adjustRightInd w:val="0"/>
              <w:snapToGrid w:val="0"/>
              <w:spacing w:line="360" w:lineRule="auto"/>
              <w:jc w:val="center"/>
              <w:rPr>
                <w:color w:val="000000" w:themeColor="text1"/>
                <w:kern w:val="0"/>
                <w:szCs w:val="21"/>
              </w:rPr>
            </w:pPr>
            <w:r w:rsidRPr="00C24916">
              <w:rPr>
                <w:rFonts w:ascii="Times" w:eastAsia="宋体" w:hAnsi="Times" w:cs="Times" w:hint="eastAsia"/>
                <w:kern w:val="0"/>
                <w:sz w:val="24"/>
                <w:szCs w:val="24"/>
              </w:rPr>
              <w:t>家居产品创意设计</w:t>
            </w:r>
          </w:p>
        </w:tc>
        <w:tc>
          <w:tcPr>
            <w:tcW w:w="1431" w:type="dxa"/>
            <w:vAlign w:val="center"/>
          </w:tcPr>
          <w:p w14:paraId="44067A96" w14:textId="05A21FB5" w:rsidR="00180A41" w:rsidRDefault="00180A41" w:rsidP="00180A41">
            <w:pPr>
              <w:rPr>
                <w:rFonts w:ascii="Times New Roman" w:hAnsi="Times New Roman" w:cs="Times New Roman"/>
                <w:color w:val="FF0000"/>
                <w:szCs w:val="21"/>
              </w:rPr>
            </w:pPr>
            <w:r w:rsidRPr="00C24916">
              <w:rPr>
                <w:rFonts w:ascii="Times New Roman" w:hAnsi="Times New Roman" w:cs="Times New Roman" w:hint="eastAsia"/>
                <w:szCs w:val="21"/>
              </w:rPr>
              <w:t>能够根据设计要求完成系列家居产品设计，产品功能合理，造型美观，有清晰完整的设计理念，且设计逻辑表述清晰，设计效果表达优秀。</w:t>
            </w:r>
          </w:p>
        </w:tc>
        <w:tc>
          <w:tcPr>
            <w:tcW w:w="1455" w:type="dxa"/>
            <w:vAlign w:val="center"/>
          </w:tcPr>
          <w:p w14:paraId="4799A7AE" w14:textId="21A4D4BE" w:rsidR="00180A41" w:rsidRDefault="00180A41" w:rsidP="00180A41">
            <w:pPr>
              <w:rPr>
                <w:rFonts w:ascii="Times New Roman" w:hAnsi="Times New Roman" w:cs="Times New Roman"/>
                <w:color w:val="FF0000"/>
                <w:szCs w:val="21"/>
              </w:rPr>
            </w:pPr>
            <w:r w:rsidRPr="00C24916">
              <w:rPr>
                <w:rFonts w:ascii="Times New Roman" w:hAnsi="Times New Roman" w:cs="Times New Roman" w:hint="eastAsia"/>
                <w:szCs w:val="21"/>
              </w:rPr>
              <w:t>能够根据设计要求完成系列家居产品设计，产品功能合理，造型美观，有设计理念，且设计逻辑表述较清晰，设计效果表达良好。</w:t>
            </w:r>
          </w:p>
        </w:tc>
        <w:tc>
          <w:tcPr>
            <w:tcW w:w="1455" w:type="dxa"/>
            <w:vAlign w:val="center"/>
          </w:tcPr>
          <w:p w14:paraId="6CC29A38" w14:textId="60C43F8B" w:rsidR="00180A41" w:rsidRDefault="00180A41" w:rsidP="00180A41">
            <w:pPr>
              <w:rPr>
                <w:rFonts w:ascii="Times New Roman" w:hAnsi="Times New Roman" w:cs="Times New Roman"/>
                <w:color w:val="FF0000"/>
                <w:szCs w:val="21"/>
              </w:rPr>
            </w:pPr>
            <w:r w:rsidRPr="00C24916">
              <w:rPr>
                <w:rFonts w:ascii="Times New Roman" w:hAnsi="Times New Roman" w:cs="Times New Roman" w:hint="eastAsia"/>
                <w:szCs w:val="21"/>
              </w:rPr>
              <w:t>能够根据设计要求完成系列家居产品设计，产品功能合理，造型较美观，设计效果表达较好。</w:t>
            </w:r>
          </w:p>
        </w:tc>
        <w:tc>
          <w:tcPr>
            <w:tcW w:w="1455" w:type="dxa"/>
            <w:vAlign w:val="center"/>
          </w:tcPr>
          <w:p w14:paraId="00A358A6" w14:textId="5731FA57" w:rsidR="00180A41" w:rsidRDefault="00180A41" w:rsidP="00180A41">
            <w:pPr>
              <w:rPr>
                <w:rFonts w:ascii="Times New Roman" w:hAnsi="Times New Roman" w:cs="Times New Roman"/>
                <w:color w:val="FF0000"/>
                <w:szCs w:val="21"/>
              </w:rPr>
            </w:pPr>
            <w:r w:rsidRPr="00C24916">
              <w:rPr>
                <w:rFonts w:ascii="Times New Roman" w:hAnsi="Times New Roman" w:cs="Times New Roman" w:hint="eastAsia"/>
                <w:szCs w:val="21"/>
              </w:rPr>
              <w:t>能够根据设计要求完成系列家居产品设计，产品功能合理，设计效果表达相对完整。</w:t>
            </w:r>
          </w:p>
        </w:tc>
        <w:tc>
          <w:tcPr>
            <w:tcW w:w="1412" w:type="dxa"/>
            <w:vAlign w:val="center"/>
          </w:tcPr>
          <w:p w14:paraId="158C86FD" w14:textId="2DB32054" w:rsidR="00180A41" w:rsidRDefault="00180A41" w:rsidP="00180A41">
            <w:pPr>
              <w:rPr>
                <w:rFonts w:ascii="Times New Roman" w:hAnsi="Times New Roman" w:cs="Times New Roman"/>
                <w:color w:val="FF0000"/>
                <w:szCs w:val="21"/>
              </w:rPr>
            </w:pPr>
            <w:r w:rsidRPr="00C24916">
              <w:rPr>
                <w:rFonts w:ascii="Times New Roman" w:hAnsi="Times New Roman" w:cs="Times New Roman" w:hint="eastAsia"/>
                <w:szCs w:val="21"/>
              </w:rPr>
              <w:t>不能根据设计要求完成家居产品设计，产品功能或结构存在合理情况，设计效果表达不清晰。</w:t>
            </w:r>
          </w:p>
        </w:tc>
      </w:tr>
    </w:tbl>
    <w:p w14:paraId="0ED2C6AF" w14:textId="77777777" w:rsidR="00180A41" w:rsidRDefault="00180A41" w:rsidP="00180A41">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4.</w:t>
      </w:r>
      <w:r>
        <w:rPr>
          <w:rFonts w:ascii="Times" w:eastAsia="宋体" w:hAnsi="Times" w:cs="Times" w:hint="eastAsia"/>
          <w:b/>
          <w:kern w:val="0"/>
          <w:sz w:val="24"/>
          <w:szCs w:val="24"/>
        </w:rPr>
        <w:t>总成绩评定</w:t>
      </w:r>
    </w:p>
    <w:p w14:paraId="48F65F20" w14:textId="77777777" w:rsidR="0016464E" w:rsidRPr="00E6346C" w:rsidRDefault="000D6AEC">
      <w:pPr>
        <w:autoSpaceDE w:val="0"/>
        <w:autoSpaceDN w:val="0"/>
        <w:adjustRightInd w:val="0"/>
        <w:snapToGrid w:val="0"/>
        <w:spacing w:line="400" w:lineRule="exact"/>
        <w:ind w:firstLineChars="200" w:firstLine="480"/>
        <w:jc w:val="left"/>
        <w:rPr>
          <w:rFonts w:ascii="Times New Roman" w:eastAsia="宋体" w:hAnsi="Times New Roman" w:cs="Times New Roman"/>
          <w:sz w:val="24"/>
          <w:szCs w:val="24"/>
        </w:rPr>
      </w:pPr>
      <w:r w:rsidRPr="00E6346C">
        <w:rPr>
          <w:rFonts w:ascii="Times" w:eastAsia="宋体" w:hAnsi="Times" w:cs="Times" w:hint="eastAsia"/>
          <w:kern w:val="0"/>
          <w:sz w:val="24"/>
          <w:szCs w:val="24"/>
        </w:rPr>
        <w:t>总成绩（</w:t>
      </w:r>
      <w:r w:rsidRPr="00E6346C">
        <w:rPr>
          <w:rFonts w:ascii="Times" w:eastAsia="宋体" w:hAnsi="Times" w:cs="Times"/>
          <w:kern w:val="0"/>
          <w:sz w:val="24"/>
          <w:szCs w:val="24"/>
        </w:rPr>
        <w:t>100%</w:t>
      </w:r>
      <w:r w:rsidRPr="00E6346C">
        <w:rPr>
          <w:rFonts w:ascii="Times" w:eastAsia="宋体" w:hAnsi="Times" w:cs="Times" w:hint="eastAsia"/>
          <w:kern w:val="0"/>
          <w:sz w:val="24"/>
          <w:szCs w:val="24"/>
        </w:rPr>
        <w:t>）</w:t>
      </w:r>
      <w:r w:rsidRPr="00E6346C">
        <w:rPr>
          <w:rFonts w:ascii="Times" w:eastAsia="宋体" w:hAnsi="Times" w:cs="Times"/>
          <w:kern w:val="0"/>
          <w:sz w:val="24"/>
          <w:szCs w:val="24"/>
        </w:rPr>
        <w:t>=</w:t>
      </w:r>
      <w:r w:rsidRPr="00E6346C">
        <w:rPr>
          <w:rFonts w:ascii="Times" w:eastAsia="宋体" w:hAnsi="Times" w:cs="Times" w:hint="eastAsia"/>
          <w:kern w:val="0"/>
          <w:sz w:val="24"/>
          <w:szCs w:val="24"/>
        </w:rPr>
        <w:t>平时成绩（</w:t>
      </w:r>
      <w:r w:rsidR="00E6346C" w:rsidRPr="00E6346C">
        <w:rPr>
          <w:rFonts w:ascii="Times" w:eastAsia="宋体" w:hAnsi="Times" w:cs="Times" w:hint="eastAsia"/>
          <w:kern w:val="0"/>
          <w:sz w:val="24"/>
          <w:szCs w:val="24"/>
        </w:rPr>
        <w:t>30</w:t>
      </w:r>
      <w:r w:rsidRPr="00E6346C">
        <w:rPr>
          <w:rFonts w:ascii="Times" w:eastAsia="宋体" w:hAnsi="Times" w:cs="Times"/>
          <w:kern w:val="0"/>
          <w:sz w:val="24"/>
          <w:szCs w:val="24"/>
        </w:rPr>
        <w:t>%</w:t>
      </w:r>
      <w:r w:rsidRPr="00E6346C">
        <w:rPr>
          <w:rFonts w:ascii="Times" w:eastAsia="宋体" w:hAnsi="Times" w:cs="Times" w:hint="eastAsia"/>
          <w:kern w:val="0"/>
          <w:sz w:val="24"/>
          <w:szCs w:val="24"/>
        </w:rPr>
        <w:t>）</w:t>
      </w:r>
      <w:r w:rsidRPr="00E6346C">
        <w:rPr>
          <w:rFonts w:ascii="Times" w:eastAsia="宋体" w:hAnsi="Times" w:cs="Times"/>
          <w:kern w:val="0"/>
          <w:sz w:val="24"/>
          <w:szCs w:val="24"/>
        </w:rPr>
        <w:t>+</w:t>
      </w:r>
      <w:r w:rsidRPr="00E6346C">
        <w:rPr>
          <w:rFonts w:ascii="Times" w:eastAsia="宋体" w:hAnsi="Times" w:cs="Times" w:hint="eastAsia"/>
          <w:kern w:val="0"/>
          <w:sz w:val="24"/>
          <w:szCs w:val="24"/>
        </w:rPr>
        <w:t>期末成绩（</w:t>
      </w:r>
      <w:r w:rsidR="00E6346C" w:rsidRPr="00E6346C">
        <w:rPr>
          <w:rFonts w:ascii="Times" w:eastAsia="宋体" w:hAnsi="Times" w:cs="Times" w:hint="eastAsia"/>
          <w:kern w:val="0"/>
          <w:sz w:val="24"/>
          <w:szCs w:val="24"/>
        </w:rPr>
        <w:t>70</w:t>
      </w:r>
      <w:r w:rsidRPr="00E6346C">
        <w:rPr>
          <w:rFonts w:ascii="Times" w:eastAsia="宋体" w:hAnsi="Times" w:cs="Times"/>
          <w:kern w:val="0"/>
          <w:sz w:val="24"/>
          <w:szCs w:val="24"/>
        </w:rPr>
        <w:t>%</w:t>
      </w:r>
      <w:r w:rsidRPr="00E6346C">
        <w:rPr>
          <w:rFonts w:ascii="Times" w:eastAsia="宋体" w:hAnsi="Times" w:cs="Times" w:hint="eastAsia"/>
          <w:kern w:val="0"/>
          <w:sz w:val="24"/>
          <w:szCs w:val="24"/>
        </w:rPr>
        <w:t>）</w:t>
      </w:r>
    </w:p>
    <w:p w14:paraId="0A16FE50" w14:textId="77777777" w:rsidR="0016464E" w:rsidRDefault="000D6AEC">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F26EE4C" w14:textId="4A3130DB" w:rsidR="0016464E" w:rsidRDefault="000D6AEC">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lastRenderedPageBreak/>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8A78AD">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专业人才培养方案，由</w:t>
      </w:r>
      <w:r w:rsidR="008A78AD">
        <w:rPr>
          <w:rFonts w:ascii="Times New Roman" w:eastAsia="宋体" w:hAnsi="Times New Roman" w:cs="Times New Roman" w:hint="eastAsia"/>
          <w:color w:val="000000"/>
          <w:kern w:val="0"/>
          <w:sz w:val="24"/>
          <w:szCs w:val="24"/>
        </w:rPr>
        <w:t>美术学院</w:t>
      </w:r>
      <w:r w:rsidR="008A78AD">
        <w:rPr>
          <w:rFonts w:ascii="Times New Roman" w:eastAsia="宋体" w:hAnsi="Times New Roman" w:cs="Times New Roman" w:hint="eastAsia"/>
          <w:color w:val="000000"/>
          <w:kern w:val="0"/>
          <w:sz w:val="24"/>
          <w:szCs w:val="24"/>
        </w:rPr>
        <w:t xml:space="preserve"> </w:t>
      </w:r>
      <w:r w:rsidR="008A78AD">
        <w:rPr>
          <w:rFonts w:ascii="Times New Roman" w:eastAsia="宋体" w:hAnsi="Times New Roman" w:cs="Times New Roman" w:hint="eastAsia"/>
          <w:color w:val="000000"/>
          <w:kern w:val="0"/>
          <w:sz w:val="24"/>
          <w:szCs w:val="24"/>
        </w:rPr>
        <w:t>应用设计</w:t>
      </w:r>
      <w:r>
        <w:rPr>
          <w:rFonts w:ascii="Times New Roman" w:eastAsia="宋体" w:hAnsi="Times New Roman" w:cs="Times New Roman"/>
          <w:color w:val="000000"/>
          <w:kern w:val="0"/>
          <w:sz w:val="24"/>
          <w:szCs w:val="24"/>
        </w:rPr>
        <w:t>（</w:t>
      </w:r>
      <w:r w:rsidR="008A78AD">
        <w:rPr>
          <w:rFonts w:ascii="Times New Roman" w:eastAsia="宋体" w:hAnsi="Times New Roman" w:cs="Times New Roman" w:hint="eastAsia"/>
          <w:color w:val="000000"/>
          <w:kern w:val="0"/>
          <w:sz w:val="24"/>
          <w:szCs w:val="24"/>
        </w:rPr>
        <w:t>环境设计</w:t>
      </w:r>
      <w:r>
        <w:rPr>
          <w:rFonts w:ascii="Times New Roman" w:eastAsia="宋体" w:hAnsi="Times New Roman" w:cs="Times New Roman"/>
          <w:color w:val="000000"/>
          <w:kern w:val="0"/>
          <w:sz w:val="24"/>
          <w:szCs w:val="24"/>
        </w:rPr>
        <w:t>教研室）讨论制定，</w:t>
      </w:r>
      <w:r w:rsidR="008A78AD">
        <w:rPr>
          <w:rFonts w:ascii="Times New Roman" w:eastAsia="宋体" w:hAnsi="Times New Roman" w:cs="Times New Roman" w:hint="eastAsia"/>
          <w:color w:val="000000"/>
          <w:kern w:val="0"/>
          <w:sz w:val="24"/>
          <w:szCs w:val="24"/>
        </w:rPr>
        <w:t>美术学院</w:t>
      </w:r>
      <w:r>
        <w:rPr>
          <w:rFonts w:ascii="Times New Roman" w:eastAsia="宋体" w:hAnsi="Times New Roman" w:cs="Times New Roman"/>
          <w:color w:val="000000"/>
          <w:kern w:val="0"/>
          <w:sz w:val="24"/>
          <w:szCs w:val="24"/>
        </w:rPr>
        <w:t>教学工作委员会审定，教务处审核批准，自</w:t>
      </w:r>
      <w:r w:rsidR="008A78AD">
        <w:rPr>
          <w:rFonts w:ascii="Times New Roman" w:eastAsia="宋体" w:hAnsi="Times New Roman" w:cs="Times New Roman" w:hint="eastAsia"/>
          <w:color w:val="000000"/>
          <w:kern w:val="0"/>
          <w:sz w:val="24"/>
          <w:szCs w:val="24"/>
        </w:rPr>
        <w:t>202</w:t>
      </w:r>
      <w:r w:rsidR="001722DF">
        <w:rPr>
          <w:rFonts w:ascii="Times New Roman" w:eastAsia="宋体" w:hAnsi="Times New Roman" w:cs="Times New Roman" w:hint="eastAsia"/>
          <w:color w:val="000000"/>
          <w:kern w:val="0"/>
          <w:sz w:val="24"/>
          <w:szCs w:val="24"/>
        </w:rPr>
        <w:t>4</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37F65FD" wp14:editId="797890C5">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3A8AEE0" w14:textId="77777777" w:rsidR="00BB680B" w:rsidRDefault="00BB680B">
                            <w:pPr>
                              <w:rPr>
                                <w:b/>
                                <w:color w:val="FF0000"/>
                              </w:rPr>
                            </w:pPr>
                            <w:r>
                              <w:rPr>
                                <w:rFonts w:hint="eastAsia"/>
                                <w:b/>
                                <w:color w:val="FF0000"/>
                              </w:rPr>
                              <w:t>字体、字号请参考范例</w:t>
                            </w:r>
                          </w:p>
                          <w:p w14:paraId="3949A32A" w14:textId="77777777" w:rsidR="00BB680B" w:rsidRDefault="00BB680B">
                            <w:pPr>
                              <w:rPr>
                                <w:b/>
                                <w:color w:val="FF0000"/>
                              </w:rPr>
                            </w:pPr>
                            <w:r>
                              <w:rPr>
                                <w:rFonts w:hint="eastAsia"/>
                                <w:b/>
                                <w:color w:val="FF0000"/>
                              </w:rPr>
                              <w:t>注意：</w:t>
                            </w:r>
                          </w:p>
                          <w:p w14:paraId="5905494A" w14:textId="77777777" w:rsidR="00BB680B" w:rsidRDefault="00BB680B">
                            <w:pPr>
                              <w:rPr>
                                <w:b/>
                                <w:color w:val="FF0000"/>
                              </w:rPr>
                            </w:pPr>
                            <w:r>
                              <w:rPr>
                                <w:rFonts w:hint="eastAsia"/>
                                <w:b/>
                                <w:color w:val="FF0000"/>
                              </w:rPr>
                              <w:t>首字母大写</w:t>
                            </w:r>
                          </w:p>
                          <w:p w14:paraId="3AD97D37" w14:textId="77777777" w:rsidR="00BB680B" w:rsidRDefault="00BB680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737F65FD"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43A8AEE0" w14:textId="77777777" w:rsidR="00BB680B" w:rsidRDefault="00BB680B">
                      <w:pPr>
                        <w:rPr>
                          <w:b/>
                          <w:color w:val="FF0000"/>
                        </w:rPr>
                      </w:pPr>
                      <w:r>
                        <w:rPr>
                          <w:rFonts w:hint="eastAsia"/>
                          <w:b/>
                          <w:color w:val="FF0000"/>
                        </w:rPr>
                        <w:t>字体、字号请参考范例</w:t>
                      </w:r>
                    </w:p>
                    <w:p w14:paraId="3949A32A" w14:textId="77777777" w:rsidR="00BB680B" w:rsidRDefault="00BB680B">
                      <w:pPr>
                        <w:rPr>
                          <w:b/>
                          <w:color w:val="FF0000"/>
                        </w:rPr>
                      </w:pPr>
                      <w:r>
                        <w:rPr>
                          <w:rFonts w:hint="eastAsia"/>
                          <w:b/>
                          <w:color w:val="FF0000"/>
                        </w:rPr>
                        <w:t>注意：</w:t>
                      </w:r>
                    </w:p>
                    <w:p w14:paraId="5905494A" w14:textId="77777777" w:rsidR="00BB680B" w:rsidRDefault="00BB680B">
                      <w:pPr>
                        <w:rPr>
                          <w:b/>
                          <w:color w:val="FF0000"/>
                        </w:rPr>
                      </w:pPr>
                      <w:r>
                        <w:rPr>
                          <w:rFonts w:hint="eastAsia"/>
                          <w:b/>
                          <w:color w:val="FF0000"/>
                        </w:rPr>
                        <w:t>首字母大写</w:t>
                      </w:r>
                    </w:p>
                    <w:p w14:paraId="3AD97D37" w14:textId="77777777" w:rsidR="00BB680B" w:rsidRDefault="00BB680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156CB22" wp14:editId="19BB8AAE">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C03ED32" w14:textId="77777777" w:rsidR="00BB680B" w:rsidRDefault="00BB680B">
                            <w:pPr>
                              <w:rPr>
                                <w:b/>
                                <w:color w:val="FF0000"/>
                              </w:rPr>
                            </w:pPr>
                            <w:r>
                              <w:rPr>
                                <w:rFonts w:hint="eastAsia"/>
                                <w:b/>
                                <w:color w:val="FF0000"/>
                              </w:rPr>
                              <w:t>字体、字号请参考范例</w:t>
                            </w:r>
                          </w:p>
                          <w:p w14:paraId="5DAF647D" w14:textId="77777777" w:rsidR="00BB680B" w:rsidRDefault="00BB680B">
                            <w:pPr>
                              <w:rPr>
                                <w:b/>
                                <w:color w:val="FF0000"/>
                              </w:rPr>
                            </w:pPr>
                            <w:r>
                              <w:rPr>
                                <w:rFonts w:hint="eastAsia"/>
                                <w:b/>
                                <w:color w:val="FF0000"/>
                              </w:rPr>
                              <w:t>注意：</w:t>
                            </w:r>
                          </w:p>
                          <w:p w14:paraId="2CAEFAA2" w14:textId="77777777" w:rsidR="00BB680B" w:rsidRDefault="00BB680B">
                            <w:pPr>
                              <w:rPr>
                                <w:b/>
                                <w:color w:val="FF0000"/>
                              </w:rPr>
                            </w:pPr>
                            <w:r>
                              <w:rPr>
                                <w:rFonts w:hint="eastAsia"/>
                                <w:b/>
                                <w:color w:val="FF0000"/>
                              </w:rPr>
                              <w:t>首字母大写</w:t>
                            </w:r>
                          </w:p>
                          <w:p w14:paraId="4FD1EFEB" w14:textId="77777777" w:rsidR="00BB680B" w:rsidRDefault="00BB680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156CB22"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1C03ED32" w14:textId="77777777" w:rsidR="00BB680B" w:rsidRDefault="00BB680B">
                      <w:pPr>
                        <w:rPr>
                          <w:b/>
                          <w:color w:val="FF0000"/>
                        </w:rPr>
                      </w:pPr>
                      <w:r>
                        <w:rPr>
                          <w:rFonts w:hint="eastAsia"/>
                          <w:b/>
                          <w:color w:val="FF0000"/>
                        </w:rPr>
                        <w:t>字体、字号请参考范例</w:t>
                      </w:r>
                    </w:p>
                    <w:p w14:paraId="5DAF647D" w14:textId="77777777" w:rsidR="00BB680B" w:rsidRDefault="00BB680B">
                      <w:pPr>
                        <w:rPr>
                          <w:b/>
                          <w:color w:val="FF0000"/>
                        </w:rPr>
                      </w:pPr>
                      <w:r>
                        <w:rPr>
                          <w:rFonts w:hint="eastAsia"/>
                          <w:b/>
                          <w:color w:val="FF0000"/>
                        </w:rPr>
                        <w:t>注意：</w:t>
                      </w:r>
                    </w:p>
                    <w:p w14:paraId="2CAEFAA2" w14:textId="77777777" w:rsidR="00BB680B" w:rsidRDefault="00BB680B">
                      <w:pPr>
                        <w:rPr>
                          <w:b/>
                          <w:color w:val="FF0000"/>
                        </w:rPr>
                      </w:pPr>
                      <w:r>
                        <w:rPr>
                          <w:rFonts w:hint="eastAsia"/>
                          <w:b/>
                          <w:color w:val="FF0000"/>
                        </w:rPr>
                        <w:t>首字母大写</w:t>
                      </w:r>
                    </w:p>
                    <w:p w14:paraId="4FD1EFEB" w14:textId="77777777" w:rsidR="00BB680B" w:rsidRDefault="00BB680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AC3F8F2" wp14:editId="5B323D8B">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8BA78E5" w14:textId="77777777" w:rsidR="00BB680B" w:rsidRDefault="00BB680B">
                            <w:pPr>
                              <w:rPr>
                                <w:b/>
                                <w:color w:val="FF0000"/>
                              </w:rPr>
                            </w:pPr>
                            <w:r>
                              <w:rPr>
                                <w:rFonts w:hint="eastAsia"/>
                                <w:b/>
                                <w:color w:val="FF0000"/>
                              </w:rPr>
                              <w:t>字体、字号请参考范例</w:t>
                            </w:r>
                          </w:p>
                          <w:p w14:paraId="44BCA98E" w14:textId="77777777" w:rsidR="00BB680B" w:rsidRDefault="00BB680B">
                            <w:pPr>
                              <w:rPr>
                                <w:b/>
                                <w:color w:val="FF0000"/>
                              </w:rPr>
                            </w:pPr>
                            <w:r>
                              <w:rPr>
                                <w:rFonts w:hint="eastAsia"/>
                                <w:b/>
                                <w:color w:val="FF0000"/>
                              </w:rPr>
                              <w:t>注意：</w:t>
                            </w:r>
                          </w:p>
                          <w:p w14:paraId="14C1878D" w14:textId="77777777" w:rsidR="00BB680B" w:rsidRDefault="00BB680B">
                            <w:pPr>
                              <w:rPr>
                                <w:b/>
                                <w:color w:val="FF0000"/>
                              </w:rPr>
                            </w:pPr>
                            <w:r>
                              <w:rPr>
                                <w:rFonts w:hint="eastAsia"/>
                                <w:b/>
                                <w:color w:val="FF0000"/>
                              </w:rPr>
                              <w:t>首字母大写</w:t>
                            </w:r>
                          </w:p>
                          <w:p w14:paraId="5F79F354" w14:textId="77777777" w:rsidR="00BB680B" w:rsidRDefault="00BB680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4AC3F8F2"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18BA78E5" w14:textId="77777777" w:rsidR="00BB680B" w:rsidRDefault="00BB680B">
                      <w:pPr>
                        <w:rPr>
                          <w:b/>
                          <w:color w:val="FF0000"/>
                        </w:rPr>
                      </w:pPr>
                      <w:r>
                        <w:rPr>
                          <w:rFonts w:hint="eastAsia"/>
                          <w:b/>
                          <w:color w:val="FF0000"/>
                        </w:rPr>
                        <w:t>字体、字号请参考范例</w:t>
                      </w:r>
                    </w:p>
                    <w:p w14:paraId="44BCA98E" w14:textId="77777777" w:rsidR="00BB680B" w:rsidRDefault="00BB680B">
                      <w:pPr>
                        <w:rPr>
                          <w:b/>
                          <w:color w:val="FF0000"/>
                        </w:rPr>
                      </w:pPr>
                      <w:r>
                        <w:rPr>
                          <w:rFonts w:hint="eastAsia"/>
                          <w:b/>
                          <w:color w:val="FF0000"/>
                        </w:rPr>
                        <w:t>注意：</w:t>
                      </w:r>
                    </w:p>
                    <w:p w14:paraId="14C1878D" w14:textId="77777777" w:rsidR="00BB680B" w:rsidRDefault="00BB680B">
                      <w:pPr>
                        <w:rPr>
                          <w:b/>
                          <w:color w:val="FF0000"/>
                        </w:rPr>
                      </w:pPr>
                      <w:r>
                        <w:rPr>
                          <w:rFonts w:hint="eastAsia"/>
                          <w:b/>
                          <w:color w:val="FF0000"/>
                        </w:rPr>
                        <w:t>首字母大写</w:t>
                      </w:r>
                    </w:p>
                    <w:p w14:paraId="5F79F354" w14:textId="77777777" w:rsidR="00BB680B" w:rsidRDefault="00BB680B">
                      <w:pPr>
                        <w:rPr>
                          <w:b/>
                          <w:color w:val="FF0000"/>
                        </w:rPr>
                      </w:pPr>
                      <w:r>
                        <w:rPr>
                          <w:rFonts w:hint="eastAsia"/>
                          <w:b/>
                          <w:color w:val="FF0000"/>
                        </w:rPr>
                        <w:t>植物拉丁学名斜体</w:t>
                      </w:r>
                    </w:p>
                  </w:txbxContent>
                </v:textbox>
                <o:callout v:ext="edit" minusy="t"/>
              </v:shape>
            </w:pict>
          </mc:Fallback>
        </mc:AlternateContent>
      </w:r>
    </w:p>
    <w:sectPr w:rsidR="0016464E">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1D4E4" w14:textId="77777777" w:rsidR="0033037D" w:rsidRDefault="0033037D">
      <w:r>
        <w:separator/>
      </w:r>
    </w:p>
  </w:endnote>
  <w:endnote w:type="continuationSeparator" w:id="0">
    <w:p w14:paraId="14A35EF8" w14:textId="77777777" w:rsidR="0033037D" w:rsidRDefault="0033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embedBold r:id="rId1" w:subsetted="1" w:fontKey="{C8AEE581-7372-4884-B6C5-6A351294EBAF}"/>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C2BBFFF0-4FD9-4063-8741-4F556CA80307}"/>
  </w:font>
  <w:font w:name="Wingdings 2">
    <w:panose1 w:val="05020102010507070707"/>
    <w:charset w:val="02"/>
    <w:family w:val="roman"/>
    <w:pitch w:val="variable"/>
    <w:sig w:usb0="00000000" w:usb1="10000000" w:usb2="00000000" w:usb3="00000000" w:csb0="80000000" w:csb1="00000000"/>
    <w:embedRegular r:id="rId3" w:fontKey="{1534B271-E896-437A-8D3D-813CF3C9CFF6}"/>
  </w:font>
  <w:font w:name="Times">
    <w:panose1 w:val="02020603050405020304"/>
    <w:charset w:val="00"/>
    <w:family w:val="roman"/>
    <w:pitch w:val="variable"/>
    <w:sig w:usb0="E0002EFF" w:usb1="C000785B" w:usb2="00000009" w:usb3="00000000" w:csb0="000001FF" w:csb1="00000000"/>
    <w:embedRegular r:id="rId4" w:subsetted="1" w:fontKey="{37628610-4E68-482D-937C-727B682EF44F}"/>
    <w:embedBold r:id="rId5" w:subsetted="1" w:fontKey="{DB47CB1F-7652-403F-B479-F767F98A03DF}"/>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33D5C" w14:textId="77777777" w:rsidR="00BB680B" w:rsidRDefault="00BB680B">
    <w:pPr>
      <w:pStyle w:val="a9"/>
    </w:pPr>
    <w:r>
      <w:rPr>
        <w:noProof/>
      </w:rPr>
      <mc:AlternateContent>
        <mc:Choice Requires="wps">
          <w:drawing>
            <wp:anchor distT="0" distB="0" distL="114300" distR="114300" simplePos="0" relativeHeight="251659264" behindDoc="0" locked="0" layoutInCell="1" allowOverlap="1" wp14:anchorId="524AEDDF" wp14:editId="1F946B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F58739" w14:textId="77777777" w:rsidR="00BB680B" w:rsidRDefault="00BB680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24AEDDF"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EF58739" w14:textId="77777777" w:rsidR="00BB680B" w:rsidRDefault="00BB680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A0E0" w14:textId="77777777" w:rsidR="0033037D" w:rsidRDefault="0033037D">
      <w:r>
        <w:separator/>
      </w:r>
    </w:p>
  </w:footnote>
  <w:footnote w:type="continuationSeparator" w:id="0">
    <w:p w14:paraId="063B4602" w14:textId="77777777" w:rsidR="0033037D" w:rsidRDefault="00330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1498183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5649"/>
    <w:rsid w:val="00023443"/>
    <w:rsid w:val="000528F9"/>
    <w:rsid w:val="000767C6"/>
    <w:rsid w:val="000812C4"/>
    <w:rsid w:val="00085F49"/>
    <w:rsid w:val="000C5191"/>
    <w:rsid w:val="000D6AEC"/>
    <w:rsid w:val="000D6B29"/>
    <w:rsid w:val="000E3B3D"/>
    <w:rsid w:val="000E500C"/>
    <w:rsid w:val="001113EA"/>
    <w:rsid w:val="00121C8E"/>
    <w:rsid w:val="00121E8E"/>
    <w:rsid w:val="001608D8"/>
    <w:rsid w:val="0016464E"/>
    <w:rsid w:val="001722DF"/>
    <w:rsid w:val="00180A41"/>
    <w:rsid w:val="001B76F0"/>
    <w:rsid w:val="001C729D"/>
    <w:rsid w:val="001C72BE"/>
    <w:rsid w:val="001D02A4"/>
    <w:rsid w:val="001D24B0"/>
    <w:rsid w:val="001F0978"/>
    <w:rsid w:val="001F75C3"/>
    <w:rsid w:val="00212889"/>
    <w:rsid w:val="00212EFE"/>
    <w:rsid w:val="002225CD"/>
    <w:rsid w:val="0022349D"/>
    <w:rsid w:val="0022509C"/>
    <w:rsid w:val="00230FB6"/>
    <w:rsid w:val="00241260"/>
    <w:rsid w:val="00280419"/>
    <w:rsid w:val="00287F03"/>
    <w:rsid w:val="002C331C"/>
    <w:rsid w:val="002C531A"/>
    <w:rsid w:val="002D45DB"/>
    <w:rsid w:val="002D7EE5"/>
    <w:rsid w:val="002E7827"/>
    <w:rsid w:val="00300172"/>
    <w:rsid w:val="00303515"/>
    <w:rsid w:val="00305187"/>
    <w:rsid w:val="00317DE6"/>
    <w:rsid w:val="0033037D"/>
    <w:rsid w:val="0033426D"/>
    <w:rsid w:val="00335E2D"/>
    <w:rsid w:val="003708BC"/>
    <w:rsid w:val="00374096"/>
    <w:rsid w:val="00375C75"/>
    <w:rsid w:val="00375E4B"/>
    <w:rsid w:val="003C51E5"/>
    <w:rsid w:val="003E4FBB"/>
    <w:rsid w:val="00400041"/>
    <w:rsid w:val="0040104B"/>
    <w:rsid w:val="004132E0"/>
    <w:rsid w:val="004512B2"/>
    <w:rsid w:val="0045315A"/>
    <w:rsid w:val="004770EC"/>
    <w:rsid w:val="004B24FC"/>
    <w:rsid w:val="004C400D"/>
    <w:rsid w:val="004D3EDF"/>
    <w:rsid w:val="004D412A"/>
    <w:rsid w:val="004E4983"/>
    <w:rsid w:val="004E58C3"/>
    <w:rsid w:val="004F64DB"/>
    <w:rsid w:val="00516BD7"/>
    <w:rsid w:val="00530E74"/>
    <w:rsid w:val="00540BDD"/>
    <w:rsid w:val="00542479"/>
    <w:rsid w:val="005424AA"/>
    <w:rsid w:val="00544EAA"/>
    <w:rsid w:val="005538AE"/>
    <w:rsid w:val="00574FA5"/>
    <w:rsid w:val="005C2277"/>
    <w:rsid w:val="006035BD"/>
    <w:rsid w:val="006170B6"/>
    <w:rsid w:val="00665650"/>
    <w:rsid w:val="00676A2B"/>
    <w:rsid w:val="00695715"/>
    <w:rsid w:val="006A0DE3"/>
    <w:rsid w:val="006D1E5A"/>
    <w:rsid w:val="006D422E"/>
    <w:rsid w:val="006D476A"/>
    <w:rsid w:val="006E645B"/>
    <w:rsid w:val="00710119"/>
    <w:rsid w:val="00736CBF"/>
    <w:rsid w:val="00755E85"/>
    <w:rsid w:val="007761EE"/>
    <w:rsid w:val="007878DD"/>
    <w:rsid w:val="00795C92"/>
    <w:rsid w:val="007A2E5A"/>
    <w:rsid w:val="007A71E3"/>
    <w:rsid w:val="007B4649"/>
    <w:rsid w:val="007D57FE"/>
    <w:rsid w:val="007E01F7"/>
    <w:rsid w:val="007E0BDC"/>
    <w:rsid w:val="007E22A8"/>
    <w:rsid w:val="007F6228"/>
    <w:rsid w:val="00834FEF"/>
    <w:rsid w:val="00865E39"/>
    <w:rsid w:val="008A78AD"/>
    <w:rsid w:val="008F4441"/>
    <w:rsid w:val="00903BA2"/>
    <w:rsid w:val="00906786"/>
    <w:rsid w:val="00932AA0"/>
    <w:rsid w:val="00967C04"/>
    <w:rsid w:val="009828DC"/>
    <w:rsid w:val="009A7BB5"/>
    <w:rsid w:val="009B4E51"/>
    <w:rsid w:val="009B5E2B"/>
    <w:rsid w:val="00A02E2B"/>
    <w:rsid w:val="00A04ABF"/>
    <w:rsid w:val="00A17432"/>
    <w:rsid w:val="00A23A71"/>
    <w:rsid w:val="00A47D50"/>
    <w:rsid w:val="00A5297B"/>
    <w:rsid w:val="00A64C87"/>
    <w:rsid w:val="00A90958"/>
    <w:rsid w:val="00AB2A5D"/>
    <w:rsid w:val="00AD3E5A"/>
    <w:rsid w:val="00AD5FBC"/>
    <w:rsid w:val="00AF5FAD"/>
    <w:rsid w:val="00B20473"/>
    <w:rsid w:val="00B27CC8"/>
    <w:rsid w:val="00BB680B"/>
    <w:rsid w:val="00C2471D"/>
    <w:rsid w:val="00C24916"/>
    <w:rsid w:val="00C431A3"/>
    <w:rsid w:val="00C562FD"/>
    <w:rsid w:val="00C61664"/>
    <w:rsid w:val="00C67328"/>
    <w:rsid w:val="00C767D7"/>
    <w:rsid w:val="00CA077F"/>
    <w:rsid w:val="00CA7E69"/>
    <w:rsid w:val="00CB4EDF"/>
    <w:rsid w:val="00CE18CA"/>
    <w:rsid w:val="00D150FB"/>
    <w:rsid w:val="00D30B38"/>
    <w:rsid w:val="00D40861"/>
    <w:rsid w:val="00D53553"/>
    <w:rsid w:val="00E359A7"/>
    <w:rsid w:val="00E408FE"/>
    <w:rsid w:val="00E5686A"/>
    <w:rsid w:val="00E6346C"/>
    <w:rsid w:val="00E77361"/>
    <w:rsid w:val="00E86E1B"/>
    <w:rsid w:val="00E93F91"/>
    <w:rsid w:val="00EC4EB7"/>
    <w:rsid w:val="00ED5A20"/>
    <w:rsid w:val="00F03B7C"/>
    <w:rsid w:val="00F47977"/>
    <w:rsid w:val="00F71A9C"/>
    <w:rsid w:val="00F856C2"/>
    <w:rsid w:val="00F93584"/>
    <w:rsid w:val="00FB1211"/>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82BDF2"/>
  <w15:docId w15:val="{7CE2109E-7820-444E-9925-58D4643C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4697</TotalTime>
  <Pages>8</Pages>
  <Words>697</Words>
  <Characters>3978</Characters>
  <Application>Microsoft Office Word</Application>
  <DocSecurity>0</DocSecurity>
  <Lines>33</Lines>
  <Paragraphs>9</Paragraphs>
  <ScaleCrop>false</ScaleCrop>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61</cp:revision>
  <cp:lastPrinted>2023-06-29T08:57:00Z</cp:lastPrinted>
  <dcterms:created xsi:type="dcterms:W3CDTF">2023-07-29T01:54:00Z</dcterms:created>
  <dcterms:modified xsi:type="dcterms:W3CDTF">2024-04-02T01:20:00Z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