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CE612" w14:textId="38CC8208" w:rsidR="00F0389C" w:rsidRDefault="00000000">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14:anchorId="3AFAC22F" wp14:editId="40F85BD7">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6422B2B0" w14:textId="77777777" w:rsidR="00F0389C" w:rsidRDefault="00000000">
                            <w:pPr>
                              <w:rPr>
                                <w:b/>
                                <w:color w:val="FF0000"/>
                              </w:rPr>
                            </w:pPr>
                            <w:r>
                              <w:rPr>
                                <w:rFonts w:hint="eastAsia"/>
                                <w:b/>
                                <w:color w:val="FF0000"/>
                              </w:rPr>
                              <w:t>字体、字号请参考范例</w:t>
                            </w:r>
                          </w:p>
                          <w:p w14:paraId="222E04F9" w14:textId="77777777" w:rsidR="00F0389C" w:rsidRDefault="00000000">
                            <w:pPr>
                              <w:rPr>
                                <w:b/>
                                <w:color w:val="FF0000"/>
                              </w:rPr>
                            </w:pPr>
                            <w:r>
                              <w:rPr>
                                <w:rFonts w:hint="eastAsia"/>
                                <w:b/>
                                <w:color w:val="FF0000"/>
                              </w:rPr>
                              <w:t>注意：</w:t>
                            </w:r>
                          </w:p>
                          <w:p w14:paraId="5A8181AC" w14:textId="77777777" w:rsidR="00F0389C" w:rsidRDefault="00000000">
                            <w:pPr>
                              <w:rPr>
                                <w:b/>
                                <w:color w:val="FF0000"/>
                              </w:rPr>
                            </w:pPr>
                            <w:r>
                              <w:rPr>
                                <w:rFonts w:hint="eastAsia"/>
                                <w:b/>
                                <w:color w:val="FF0000"/>
                              </w:rPr>
                              <w:t>首字母大写</w:t>
                            </w:r>
                          </w:p>
                          <w:p w14:paraId="35588CAF" w14:textId="77777777" w:rsidR="00F0389C"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3AFAC22F"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6422B2B0" w14:textId="77777777" w:rsidR="00F0389C" w:rsidRDefault="00000000">
                      <w:pPr>
                        <w:rPr>
                          <w:b/>
                          <w:color w:val="FF0000"/>
                        </w:rPr>
                      </w:pPr>
                      <w:r>
                        <w:rPr>
                          <w:rFonts w:hint="eastAsia"/>
                          <w:b/>
                          <w:color w:val="FF0000"/>
                        </w:rPr>
                        <w:t>字体、字号请参考范例</w:t>
                      </w:r>
                    </w:p>
                    <w:p w14:paraId="222E04F9" w14:textId="77777777" w:rsidR="00F0389C" w:rsidRDefault="00000000">
                      <w:pPr>
                        <w:rPr>
                          <w:b/>
                          <w:color w:val="FF0000"/>
                        </w:rPr>
                      </w:pPr>
                      <w:r>
                        <w:rPr>
                          <w:rFonts w:hint="eastAsia"/>
                          <w:b/>
                          <w:color w:val="FF0000"/>
                        </w:rPr>
                        <w:t>注意：</w:t>
                      </w:r>
                    </w:p>
                    <w:p w14:paraId="5A8181AC" w14:textId="77777777" w:rsidR="00F0389C" w:rsidRDefault="00000000">
                      <w:pPr>
                        <w:rPr>
                          <w:b/>
                          <w:color w:val="FF0000"/>
                        </w:rPr>
                      </w:pPr>
                      <w:r>
                        <w:rPr>
                          <w:rFonts w:hint="eastAsia"/>
                          <w:b/>
                          <w:color w:val="FF0000"/>
                        </w:rPr>
                        <w:t>首字母大写</w:t>
                      </w:r>
                    </w:p>
                    <w:p w14:paraId="35588CAF" w14:textId="77777777" w:rsidR="00F0389C"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 xml:space="preserve"> </w:t>
      </w:r>
      <w:r>
        <w:rPr>
          <w:rFonts w:ascii="Times New Roman" w:eastAsia="黑体" w:hAnsi="Times New Roman" w:cs="Times New Roman"/>
          <w:b/>
          <w:kern w:val="0"/>
          <w:sz w:val="32"/>
          <w:szCs w:val="32"/>
        </w:rPr>
        <w:t>《</w:t>
      </w:r>
      <w:r>
        <w:rPr>
          <w:rFonts w:ascii="Times New Roman" w:eastAsia="黑体" w:hAnsi="Times New Roman" w:cs="Times New Roman" w:hint="eastAsia"/>
          <w:b/>
          <w:kern w:val="0"/>
          <w:sz w:val="32"/>
          <w:szCs w:val="32"/>
        </w:rPr>
        <w:t>制图基础与</w:t>
      </w:r>
      <w:r>
        <w:rPr>
          <w:rFonts w:ascii="Times New Roman" w:eastAsia="黑体" w:hAnsi="Times New Roman" w:cs="Times New Roman" w:hint="eastAsia"/>
          <w:b/>
          <w:kern w:val="0"/>
          <w:sz w:val="32"/>
          <w:szCs w:val="32"/>
        </w:rPr>
        <w:t>CAD</w:t>
      </w:r>
      <w:r>
        <w:rPr>
          <w:rFonts w:ascii="Times New Roman" w:eastAsia="黑体" w:hAnsi="Times New Roman" w:cs="Times New Roman"/>
          <w:b/>
          <w:kern w:val="0"/>
          <w:sz w:val="32"/>
          <w:szCs w:val="32"/>
        </w:rPr>
        <w:t>》</w:t>
      </w:r>
      <w:r>
        <w:rPr>
          <w:rFonts w:ascii="Times New Roman" w:eastAsia="黑体" w:hAnsi="Times New Roman" w:cs="Times New Roman" w:hint="eastAsia"/>
          <w:b/>
          <w:kern w:val="0"/>
          <w:sz w:val="32"/>
          <w:szCs w:val="32"/>
        </w:rPr>
        <w:t>技能</w:t>
      </w:r>
      <w:r>
        <w:rPr>
          <w:rFonts w:ascii="Times New Roman" w:eastAsia="黑体" w:hAnsi="Times New Roman" w:cs="Times New Roman"/>
          <w:b/>
          <w:kern w:val="0"/>
          <w:sz w:val="32"/>
          <w:szCs w:val="32"/>
        </w:rPr>
        <w:t>课程教学大纲</w:t>
      </w:r>
    </w:p>
    <w:p w14:paraId="5D633234" w14:textId="77777777" w:rsidR="00F0389C" w:rsidRDefault="00000000">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1895"/>
        <w:gridCol w:w="1232"/>
        <w:gridCol w:w="60"/>
        <w:gridCol w:w="1233"/>
        <w:gridCol w:w="269"/>
        <w:gridCol w:w="418"/>
        <w:gridCol w:w="490"/>
        <w:gridCol w:w="856"/>
        <w:gridCol w:w="1363"/>
      </w:tblGrid>
      <w:tr w:rsidR="00F0389C" w14:paraId="787727F9" w14:textId="77777777">
        <w:trPr>
          <w:trHeight w:val="382"/>
        </w:trPr>
        <w:tc>
          <w:tcPr>
            <w:tcW w:w="791" w:type="pct"/>
            <w:vAlign w:val="center"/>
          </w:tcPr>
          <w:p w14:paraId="4189E3C9"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14:paraId="61F46943" w14:textId="77777777" w:rsidR="00F0389C"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制图基础与</w:t>
            </w:r>
            <w:r>
              <w:rPr>
                <w:rFonts w:ascii="Times New Roman" w:eastAsia="宋体" w:hAnsi="Times New Roman" w:cs="Times New Roman" w:hint="eastAsia"/>
                <w:szCs w:val="21"/>
              </w:rPr>
              <w:t>CAD</w:t>
            </w:r>
          </w:p>
        </w:tc>
      </w:tr>
      <w:tr w:rsidR="00F0389C" w14:paraId="790AF756" w14:textId="77777777">
        <w:trPr>
          <w:trHeight w:val="394"/>
        </w:trPr>
        <w:tc>
          <w:tcPr>
            <w:tcW w:w="791" w:type="pct"/>
            <w:vAlign w:val="center"/>
          </w:tcPr>
          <w:p w14:paraId="0E45663C"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14:paraId="176FB922" w14:textId="77777777" w:rsidR="00F0389C"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Fundamentals of Drawing and CAD</w:t>
            </w:r>
          </w:p>
        </w:tc>
        <w:tc>
          <w:tcPr>
            <w:tcW w:w="725" w:type="pct"/>
            <w:gridSpan w:val="2"/>
            <w:vAlign w:val="center"/>
          </w:tcPr>
          <w:p w14:paraId="341DFCB5" w14:textId="77777777" w:rsidR="00F0389C" w:rsidRDefault="00000000">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7D747DCC" w14:textId="77777777" w:rsidR="00F0389C" w:rsidRDefault="00000000">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Pr>
                <w:rFonts w:ascii="宋体" w:eastAsia="宋体" w:hAnsi="宋体" w:cs="Times New Roman" w:hint="eastAsia"/>
                <w:bCs/>
                <w:szCs w:val="21"/>
                <w:lang w:bidi="ar"/>
              </w:rPr>
              <w:t>√</w:t>
            </w:r>
            <w:r>
              <w:rPr>
                <w:rFonts w:ascii="Times New Roman" w:hAnsi="Times New Roman" w:cs="Times New Roman"/>
                <w:bCs/>
                <w:szCs w:val="21"/>
                <w:lang w:bidi="ar"/>
              </w:rPr>
              <w:t>否</w:t>
            </w:r>
          </w:p>
        </w:tc>
      </w:tr>
      <w:tr w:rsidR="00F0389C" w14:paraId="57B57142" w14:textId="77777777">
        <w:trPr>
          <w:trHeight w:val="636"/>
        </w:trPr>
        <w:tc>
          <w:tcPr>
            <w:tcW w:w="791" w:type="pct"/>
            <w:vAlign w:val="center"/>
          </w:tcPr>
          <w:p w14:paraId="34BFA4BD"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371FC24C" w14:textId="77777777" w:rsidR="00F0389C"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13112371</w:t>
            </w:r>
          </w:p>
        </w:tc>
        <w:tc>
          <w:tcPr>
            <w:tcW w:w="695" w:type="pct"/>
            <w:gridSpan w:val="2"/>
            <w:vAlign w:val="center"/>
          </w:tcPr>
          <w:p w14:paraId="586DBD11"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04FB1EC1" w14:textId="77777777" w:rsidR="00F0389C"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634" w:type="pct"/>
            <w:gridSpan w:val="3"/>
            <w:vAlign w:val="center"/>
          </w:tcPr>
          <w:p w14:paraId="30D782F8" w14:textId="77777777" w:rsidR="00F0389C" w:rsidRDefault="00000000">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14:paraId="56C8280D" w14:textId="77777777" w:rsidR="00F0389C"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 xml:space="preserve">72 </w:t>
            </w:r>
          </w:p>
        </w:tc>
      </w:tr>
      <w:tr w:rsidR="00F0389C" w14:paraId="7BDC795A" w14:textId="77777777">
        <w:trPr>
          <w:trHeight w:val="636"/>
        </w:trPr>
        <w:tc>
          <w:tcPr>
            <w:tcW w:w="791" w:type="pct"/>
            <w:vAlign w:val="center"/>
          </w:tcPr>
          <w:p w14:paraId="66C6D873"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756AAE0F" w14:textId="77777777" w:rsidR="00F0389C"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18A46013" w14:textId="77777777" w:rsidR="00F0389C"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14:paraId="75067EA8" w14:textId="77777777" w:rsidR="00F0389C"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14:paraId="1535F75C" w14:textId="77777777" w:rsidR="00F0389C" w:rsidRDefault="00000000">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gridSpan w:val="2"/>
            <w:vAlign w:val="center"/>
          </w:tcPr>
          <w:p w14:paraId="525F2F81"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28AE52B6" w14:textId="77777777" w:rsidR="00F0389C" w:rsidRDefault="00000000">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☑必修</w:t>
            </w:r>
          </w:p>
          <w:p w14:paraId="42A7EAB5" w14:textId="77777777" w:rsidR="00F0389C" w:rsidRDefault="00000000">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14:paraId="3EE3EC62" w14:textId="77777777" w:rsidR="00F0389C" w:rsidRDefault="00000000">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48F04225"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14:paraId="4426576A" w14:textId="77777777" w:rsidR="00F0389C" w:rsidRDefault="00000000">
            <w:pPr>
              <w:snapToGrid w:val="0"/>
              <w:spacing w:line="400" w:lineRule="exact"/>
              <w:rPr>
                <w:rFonts w:hAnsi="宋体"/>
                <w:szCs w:val="21"/>
              </w:rPr>
            </w:pPr>
            <w:r>
              <w:rPr>
                <w:rFonts w:hAnsi="宋体" w:hint="eastAsia"/>
                <w:szCs w:val="21"/>
                <w:lang w:bidi="ar"/>
              </w:rPr>
              <w:t>□线上</w:t>
            </w:r>
          </w:p>
          <w:p w14:paraId="0DF44C69" w14:textId="77777777" w:rsidR="00F0389C" w:rsidRDefault="00000000">
            <w:pPr>
              <w:snapToGrid w:val="0"/>
              <w:spacing w:line="400" w:lineRule="exact"/>
              <w:rPr>
                <w:rFonts w:hAnsi="宋体"/>
                <w:szCs w:val="21"/>
              </w:rPr>
            </w:pPr>
            <w:r>
              <w:rPr>
                <w:rFonts w:ascii="宋体" w:eastAsia="宋体" w:hAnsi="宋体" w:cs="Times New Roman" w:hint="eastAsia"/>
                <w:bCs/>
                <w:szCs w:val="21"/>
                <w:lang w:bidi="ar"/>
              </w:rPr>
              <w:t>√</w:t>
            </w:r>
            <w:r>
              <w:rPr>
                <w:rFonts w:hAnsi="宋体" w:hint="eastAsia"/>
                <w:szCs w:val="21"/>
                <w:lang w:bidi="ar"/>
              </w:rPr>
              <w:t>线下</w:t>
            </w:r>
          </w:p>
          <w:p w14:paraId="702415E2" w14:textId="77777777" w:rsidR="00F0389C" w:rsidRDefault="00000000">
            <w:pPr>
              <w:snapToGrid w:val="0"/>
              <w:spacing w:line="400" w:lineRule="exact"/>
              <w:rPr>
                <w:rFonts w:hAnsi="宋体"/>
                <w:szCs w:val="21"/>
              </w:rPr>
            </w:pPr>
            <w:r>
              <w:rPr>
                <w:rFonts w:hAnsi="宋体" w:hint="eastAsia"/>
                <w:szCs w:val="21"/>
                <w:lang w:bidi="ar"/>
              </w:rPr>
              <w:t>□线上线下混合式</w:t>
            </w:r>
          </w:p>
          <w:p w14:paraId="336872B8" w14:textId="77777777" w:rsidR="00F0389C" w:rsidRDefault="00000000">
            <w:pPr>
              <w:snapToGrid w:val="0"/>
              <w:spacing w:line="400" w:lineRule="exact"/>
              <w:rPr>
                <w:rFonts w:hAnsi="宋体"/>
                <w:szCs w:val="21"/>
                <w:lang w:bidi="ar"/>
              </w:rPr>
            </w:pPr>
            <w:r>
              <w:rPr>
                <w:rFonts w:hAnsi="宋体" w:hint="eastAsia"/>
                <w:szCs w:val="21"/>
                <w:lang w:bidi="ar"/>
              </w:rPr>
              <w:t>□社会实践</w:t>
            </w:r>
          </w:p>
          <w:p w14:paraId="4905BACF" w14:textId="77777777" w:rsidR="00F0389C" w:rsidRDefault="00000000">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F0389C" w14:paraId="550B69B6" w14:textId="77777777">
        <w:trPr>
          <w:trHeight w:val="636"/>
        </w:trPr>
        <w:tc>
          <w:tcPr>
            <w:tcW w:w="791" w:type="pct"/>
            <w:vAlign w:val="center"/>
          </w:tcPr>
          <w:p w14:paraId="54286FF3"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2E5B99AA" w14:textId="77777777" w:rsidR="00F0389C" w:rsidRDefault="00000000">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☑课程作品  □汇报展示 </w:t>
            </w:r>
            <w:r>
              <w:rPr>
                <w:rFonts w:ascii="宋体" w:eastAsia="宋体" w:hAnsi="宋体" w:cs="宋体" w:hint="eastAsia"/>
                <w:szCs w:val="21"/>
                <w:lang w:bidi="ar"/>
              </w:rPr>
              <w:sym w:font="Wingdings 2" w:char="00A3"/>
            </w:r>
            <w:r>
              <w:rPr>
                <w:rFonts w:ascii="宋体" w:eastAsia="宋体" w:hAnsi="宋体" w:cs="宋体" w:hint="eastAsia"/>
                <w:szCs w:val="21"/>
                <w:lang w:bidi="ar"/>
              </w:rPr>
              <w:t xml:space="preserve">报告   </w:t>
            </w:r>
          </w:p>
          <w:p w14:paraId="0B22E72D" w14:textId="77777777" w:rsidR="00F0389C" w:rsidRDefault="00000000">
            <w:pPr>
              <w:rPr>
                <w:rFonts w:ascii="Times New Roman" w:eastAsia="宋体" w:hAnsi="Times New Roman" w:cs="Times New Roman"/>
                <w:szCs w:val="21"/>
              </w:rPr>
            </w:pPr>
            <w:r>
              <w:rPr>
                <w:rFonts w:ascii="宋体" w:eastAsia="宋体" w:hAnsi="宋体" w:cs="宋体" w:hint="eastAsia"/>
                <w:szCs w:val="21"/>
                <w:lang w:bidi="ar"/>
              </w:rPr>
              <w:t>☑课堂表现  ☑阶段性测试  ☑平时作业   □其他</w:t>
            </w:r>
            <w:r>
              <w:rPr>
                <w:rFonts w:hAnsi="宋体" w:hint="eastAsia"/>
                <w:szCs w:val="21"/>
                <w:lang w:bidi="ar"/>
              </w:rPr>
              <w:t>（可多选）</w:t>
            </w:r>
          </w:p>
        </w:tc>
      </w:tr>
      <w:tr w:rsidR="00F0389C" w14:paraId="44ED834A" w14:textId="77777777">
        <w:trPr>
          <w:trHeight w:val="636"/>
        </w:trPr>
        <w:tc>
          <w:tcPr>
            <w:tcW w:w="791" w:type="pct"/>
            <w:vAlign w:val="center"/>
          </w:tcPr>
          <w:p w14:paraId="31E34615"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77045ABC" w14:textId="77777777" w:rsidR="00F0389C"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美术学院</w:t>
            </w:r>
          </w:p>
        </w:tc>
        <w:tc>
          <w:tcPr>
            <w:tcW w:w="841" w:type="pct"/>
            <w:gridSpan w:val="3"/>
            <w:vAlign w:val="center"/>
          </w:tcPr>
          <w:p w14:paraId="7D19C698" w14:textId="77777777" w:rsidR="00F0389C" w:rsidRDefault="00000000">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60E4AF6D" w14:textId="77777777" w:rsidR="00F0389C" w:rsidRDefault="00000000">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14:paraId="402ACC54" w14:textId="77777777" w:rsidR="00F0389C"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应用设计系</w:t>
            </w:r>
          </w:p>
        </w:tc>
      </w:tr>
      <w:tr w:rsidR="00F0389C" w14:paraId="68DE1992" w14:textId="77777777">
        <w:trPr>
          <w:trHeight w:val="636"/>
        </w:trPr>
        <w:tc>
          <w:tcPr>
            <w:tcW w:w="791" w:type="pct"/>
            <w:vAlign w:val="center"/>
          </w:tcPr>
          <w:p w14:paraId="66D28060"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3493E28E"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hint="eastAsia"/>
                <w:bCs/>
                <w:szCs w:val="21"/>
              </w:rPr>
              <w:t>环境设计</w:t>
            </w:r>
          </w:p>
        </w:tc>
        <w:tc>
          <w:tcPr>
            <w:tcW w:w="841" w:type="pct"/>
            <w:gridSpan w:val="3"/>
            <w:vAlign w:val="center"/>
          </w:tcPr>
          <w:p w14:paraId="286728D8"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1896B658" w14:textId="77777777" w:rsidR="00F0389C" w:rsidRDefault="00000000">
            <w:pPr>
              <w:jc w:val="center"/>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hint="eastAsia"/>
                <w:szCs w:val="21"/>
              </w:rPr>
              <w:t>3</w:t>
            </w:r>
            <w:r>
              <w:rPr>
                <w:rFonts w:ascii="Times New Roman" w:eastAsia="宋体" w:hAnsi="Times New Roman" w:cs="Times New Roman"/>
                <w:szCs w:val="21"/>
              </w:rPr>
              <w:t>学期</w:t>
            </w:r>
          </w:p>
        </w:tc>
      </w:tr>
      <w:tr w:rsidR="00F0389C" w14:paraId="7A0F2B6B" w14:textId="77777777">
        <w:trPr>
          <w:trHeight w:val="636"/>
        </w:trPr>
        <w:tc>
          <w:tcPr>
            <w:tcW w:w="791" w:type="pct"/>
            <w:vAlign w:val="center"/>
          </w:tcPr>
          <w:p w14:paraId="2B87DA72" w14:textId="77777777" w:rsidR="00F0389C" w:rsidRDefault="00000000">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14:paraId="15D40A2E" w14:textId="77777777" w:rsidR="00F0389C"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吴秦陶</w:t>
            </w:r>
          </w:p>
        </w:tc>
        <w:tc>
          <w:tcPr>
            <w:tcW w:w="841" w:type="pct"/>
            <w:gridSpan w:val="3"/>
            <w:vAlign w:val="center"/>
          </w:tcPr>
          <w:p w14:paraId="0297341F" w14:textId="77777777" w:rsidR="00F0389C" w:rsidRDefault="00000000">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14:paraId="7DB73F95" w14:textId="16336F19" w:rsidR="00F0389C" w:rsidRDefault="00F1701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赵瑞雪</w:t>
            </w:r>
          </w:p>
        </w:tc>
      </w:tr>
      <w:tr w:rsidR="00F0389C" w14:paraId="53172E37" w14:textId="77777777">
        <w:trPr>
          <w:trHeight w:val="636"/>
        </w:trPr>
        <w:tc>
          <w:tcPr>
            <w:tcW w:w="791" w:type="pct"/>
            <w:vAlign w:val="center"/>
          </w:tcPr>
          <w:p w14:paraId="33019531"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14:paraId="5EC5533D" w14:textId="77777777" w:rsidR="00F0389C" w:rsidRDefault="00000000">
            <w:pPr>
              <w:rPr>
                <w:rFonts w:ascii="Times New Roman" w:eastAsia="宋体" w:hAnsi="Times New Roman" w:cs="Times New Roman"/>
                <w:color w:val="FF0000"/>
                <w:szCs w:val="21"/>
              </w:rPr>
            </w:pPr>
            <w:r>
              <w:rPr>
                <w:rFonts w:ascii="Times New Roman" w:eastAsia="宋体" w:hAnsi="Times New Roman" w:cs="Times New Roman" w:hint="eastAsia"/>
                <w:szCs w:val="21"/>
              </w:rPr>
              <w:t>无</w:t>
            </w:r>
          </w:p>
        </w:tc>
      </w:tr>
      <w:tr w:rsidR="00F0389C" w14:paraId="1F337D8B" w14:textId="77777777">
        <w:trPr>
          <w:trHeight w:val="636"/>
        </w:trPr>
        <w:tc>
          <w:tcPr>
            <w:tcW w:w="791" w:type="pct"/>
            <w:vAlign w:val="center"/>
          </w:tcPr>
          <w:p w14:paraId="3B54D2C4"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14:paraId="40267A6D" w14:textId="77777777" w:rsidR="00F0389C" w:rsidRDefault="00000000">
            <w:pPr>
              <w:rPr>
                <w:rFonts w:ascii="Times New Roman" w:eastAsia="宋体" w:hAnsi="Times New Roman" w:cs="Times New Roman"/>
                <w:color w:val="FF0000"/>
                <w:szCs w:val="21"/>
              </w:rPr>
            </w:pPr>
            <w:r>
              <w:rPr>
                <w:rFonts w:ascii="Times New Roman" w:eastAsia="宋体" w:hAnsi="Times New Roman" w:cs="Times New Roman" w:hint="eastAsia"/>
                <w:szCs w:val="21"/>
              </w:rPr>
              <w:t>建筑构造基础、装饰材料与构造、公共设施设计、室内空间设计、园林景观设计等</w:t>
            </w:r>
          </w:p>
        </w:tc>
      </w:tr>
      <w:tr w:rsidR="00F0389C" w14:paraId="731DF83E" w14:textId="77777777">
        <w:trPr>
          <w:trHeight w:val="636"/>
        </w:trPr>
        <w:tc>
          <w:tcPr>
            <w:tcW w:w="791" w:type="pct"/>
            <w:vAlign w:val="center"/>
          </w:tcPr>
          <w:p w14:paraId="1563FE16"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14:paraId="38175B7F" w14:textId="77777777" w:rsidR="00F0389C" w:rsidRDefault="00000000">
            <w:pPr>
              <w:snapToGrid w:val="0"/>
              <w:spacing w:line="400" w:lineRule="exact"/>
              <w:rPr>
                <w:rFonts w:ascii="Times New Roman" w:eastAsia="宋体" w:hAnsi="Times New Roman" w:cs="Times New Roman"/>
                <w:szCs w:val="21"/>
              </w:rPr>
            </w:pPr>
            <w:r>
              <w:rPr>
                <w:rFonts w:hAnsi="宋体" w:hint="eastAsia"/>
              </w:rPr>
              <w:t>熊承霞</w:t>
            </w:r>
            <w:r>
              <w:rPr>
                <w:rFonts w:hAnsi="宋体" w:hint="eastAsia"/>
              </w:rPr>
              <w:t>.</w:t>
            </w:r>
            <w:r>
              <w:rPr>
                <w:rFonts w:hAnsi="宋体" w:hint="eastAsia"/>
              </w:rPr>
              <w:t>《环境艺术设计制图与识图》</w:t>
            </w:r>
            <w:r>
              <w:rPr>
                <w:rFonts w:hAnsi="宋体" w:hint="eastAsia"/>
              </w:rPr>
              <w:t>.</w:t>
            </w:r>
            <w:r>
              <w:rPr>
                <w:rFonts w:hAnsi="宋体" w:hint="eastAsia"/>
              </w:rPr>
              <w:t>武汉理工大学出版社</w:t>
            </w:r>
          </w:p>
        </w:tc>
      </w:tr>
      <w:tr w:rsidR="00F0389C" w14:paraId="50EA5703" w14:textId="77777777">
        <w:trPr>
          <w:trHeight w:val="636"/>
        </w:trPr>
        <w:tc>
          <w:tcPr>
            <w:tcW w:w="791" w:type="pct"/>
            <w:vAlign w:val="center"/>
          </w:tcPr>
          <w:p w14:paraId="5FC94BF2"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14:paraId="487372A2" w14:textId="77777777" w:rsidR="00F0389C" w:rsidRDefault="00F0389C">
            <w:pPr>
              <w:rPr>
                <w:rFonts w:ascii="Times New Roman" w:eastAsia="宋体" w:hAnsi="Times New Roman" w:cs="Times New Roman"/>
                <w:szCs w:val="21"/>
              </w:rPr>
            </w:pPr>
          </w:p>
          <w:p w14:paraId="10018406" w14:textId="77777777" w:rsidR="00F0389C" w:rsidRDefault="00000000">
            <w:pP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hint="eastAsia"/>
                <w:szCs w:val="21"/>
              </w:rPr>
              <w:t>张葳，汤留泉</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《环境艺术设计识图与透视》</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中国轻工业出版社</w:t>
            </w:r>
          </w:p>
          <w:p w14:paraId="2532A57C" w14:textId="77777777" w:rsidR="00F0389C" w:rsidRDefault="00000000">
            <w:pPr>
              <w:rPr>
                <w:rFonts w:ascii="Times New Roman" w:eastAsia="宋体" w:hAnsi="Times New Roman" w:cs="Times New Roman"/>
                <w:szCs w:val="21"/>
              </w:rPr>
            </w:pPr>
            <w:bookmarkStart w:id="0" w:name="itemlist-title"/>
            <w:r>
              <w:rPr>
                <w:rFonts w:ascii="Times New Roman" w:eastAsia="宋体" w:hAnsi="Times New Roman" w:cs="Times New Roman" w:hint="eastAsia"/>
                <w:szCs w:val="21"/>
              </w:rPr>
              <w:t>2.</w:t>
            </w:r>
            <w:r>
              <w:rPr>
                <w:rFonts w:ascii="Times New Roman" w:eastAsia="宋体" w:hAnsi="Times New Roman" w:cs="Times New Roman" w:hint="eastAsia"/>
                <w:szCs w:val="21"/>
              </w:rPr>
              <w:t>吴秦陶</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赵瑞雪</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w:t>
            </w:r>
            <w:hyperlink r:id="rId7" w:tgtFrame="_blank" w:tooltip=" AutoCAD环境艺术设计教程   " w:history="1">
              <w:r>
                <w:rPr>
                  <w:rFonts w:ascii="Times New Roman" w:eastAsia="宋体" w:hAnsi="Times New Roman" w:cs="Times New Roman" w:hint="eastAsia"/>
                  <w:szCs w:val="21"/>
                </w:rPr>
                <w:t>AutoCAD</w:t>
              </w:r>
              <w:r>
                <w:rPr>
                  <w:rFonts w:ascii="Times New Roman" w:eastAsia="宋体" w:hAnsi="Times New Roman" w:cs="Times New Roman" w:hint="eastAsia"/>
                  <w:szCs w:val="21"/>
                </w:rPr>
                <w:t>环境艺术设计教程</w:t>
              </w:r>
            </w:hyperlink>
            <w:bookmarkEnd w:id="0"/>
            <w:r>
              <w:rPr>
                <w:rFonts w:ascii="Times New Roman" w:eastAsia="宋体" w:hAnsi="Times New Roman" w:cs="Times New Roman" w:hint="eastAsia"/>
                <w:szCs w:val="21"/>
              </w:rPr>
              <w:t>》</w:t>
            </w:r>
            <w:r>
              <w:rPr>
                <w:rFonts w:ascii="Times New Roman" w:eastAsia="宋体" w:hAnsi="Times New Roman" w:cs="Times New Roman" w:hint="eastAsia"/>
                <w:szCs w:val="21"/>
              </w:rPr>
              <w:t>.</w:t>
            </w:r>
            <w:r>
              <w:rPr>
                <w:rFonts w:ascii="Times New Roman" w:eastAsia="宋体" w:hAnsi="Times New Roman" w:cs="Times New Roman" w:hint="eastAsia"/>
                <w:szCs w:val="21"/>
              </w:rPr>
              <w:t>西南师范大学出版社，</w:t>
            </w:r>
            <w:r>
              <w:rPr>
                <w:rFonts w:ascii="Times New Roman" w:eastAsia="宋体" w:hAnsi="Times New Roman" w:cs="Times New Roman" w:hint="eastAsia"/>
                <w:szCs w:val="21"/>
              </w:rPr>
              <w:t>2013</w:t>
            </w:r>
            <w:r>
              <w:rPr>
                <w:rFonts w:ascii="Times New Roman" w:eastAsia="宋体" w:hAnsi="Times New Roman" w:cs="Times New Roman" w:hint="eastAsia"/>
                <w:szCs w:val="21"/>
              </w:rPr>
              <w:t>年</w:t>
            </w:r>
          </w:p>
          <w:p w14:paraId="23034E94" w14:textId="77777777" w:rsidR="00F0389C" w:rsidRDefault="00F0389C">
            <w:pPr>
              <w:rPr>
                <w:rFonts w:ascii="Times New Roman" w:eastAsia="宋体" w:hAnsi="Times New Roman" w:cs="Times New Roman"/>
                <w:szCs w:val="21"/>
              </w:rPr>
            </w:pPr>
          </w:p>
        </w:tc>
      </w:tr>
      <w:tr w:rsidR="00F0389C" w14:paraId="4C6795C9" w14:textId="77777777">
        <w:trPr>
          <w:trHeight w:val="636"/>
        </w:trPr>
        <w:tc>
          <w:tcPr>
            <w:tcW w:w="791" w:type="pct"/>
            <w:vAlign w:val="center"/>
          </w:tcPr>
          <w:p w14:paraId="4918E05C" w14:textId="77777777" w:rsidR="00F0389C"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14:paraId="5A641432" w14:textId="77777777" w:rsidR="00F0389C" w:rsidRDefault="00000000">
            <w:pPr>
              <w:adjustRightInd w:val="0"/>
              <w:snapToGrid w:val="0"/>
              <w:spacing w:line="400" w:lineRule="exact"/>
              <w:jc w:val="left"/>
              <w:rPr>
                <w:rFonts w:ascii="Times New Roman" w:eastAsia="宋体" w:hAnsi="Times New Roman" w:cs="Times New Roman"/>
                <w:color w:val="FF0000"/>
                <w:szCs w:val="21"/>
              </w:rPr>
            </w:pPr>
            <w:r>
              <w:rPr>
                <w:rFonts w:ascii="Times New Roman" w:eastAsia="宋体" w:hAnsi="Times New Roman" w:cs="Times New Roman" w:hint="eastAsia"/>
                <w:szCs w:val="21"/>
              </w:rPr>
              <w:t>学习通、中国大学</w:t>
            </w:r>
            <w:r>
              <w:rPr>
                <w:rFonts w:ascii="Times New Roman" w:eastAsia="宋体" w:hAnsi="Times New Roman" w:cs="Times New Roman" w:hint="eastAsia"/>
                <w:szCs w:val="21"/>
              </w:rPr>
              <w:t>moco</w:t>
            </w:r>
            <w:r>
              <w:rPr>
                <w:rFonts w:ascii="Times New Roman" w:eastAsia="宋体" w:hAnsi="Times New Roman" w:cs="Times New Roman" w:hint="eastAsia"/>
                <w:szCs w:val="21"/>
              </w:rPr>
              <w:t>，百度搜索等</w:t>
            </w:r>
          </w:p>
        </w:tc>
      </w:tr>
      <w:tr w:rsidR="00F0389C" w14:paraId="00614C92" w14:textId="77777777">
        <w:trPr>
          <w:trHeight w:val="1993"/>
        </w:trPr>
        <w:tc>
          <w:tcPr>
            <w:tcW w:w="791" w:type="pct"/>
            <w:vAlign w:val="center"/>
          </w:tcPr>
          <w:p w14:paraId="3CEA0EC5" w14:textId="77777777" w:rsidR="00F0389C"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14:paraId="7A4571BB" w14:textId="77777777" w:rsidR="00F0389C" w:rsidRDefault="00F0389C">
            <w:pPr>
              <w:adjustRightInd w:val="0"/>
              <w:snapToGrid w:val="0"/>
              <w:spacing w:line="400" w:lineRule="exact"/>
              <w:ind w:firstLineChars="200" w:firstLine="420"/>
              <w:rPr>
                <w:rFonts w:ascii="Times New Roman" w:eastAsia="宋体" w:hAnsi="Times New Roman" w:cs="Times New Roman"/>
                <w:szCs w:val="21"/>
              </w:rPr>
            </w:pPr>
          </w:p>
          <w:p w14:paraId="55290ECA" w14:textId="77777777" w:rsidR="00F0389C" w:rsidRDefault="00000000">
            <w:pPr>
              <w:adjustRightInd w:val="0"/>
              <w:snapToGrid w:val="0"/>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本课程为环境设计专业的专业核心课程。该课程是本专业学习最基本设计表达手段的基础课程，通过本课程的学习使学生能掌握建筑制图的基本规范和绘制方法，并能够识读和绘制建筑室内装饰设计和景观设计工程图，培养学生能准确地用计算机辅助工具结合</w:t>
            </w:r>
            <w:r>
              <w:rPr>
                <w:rFonts w:ascii="Times New Roman" w:eastAsia="宋体" w:hAnsi="Times New Roman" w:cs="Times New Roman" w:hint="eastAsia"/>
                <w:szCs w:val="21"/>
              </w:rPr>
              <w:t xml:space="preserve"> AutoCAD</w:t>
            </w:r>
            <w:r>
              <w:rPr>
                <w:rFonts w:ascii="Times New Roman" w:eastAsia="宋体" w:hAnsi="Times New Roman" w:cs="Times New Roman" w:hint="eastAsia"/>
                <w:szCs w:val="21"/>
              </w:rPr>
              <w:t>软件表达设计构思和理解设计意图的能力。</w:t>
            </w:r>
          </w:p>
          <w:p w14:paraId="23293EF7" w14:textId="77777777" w:rsidR="00F0389C" w:rsidRDefault="00F0389C">
            <w:pPr>
              <w:adjustRightInd w:val="0"/>
              <w:snapToGrid w:val="0"/>
              <w:spacing w:line="400" w:lineRule="exact"/>
              <w:rPr>
                <w:rFonts w:ascii="Times New Roman" w:eastAsia="宋体" w:hAnsi="Times New Roman" w:cs="Times New Roman"/>
                <w:color w:val="FF0000"/>
                <w:szCs w:val="21"/>
              </w:rPr>
            </w:pPr>
          </w:p>
        </w:tc>
      </w:tr>
    </w:tbl>
    <w:p w14:paraId="2FC3316A" w14:textId="77777777" w:rsidR="00F0389C" w:rsidRDefault="00000000">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6E4B8812" w14:textId="77777777" w:rsidR="00F0389C"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8" w:type="pct"/>
        <w:tblLook w:val="04A0" w:firstRow="1" w:lastRow="0" w:firstColumn="1" w:lastColumn="0" w:noHBand="0" w:noVBand="1"/>
      </w:tblPr>
      <w:tblGrid>
        <w:gridCol w:w="1504"/>
        <w:gridCol w:w="7780"/>
      </w:tblGrid>
      <w:tr w:rsidR="00F0389C" w14:paraId="5E1069C5" w14:textId="77777777">
        <w:tc>
          <w:tcPr>
            <w:tcW w:w="810" w:type="pct"/>
            <w:vAlign w:val="center"/>
          </w:tcPr>
          <w:p w14:paraId="62B01D96" w14:textId="77777777" w:rsidR="00F0389C"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序号</w:t>
            </w:r>
          </w:p>
        </w:tc>
        <w:tc>
          <w:tcPr>
            <w:tcW w:w="4189" w:type="pct"/>
            <w:vAlign w:val="center"/>
          </w:tcPr>
          <w:p w14:paraId="196BF7DC" w14:textId="77777777" w:rsidR="00F0389C"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具体课程目标</w:t>
            </w:r>
          </w:p>
        </w:tc>
      </w:tr>
      <w:tr w:rsidR="00F0389C" w14:paraId="3EFB04B8" w14:textId="77777777">
        <w:tc>
          <w:tcPr>
            <w:tcW w:w="810" w:type="pct"/>
            <w:vAlign w:val="center"/>
          </w:tcPr>
          <w:p w14:paraId="36B682E8" w14:textId="77777777" w:rsidR="00F0389C"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1</w:t>
            </w:r>
          </w:p>
        </w:tc>
        <w:tc>
          <w:tcPr>
            <w:tcW w:w="4189" w:type="pct"/>
            <w:vAlign w:val="center"/>
          </w:tcPr>
          <w:p w14:paraId="12C8DE0B" w14:textId="65CDF979" w:rsidR="00F0389C" w:rsidRDefault="00C40F97">
            <w:pPr>
              <w:spacing w:line="360" w:lineRule="auto"/>
              <w:jc w:val="left"/>
              <w:rPr>
                <w:rFonts w:ascii="Times New Roman" w:eastAsia="宋体" w:hAnsi="Times New Roman" w:cs="Times New Roman"/>
                <w:bCs/>
                <w:color w:val="000000" w:themeColor="text1"/>
                <w:kern w:val="0"/>
                <w:szCs w:val="21"/>
              </w:rPr>
            </w:pPr>
            <w:r>
              <w:rPr>
                <w:rFonts w:ascii="Times New Roman" w:eastAsia="宋体" w:hAnsi="Times New Roman" w:cs="Times New Roman" w:hint="eastAsia"/>
                <w:bCs/>
                <w:color w:val="000000" w:themeColor="text1"/>
                <w:kern w:val="0"/>
                <w:szCs w:val="21"/>
              </w:rPr>
              <w:t>通过本课程的学习，</w:t>
            </w:r>
            <w:r w:rsidRPr="00C40F97">
              <w:rPr>
                <w:rFonts w:ascii="Times New Roman" w:eastAsia="宋体" w:hAnsi="Times New Roman" w:cs="Times New Roman" w:hint="eastAsia"/>
                <w:bCs/>
                <w:color w:val="000000" w:themeColor="text1"/>
                <w:kern w:val="0"/>
                <w:szCs w:val="21"/>
              </w:rPr>
              <w:t>帮助学生在掌握专业技能的同时，培养良好的职业道德、社会责任感和创新精神。</w:t>
            </w:r>
            <w:r>
              <w:rPr>
                <w:rFonts w:ascii="Times New Roman" w:eastAsia="宋体" w:hAnsi="Times New Roman" w:cs="Times New Roman" w:hint="eastAsia"/>
                <w:bCs/>
                <w:color w:val="000000" w:themeColor="text1"/>
                <w:kern w:val="0"/>
                <w:szCs w:val="21"/>
              </w:rPr>
              <w:t>在学习过程中</w:t>
            </w:r>
            <w:r w:rsidRPr="00C40F97">
              <w:rPr>
                <w:rFonts w:ascii="Times New Roman" w:eastAsia="宋体" w:hAnsi="Times New Roman" w:cs="Times New Roman" w:hint="eastAsia"/>
                <w:bCs/>
                <w:color w:val="000000" w:themeColor="text1"/>
                <w:kern w:val="0"/>
                <w:szCs w:val="21"/>
              </w:rPr>
              <w:t>强调图纸的准确性和规范性，培养学生的精益求精、严谨细致的工作态度；引导学生树立诚信意识，遵守行业规范，确保图纸信息的真实性和完整性；引导学生了解知识产权保护的重要性，尊重他人的劳动成果，避免侵权行为的发生。</w:t>
            </w:r>
          </w:p>
        </w:tc>
      </w:tr>
      <w:tr w:rsidR="00F0389C" w14:paraId="4C43AF28" w14:textId="77777777">
        <w:tc>
          <w:tcPr>
            <w:tcW w:w="810" w:type="pct"/>
            <w:vAlign w:val="center"/>
          </w:tcPr>
          <w:p w14:paraId="3EF0CD94" w14:textId="77777777" w:rsidR="00F0389C"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2</w:t>
            </w:r>
          </w:p>
        </w:tc>
        <w:tc>
          <w:tcPr>
            <w:tcW w:w="4189" w:type="pct"/>
            <w:vAlign w:val="center"/>
          </w:tcPr>
          <w:p w14:paraId="370B6C3A" w14:textId="6C5B6E6C" w:rsidR="00F0389C" w:rsidRDefault="00F17019">
            <w:pPr>
              <w:spacing w:line="360" w:lineRule="auto"/>
              <w:jc w:val="left"/>
              <w:rPr>
                <w:rFonts w:ascii="Times New Roman" w:eastAsia="宋体" w:hAnsi="Times New Roman" w:cs="Times New Roman"/>
                <w:bCs/>
                <w:color w:val="000000" w:themeColor="text1"/>
                <w:kern w:val="0"/>
                <w:szCs w:val="21"/>
              </w:rPr>
            </w:pPr>
            <w:r>
              <w:rPr>
                <w:rFonts w:ascii="Times New Roman" w:eastAsia="宋体" w:hAnsi="Times New Roman" w:cs="Times New Roman" w:hint="eastAsia"/>
                <w:bCs/>
                <w:color w:val="000000" w:themeColor="text1"/>
                <w:kern w:val="0"/>
                <w:szCs w:val="21"/>
              </w:rPr>
              <w:t>通过本课程的学习，学生</w:t>
            </w:r>
            <w:r>
              <w:rPr>
                <w:rFonts w:ascii="Times New Roman" w:eastAsia="宋体" w:hAnsi="Times New Roman" w:cs="Times New Roman" w:hint="eastAsia"/>
                <w:bCs/>
                <w:color w:val="000000" w:themeColor="text1"/>
                <w:kern w:val="0"/>
                <w:szCs w:val="21"/>
              </w:rPr>
              <w:t>能够掌握基本的制图规范和测绘方法，并对</w:t>
            </w:r>
            <w:r>
              <w:rPr>
                <w:rFonts w:ascii="Times New Roman" w:eastAsia="宋体" w:hAnsi="Times New Roman" w:cs="Times New Roman" w:hint="eastAsia"/>
                <w:bCs/>
                <w:color w:val="000000" w:themeColor="text1"/>
                <w:kern w:val="0"/>
                <w:szCs w:val="21"/>
              </w:rPr>
              <w:t>AutoCAD</w:t>
            </w:r>
            <w:r>
              <w:rPr>
                <w:rFonts w:ascii="Times New Roman" w:eastAsia="宋体" w:hAnsi="Times New Roman" w:cs="Times New Roman" w:hint="eastAsia"/>
                <w:bCs/>
                <w:color w:val="000000" w:themeColor="text1"/>
                <w:kern w:val="0"/>
                <w:szCs w:val="21"/>
              </w:rPr>
              <w:t>软件常用的功能以及制图的基本方法和步骤能熟练和全面地运用。</w:t>
            </w:r>
            <w:r w:rsidR="00000000">
              <w:rPr>
                <w:rFonts w:ascii="Times New Roman" w:eastAsia="宋体" w:hAnsi="Times New Roman" w:cs="Times New Roman" w:hint="eastAsia"/>
                <w:bCs/>
                <w:color w:val="000000" w:themeColor="text1"/>
                <w:kern w:val="0"/>
                <w:szCs w:val="21"/>
              </w:rPr>
              <w:t>培养学生能准确地通过图示语言这种方式去表达设计构思和理解设计意图。</w:t>
            </w:r>
          </w:p>
        </w:tc>
      </w:tr>
      <w:tr w:rsidR="00F0389C" w:rsidRPr="00F17019" w14:paraId="0F71D5E1" w14:textId="77777777">
        <w:tc>
          <w:tcPr>
            <w:tcW w:w="810" w:type="pct"/>
            <w:vAlign w:val="center"/>
          </w:tcPr>
          <w:p w14:paraId="5BA37350" w14:textId="77777777" w:rsidR="00F0389C"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3</w:t>
            </w:r>
          </w:p>
        </w:tc>
        <w:tc>
          <w:tcPr>
            <w:tcW w:w="4189" w:type="pct"/>
            <w:vAlign w:val="center"/>
          </w:tcPr>
          <w:p w14:paraId="288B9F7A" w14:textId="79BFB5F3" w:rsidR="00F0389C" w:rsidRDefault="00F17019">
            <w:pPr>
              <w:spacing w:line="360" w:lineRule="auto"/>
              <w:jc w:val="left"/>
              <w:rPr>
                <w:rFonts w:ascii="Times New Roman" w:eastAsia="宋体" w:hAnsi="Times New Roman" w:cs="Times New Roman"/>
                <w:bCs/>
                <w:color w:val="000000" w:themeColor="text1"/>
                <w:kern w:val="0"/>
                <w:szCs w:val="21"/>
              </w:rPr>
            </w:pPr>
            <w:r>
              <w:rPr>
                <w:rFonts w:ascii="Times New Roman" w:eastAsia="宋体" w:hAnsi="Times New Roman" w:cs="Times New Roman" w:hint="eastAsia"/>
                <w:bCs/>
                <w:color w:val="000000" w:themeColor="text1"/>
                <w:kern w:val="0"/>
                <w:szCs w:val="21"/>
              </w:rPr>
              <w:t>通过本课程的学习，</w:t>
            </w:r>
            <w:r>
              <w:rPr>
                <w:rFonts w:ascii="Times New Roman" w:eastAsia="宋体" w:hAnsi="Times New Roman" w:cs="Times New Roman" w:hint="eastAsia"/>
                <w:bCs/>
                <w:color w:val="000000" w:themeColor="text1"/>
                <w:kern w:val="0"/>
                <w:szCs w:val="21"/>
              </w:rPr>
              <w:t>学生在完成相应基础知识学习后能够</w:t>
            </w:r>
            <w:r>
              <w:rPr>
                <w:rFonts w:ascii="Times New Roman" w:eastAsia="宋体" w:hAnsi="Times New Roman" w:cs="Times New Roman" w:hint="eastAsia"/>
                <w:bCs/>
                <w:color w:val="000000" w:themeColor="text1"/>
                <w:kern w:val="0"/>
                <w:szCs w:val="21"/>
              </w:rPr>
              <w:t>具备识图和绘制建筑室内装饰设计工程图和景观工程图的能力，</w:t>
            </w:r>
            <w:r w:rsidR="00000000">
              <w:rPr>
                <w:rFonts w:ascii="Times New Roman" w:eastAsia="宋体" w:hAnsi="Times New Roman" w:cs="Times New Roman" w:hint="eastAsia"/>
                <w:bCs/>
                <w:color w:val="000000" w:themeColor="text1"/>
                <w:kern w:val="0"/>
                <w:szCs w:val="21"/>
              </w:rPr>
              <w:t>具备规范的施工图表达能力，了解本专业设计施工流程，培养学生能熟练和全面地掌握</w:t>
            </w:r>
            <w:r>
              <w:rPr>
                <w:rFonts w:ascii="Times New Roman" w:eastAsia="宋体" w:hAnsi="Times New Roman" w:cs="Times New Roman" w:hint="eastAsia"/>
                <w:bCs/>
                <w:color w:val="000000" w:themeColor="text1"/>
                <w:kern w:val="0"/>
                <w:szCs w:val="21"/>
              </w:rPr>
              <w:t>C</w:t>
            </w:r>
            <w:r>
              <w:rPr>
                <w:rFonts w:ascii="Times New Roman" w:eastAsia="宋体" w:hAnsi="Times New Roman" w:cs="Times New Roman"/>
                <w:bCs/>
                <w:color w:val="000000" w:themeColor="text1"/>
                <w:kern w:val="0"/>
                <w:szCs w:val="21"/>
              </w:rPr>
              <w:t>AD</w:t>
            </w:r>
            <w:r w:rsidR="00000000">
              <w:rPr>
                <w:rFonts w:ascii="Times New Roman" w:eastAsia="宋体" w:hAnsi="Times New Roman" w:cs="Times New Roman" w:hint="eastAsia"/>
                <w:bCs/>
                <w:color w:val="000000" w:themeColor="text1"/>
                <w:kern w:val="0"/>
                <w:szCs w:val="21"/>
              </w:rPr>
              <w:t>绘图软件。</w:t>
            </w:r>
          </w:p>
        </w:tc>
      </w:tr>
      <w:tr w:rsidR="00F17019" w14:paraId="34A00DBF" w14:textId="77777777">
        <w:tc>
          <w:tcPr>
            <w:tcW w:w="810" w:type="pct"/>
            <w:vAlign w:val="center"/>
          </w:tcPr>
          <w:p w14:paraId="283197E1" w14:textId="3CF45082" w:rsidR="00F17019" w:rsidRDefault="00F17019">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4</w:t>
            </w:r>
          </w:p>
        </w:tc>
        <w:tc>
          <w:tcPr>
            <w:tcW w:w="4189" w:type="pct"/>
            <w:vAlign w:val="center"/>
          </w:tcPr>
          <w:p w14:paraId="119C4F6F" w14:textId="5CA7BFC8" w:rsidR="00F17019" w:rsidRDefault="00C40F97">
            <w:pPr>
              <w:spacing w:line="360" w:lineRule="auto"/>
              <w:jc w:val="left"/>
              <w:rPr>
                <w:rFonts w:ascii="Times New Roman" w:eastAsia="宋体" w:hAnsi="Times New Roman" w:cs="Times New Roman" w:hint="eastAsia"/>
                <w:bCs/>
                <w:color w:val="000000" w:themeColor="text1"/>
                <w:kern w:val="0"/>
                <w:szCs w:val="21"/>
              </w:rPr>
            </w:pPr>
            <w:r>
              <w:rPr>
                <w:rFonts w:ascii="Times New Roman" w:eastAsia="宋体" w:hAnsi="Times New Roman" w:cs="Times New Roman" w:hint="eastAsia"/>
                <w:bCs/>
                <w:color w:val="000000" w:themeColor="text1"/>
                <w:kern w:val="0"/>
                <w:szCs w:val="21"/>
              </w:rPr>
              <w:t>通过本课程的学习，</w:t>
            </w:r>
            <w:r w:rsidRPr="00C40F97">
              <w:rPr>
                <w:rFonts w:ascii="Times New Roman" w:eastAsia="宋体" w:hAnsi="Times New Roman" w:cs="Times New Roman" w:hint="eastAsia"/>
                <w:bCs/>
                <w:color w:val="000000" w:themeColor="text1"/>
                <w:kern w:val="0"/>
                <w:szCs w:val="21"/>
              </w:rPr>
              <w:t>培养学生的团队协作和沟通能力</w:t>
            </w:r>
            <w:r>
              <w:rPr>
                <w:rFonts w:ascii="Times New Roman" w:eastAsia="宋体" w:hAnsi="Times New Roman" w:cs="Times New Roman" w:hint="eastAsia"/>
                <w:bCs/>
                <w:color w:val="000000" w:themeColor="text1"/>
                <w:kern w:val="0"/>
                <w:szCs w:val="21"/>
              </w:rPr>
              <w:t>。引导学生</w:t>
            </w:r>
            <w:r w:rsidRPr="00C40F97">
              <w:rPr>
                <w:rFonts w:ascii="Times New Roman" w:eastAsia="宋体" w:hAnsi="Times New Roman" w:cs="Times New Roman" w:hint="eastAsia"/>
                <w:bCs/>
                <w:color w:val="000000" w:themeColor="text1"/>
                <w:kern w:val="0"/>
                <w:szCs w:val="21"/>
              </w:rPr>
              <w:t>在完成任务的过程中学会与他人合作、分工协作、有效沟通。通过团队项目的实施，培养学生的团队合作精神和沟通能力，为他们未来的职业发展打下坚实基础。</w:t>
            </w:r>
          </w:p>
        </w:tc>
      </w:tr>
    </w:tbl>
    <w:p w14:paraId="1D26C1F4" w14:textId="77777777" w:rsidR="00F0389C" w:rsidRDefault="00F0389C">
      <w:pPr>
        <w:spacing w:line="360" w:lineRule="auto"/>
        <w:rPr>
          <w:rFonts w:ascii="Times New Roman" w:eastAsia="宋体" w:hAnsi="Times New Roman" w:cs="Times New Roman"/>
          <w:b/>
          <w:color w:val="000000" w:themeColor="text1"/>
          <w:szCs w:val="21"/>
        </w:rPr>
      </w:pPr>
    </w:p>
    <w:p w14:paraId="72EB5D5E" w14:textId="77777777" w:rsidR="00F0389C" w:rsidRDefault="00F0389C">
      <w:pPr>
        <w:spacing w:line="360" w:lineRule="auto"/>
        <w:rPr>
          <w:rFonts w:ascii="Times New Roman" w:eastAsia="宋体" w:hAnsi="Times New Roman" w:cs="Times New Roman"/>
          <w:b/>
          <w:color w:val="000000" w:themeColor="text1"/>
          <w:szCs w:val="21"/>
        </w:rPr>
      </w:pPr>
    </w:p>
    <w:p w14:paraId="4A69D409" w14:textId="77777777" w:rsidR="00F0389C" w:rsidRDefault="00000000">
      <w:pPr>
        <w:pStyle w:val="af4"/>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2</w:t>
      </w:r>
      <w:r>
        <w:rPr>
          <w:rFonts w:ascii="Times New Roman" w:hAnsi="Times New Roman" w:cs="Times New Roman" w:hint="eastAsia"/>
          <w:b/>
          <w:szCs w:val="21"/>
        </w:rPr>
        <w:t xml:space="preserve"> </w:t>
      </w:r>
      <w:r>
        <w:rPr>
          <w:rFonts w:ascii="Times New Roman" w:hAnsi="Times New Roman" w:cs="Times New Roman"/>
          <w:b/>
          <w:szCs w:val="21"/>
        </w:rPr>
        <w:t>课程目标与毕业要求对应关系</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4112"/>
        <w:gridCol w:w="2228"/>
      </w:tblGrid>
      <w:tr w:rsidR="00F0389C" w14:paraId="1901D475" w14:textId="77777777">
        <w:trPr>
          <w:trHeight w:val="328"/>
          <w:tblHeader/>
          <w:jc w:val="center"/>
        </w:trPr>
        <w:tc>
          <w:tcPr>
            <w:tcW w:w="1584" w:type="pct"/>
            <w:tcBorders>
              <w:top w:val="single" w:sz="4" w:space="0" w:color="auto"/>
              <w:left w:val="single" w:sz="4" w:space="0" w:color="auto"/>
              <w:bottom w:val="single" w:sz="4" w:space="0" w:color="auto"/>
              <w:right w:val="single" w:sz="4" w:space="0" w:color="auto"/>
              <w:tl2br w:val="nil"/>
              <w:tr2bl w:val="nil"/>
            </w:tcBorders>
            <w:vAlign w:val="center"/>
          </w:tcPr>
          <w:p w14:paraId="58F844E5" w14:textId="77777777" w:rsidR="00F0389C" w:rsidRDefault="00000000">
            <w:pPr>
              <w:autoSpaceDE w:val="0"/>
              <w:autoSpaceDN w:val="0"/>
              <w:adjustRightInd w:val="0"/>
              <w:snapToGrid w:val="0"/>
              <w:spacing w:line="300" w:lineRule="exact"/>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4777E70C" w14:textId="77777777" w:rsidR="00F0389C" w:rsidRDefault="00000000">
            <w:pPr>
              <w:autoSpaceDE w:val="0"/>
              <w:autoSpaceDN w:val="0"/>
              <w:adjustRightInd w:val="0"/>
              <w:snapToGrid w:val="0"/>
              <w:spacing w:line="300" w:lineRule="exact"/>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5DE799BD" w14:textId="77777777" w:rsidR="00F0389C" w:rsidRDefault="00000000">
            <w:pPr>
              <w:autoSpaceDE w:val="0"/>
              <w:autoSpaceDN w:val="0"/>
              <w:adjustRightInd w:val="0"/>
              <w:snapToGrid w:val="0"/>
              <w:spacing w:line="300" w:lineRule="exact"/>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F0389C" w14:paraId="3C98604C" w14:textId="77777777">
        <w:trPr>
          <w:trHeight w:val="888"/>
          <w:jc w:val="center"/>
        </w:trPr>
        <w:tc>
          <w:tcPr>
            <w:tcW w:w="1584" w:type="pct"/>
            <w:vMerge w:val="restart"/>
            <w:tcBorders>
              <w:top w:val="single" w:sz="4" w:space="0" w:color="auto"/>
              <w:left w:val="single" w:sz="4" w:space="0" w:color="auto"/>
              <w:right w:val="single" w:sz="4" w:space="0" w:color="auto"/>
              <w:tl2br w:val="nil"/>
              <w:tr2bl w:val="nil"/>
            </w:tcBorders>
            <w:vAlign w:val="center"/>
          </w:tcPr>
          <w:p w14:paraId="76405C73" w14:textId="77777777" w:rsidR="00F0389C" w:rsidRDefault="00000000">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b/>
                <w:color w:val="000000"/>
                <w:szCs w:val="21"/>
              </w:rPr>
              <w:t>1</w:t>
            </w:r>
            <w:r>
              <w:rPr>
                <w:rFonts w:ascii="Times New Roman" w:hAnsi="Times New Roman" w:cs="Times New Roman"/>
                <w:b/>
                <w:color w:val="000000"/>
                <w:szCs w:val="21"/>
              </w:rPr>
              <w:t>：</w:t>
            </w:r>
            <w:r>
              <w:rPr>
                <w:rFonts w:ascii="Times New Roman" w:hAnsi="Times New Roman" w:cs="Times New Roman" w:hint="eastAsia"/>
                <w:color w:val="000000"/>
                <w:szCs w:val="21"/>
              </w:rPr>
              <w:t>专业理论</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1E27A0B7" w14:textId="77777777" w:rsidR="00F0389C" w:rsidRDefault="00000000">
            <w:pPr>
              <w:spacing w:line="300" w:lineRule="exact"/>
              <w:rPr>
                <w:rFonts w:ascii="Times New Roman" w:hAnsi="Times New Roman" w:cs="Times New Roman"/>
                <w:color w:val="000000"/>
                <w:szCs w:val="21"/>
              </w:rPr>
            </w:pPr>
            <w:r>
              <w:rPr>
                <w:rFonts w:ascii="Times New Roman" w:hAnsi="Times New Roman" w:cs="Times New Roman"/>
                <w:color w:val="000000"/>
                <w:szCs w:val="21"/>
              </w:rPr>
              <w:t>1.1</w:t>
            </w:r>
            <w:r>
              <w:rPr>
                <w:rFonts w:ascii="Times New Roman" w:hAnsi="Times New Roman" w:cs="Times New Roman" w:hint="eastAsia"/>
                <w:color w:val="000000"/>
                <w:szCs w:val="21"/>
              </w:rPr>
              <w:t>了解专业发展历程、熟知各类设计风格及流派。</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714D468C" w14:textId="40FB66D0" w:rsidR="00F0389C" w:rsidRDefault="00000000">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sidR="007931DC">
              <w:rPr>
                <w:rFonts w:ascii="Times New Roman" w:hAnsi="Times New Roman" w:cs="Times New Roman"/>
                <w:color w:val="000000"/>
                <w:szCs w:val="21"/>
              </w:rPr>
              <w:t>2</w:t>
            </w:r>
          </w:p>
        </w:tc>
      </w:tr>
      <w:tr w:rsidR="00F0389C" w14:paraId="141DB6FF" w14:textId="77777777">
        <w:trPr>
          <w:trHeight w:val="725"/>
          <w:jc w:val="center"/>
        </w:trPr>
        <w:tc>
          <w:tcPr>
            <w:tcW w:w="1584" w:type="pct"/>
            <w:vMerge/>
            <w:tcBorders>
              <w:left w:val="single" w:sz="4" w:space="0" w:color="auto"/>
              <w:right w:val="single" w:sz="4" w:space="0" w:color="auto"/>
              <w:tl2br w:val="nil"/>
              <w:tr2bl w:val="nil"/>
            </w:tcBorders>
            <w:vAlign w:val="center"/>
          </w:tcPr>
          <w:p w14:paraId="3CB30BC4" w14:textId="77777777" w:rsidR="00F0389C" w:rsidRDefault="00F0389C">
            <w:pPr>
              <w:spacing w:line="300" w:lineRule="exact"/>
              <w:rPr>
                <w:rFonts w:ascii="Times New Roman" w:hAnsi="Times New Roman" w:cs="Times New Roman"/>
                <w:color w:val="000000"/>
                <w:szCs w:val="21"/>
              </w:rPr>
            </w:pP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3BD734F8" w14:textId="77777777" w:rsidR="00F0389C" w:rsidRDefault="00000000">
            <w:pPr>
              <w:spacing w:line="300" w:lineRule="exact"/>
              <w:rPr>
                <w:rFonts w:ascii="Times New Roman" w:hAnsi="Times New Roman" w:cs="Times New Roman"/>
                <w:color w:val="000000"/>
                <w:szCs w:val="21"/>
              </w:rPr>
            </w:pPr>
            <w:r>
              <w:rPr>
                <w:rFonts w:ascii="Times New Roman" w:hAnsi="Times New Roman" w:cs="Times New Roman"/>
                <w:color w:val="000000"/>
                <w:szCs w:val="21"/>
              </w:rPr>
              <w:t xml:space="preserve">1.2 </w:t>
            </w:r>
            <w:r>
              <w:rPr>
                <w:rFonts w:ascii="Times New Roman" w:hAnsi="Times New Roman" w:cs="Times New Roman" w:hint="eastAsia"/>
                <w:color w:val="000000"/>
                <w:szCs w:val="21"/>
              </w:rPr>
              <w:t>能够</w:t>
            </w:r>
            <w:r>
              <w:rPr>
                <w:rFonts w:ascii="Times New Roman" w:hAnsi="Times New Roman" w:cs="Times New Roman"/>
                <w:color w:val="000000"/>
                <w:szCs w:val="21"/>
              </w:rPr>
              <w:t>运用</w:t>
            </w:r>
            <w:r>
              <w:rPr>
                <w:rFonts w:ascii="Times New Roman" w:hAnsi="Times New Roman" w:cs="Times New Roman" w:hint="eastAsia"/>
                <w:color w:val="000000"/>
                <w:szCs w:val="21"/>
              </w:rPr>
              <w:t>施工规范、施工管理</w:t>
            </w:r>
            <w:r>
              <w:rPr>
                <w:rFonts w:ascii="Times New Roman" w:hAnsi="Times New Roman" w:cs="Times New Roman"/>
                <w:color w:val="000000"/>
                <w:szCs w:val="21"/>
              </w:rPr>
              <w:t>，将复杂工程用专业</w:t>
            </w:r>
            <w:r>
              <w:rPr>
                <w:rFonts w:ascii="Times New Roman" w:hAnsi="Times New Roman" w:cs="Times New Roman" w:hint="eastAsia"/>
                <w:color w:val="000000"/>
                <w:szCs w:val="21"/>
              </w:rPr>
              <w:t>理论加以解决。</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4A17F4F8" w14:textId="3A3902BB" w:rsidR="00F0389C" w:rsidRDefault="00000000">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sidR="007931DC">
              <w:rPr>
                <w:rFonts w:ascii="Times New Roman" w:hAnsi="Times New Roman" w:cs="Times New Roman"/>
                <w:color w:val="000000"/>
                <w:szCs w:val="21"/>
              </w:rPr>
              <w:t>3</w:t>
            </w:r>
          </w:p>
        </w:tc>
      </w:tr>
      <w:tr w:rsidR="00F0389C" w14:paraId="0CC4AAFE" w14:textId="77777777">
        <w:trPr>
          <w:trHeight w:val="822"/>
          <w:jc w:val="center"/>
        </w:trPr>
        <w:tc>
          <w:tcPr>
            <w:tcW w:w="1584" w:type="pct"/>
            <w:vMerge w:val="restart"/>
            <w:tcBorders>
              <w:top w:val="single" w:sz="4" w:space="0" w:color="auto"/>
              <w:left w:val="single" w:sz="4" w:space="0" w:color="auto"/>
              <w:right w:val="single" w:sz="4" w:space="0" w:color="auto"/>
              <w:tl2br w:val="nil"/>
              <w:tr2bl w:val="nil"/>
            </w:tcBorders>
            <w:vAlign w:val="center"/>
          </w:tcPr>
          <w:p w14:paraId="53021380" w14:textId="77777777" w:rsidR="00F0389C" w:rsidRDefault="00000000">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2</w:t>
            </w:r>
            <w:r>
              <w:rPr>
                <w:rFonts w:ascii="Times New Roman" w:hAnsi="Times New Roman" w:cs="Times New Roman"/>
                <w:b/>
                <w:color w:val="000000"/>
                <w:szCs w:val="21"/>
              </w:rPr>
              <w:t>：</w:t>
            </w:r>
            <w:r>
              <w:rPr>
                <w:rFonts w:ascii="Times New Roman" w:hAnsi="Times New Roman" w:cs="Times New Roman" w:hint="eastAsia"/>
                <w:color w:val="000000"/>
                <w:szCs w:val="21"/>
              </w:rPr>
              <w:t>专业技能</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11B2FE8D" w14:textId="77777777" w:rsidR="00F0389C" w:rsidRDefault="00000000">
            <w:pPr>
              <w:spacing w:line="300" w:lineRule="exact"/>
              <w:rPr>
                <w:rFonts w:ascii="Times New Roman" w:hAnsi="Times New Roman" w:cs="Times New Roman"/>
                <w:color w:val="000000"/>
                <w:szCs w:val="21"/>
              </w:rPr>
            </w:pPr>
            <w:r>
              <w:rPr>
                <w:rFonts w:ascii="Times New Roman" w:hAnsi="Times New Roman" w:cs="Times New Roman"/>
                <w:color w:val="000000"/>
                <w:szCs w:val="21"/>
              </w:rPr>
              <w:t xml:space="preserve">2.1 </w:t>
            </w:r>
            <w:r>
              <w:rPr>
                <w:rFonts w:ascii="Times New Roman" w:hAnsi="Times New Roman" w:cs="Times New Roman" w:hint="eastAsia"/>
                <w:color w:val="000000"/>
                <w:szCs w:val="21"/>
              </w:rPr>
              <w:t>掌握本专业的基本应用设计技能。</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1ADC3407" w14:textId="77777777" w:rsidR="00F0389C" w:rsidRDefault="00000000">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hint="eastAsia"/>
                <w:color w:val="000000"/>
                <w:szCs w:val="21"/>
              </w:rPr>
              <w:t>2</w:t>
            </w:r>
          </w:p>
        </w:tc>
      </w:tr>
      <w:tr w:rsidR="00F0389C" w14:paraId="0E7036D7" w14:textId="77777777">
        <w:trPr>
          <w:trHeight w:val="771"/>
          <w:jc w:val="center"/>
        </w:trPr>
        <w:tc>
          <w:tcPr>
            <w:tcW w:w="1584" w:type="pct"/>
            <w:vMerge/>
            <w:tcBorders>
              <w:left w:val="single" w:sz="4" w:space="0" w:color="auto"/>
              <w:right w:val="single" w:sz="4" w:space="0" w:color="auto"/>
              <w:tl2br w:val="nil"/>
              <w:tr2bl w:val="nil"/>
            </w:tcBorders>
            <w:vAlign w:val="center"/>
          </w:tcPr>
          <w:p w14:paraId="6FE07975" w14:textId="77777777" w:rsidR="00F0389C" w:rsidRDefault="00F0389C">
            <w:pPr>
              <w:spacing w:line="300" w:lineRule="exact"/>
              <w:rPr>
                <w:rFonts w:ascii="Times New Roman" w:hAnsi="Times New Roman" w:cs="Times New Roman"/>
                <w:color w:val="000000"/>
                <w:szCs w:val="21"/>
              </w:rPr>
            </w:pP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11A07DA2" w14:textId="77777777" w:rsidR="00F0389C" w:rsidRDefault="00000000">
            <w:pPr>
              <w:spacing w:line="300" w:lineRule="exact"/>
              <w:rPr>
                <w:rFonts w:ascii="Times New Roman" w:hAnsi="Times New Roman" w:cs="Times New Roman"/>
                <w:color w:val="000000"/>
                <w:szCs w:val="21"/>
              </w:rPr>
            </w:pPr>
            <w:r>
              <w:rPr>
                <w:rFonts w:ascii="Times New Roman" w:hAnsi="Times New Roman" w:cs="Times New Roman"/>
                <w:color w:val="000000"/>
                <w:szCs w:val="21"/>
              </w:rPr>
              <w:t>2.2</w:t>
            </w:r>
            <w:r>
              <w:rPr>
                <w:rFonts w:ascii="Times New Roman" w:hAnsi="Times New Roman" w:cs="Times New Roman" w:hint="eastAsia"/>
                <w:color w:val="000000"/>
                <w:szCs w:val="21"/>
              </w:rPr>
              <w:t>能够运用环境工程设计语言完整表述环境（室内、景观）工程设计或施工方案。</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55007AB4" w14:textId="56068AD7" w:rsidR="00F0389C" w:rsidRDefault="00000000">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sidR="007931DC">
              <w:rPr>
                <w:rFonts w:ascii="Times New Roman" w:hAnsi="Times New Roman" w:cs="Times New Roman"/>
                <w:color w:val="000000"/>
                <w:szCs w:val="21"/>
              </w:rPr>
              <w:t>3</w:t>
            </w:r>
          </w:p>
        </w:tc>
      </w:tr>
      <w:tr w:rsidR="00F0389C" w14:paraId="6B633B95" w14:textId="77777777">
        <w:trPr>
          <w:trHeight w:val="969"/>
          <w:jc w:val="center"/>
        </w:trPr>
        <w:tc>
          <w:tcPr>
            <w:tcW w:w="1584" w:type="pct"/>
            <w:vMerge w:val="restart"/>
            <w:tcBorders>
              <w:top w:val="single" w:sz="4" w:space="0" w:color="auto"/>
              <w:left w:val="single" w:sz="4" w:space="0" w:color="auto"/>
              <w:right w:val="single" w:sz="4" w:space="0" w:color="auto"/>
              <w:tl2br w:val="nil"/>
              <w:tr2bl w:val="nil"/>
            </w:tcBorders>
            <w:vAlign w:val="center"/>
          </w:tcPr>
          <w:p w14:paraId="01F49BB8" w14:textId="77777777" w:rsidR="00F0389C" w:rsidRDefault="00000000">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3</w:t>
            </w:r>
            <w:r>
              <w:rPr>
                <w:rFonts w:ascii="Times New Roman" w:hAnsi="Times New Roman" w:cs="Times New Roman"/>
                <w:b/>
                <w:color w:val="000000"/>
                <w:szCs w:val="21"/>
              </w:rPr>
              <w:t>：</w:t>
            </w:r>
            <w:r>
              <w:rPr>
                <w:rFonts w:ascii="Times New Roman" w:hAnsi="Times New Roman" w:cs="Times New Roman" w:hint="eastAsia"/>
                <w:color w:val="000000"/>
                <w:szCs w:val="21"/>
              </w:rPr>
              <w:t>专业技能</w:t>
            </w:r>
            <w:r>
              <w:rPr>
                <w:rFonts w:ascii="Times New Roman" w:hAnsi="Times New Roman" w:cs="Times New Roman"/>
                <w:color w:val="000000"/>
                <w:szCs w:val="21"/>
              </w:rPr>
              <w:t>【</w:t>
            </w:r>
            <w:r>
              <w:rPr>
                <w:rFonts w:ascii="Times New Roman" w:hAnsi="Times New Roman" w:cs="Times New Roman"/>
                <w:color w:val="000000"/>
                <w:szCs w:val="21"/>
              </w:rPr>
              <w:t>M</w:t>
            </w:r>
            <w:r>
              <w:rPr>
                <w:rFonts w:ascii="Times New Roman" w:hAnsi="Times New Roman" w:cs="Times New Roman"/>
                <w:color w:val="000000"/>
                <w:szCs w:val="21"/>
              </w:rPr>
              <w:t>】</w:t>
            </w: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20068B82" w14:textId="77777777" w:rsidR="00F0389C" w:rsidRDefault="00000000">
            <w:pPr>
              <w:spacing w:line="300" w:lineRule="exact"/>
              <w:rPr>
                <w:rFonts w:ascii="Times New Roman" w:hAnsi="Times New Roman" w:cs="Times New Roman"/>
                <w:color w:val="000000"/>
                <w:szCs w:val="21"/>
              </w:rPr>
            </w:pPr>
            <w:r>
              <w:rPr>
                <w:rFonts w:ascii="Times New Roman" w:hAnsi="Times New Roman" w:cs="Times New Roman" w:hint="eastAsia"/>
                <w:color w:val="000000"/>
                <w:szCs w:val="21"/>
              </w:rPr>
              <w:t>3.1</w:t>
            </w:r>
            <w:r>
              <w:rPr>
                <w:rFonts w:ascii="Times New Roman" w:hAnsi="Times New Roman" w:cs="Times New Roman" w:hint="eastAsia"/>
                <w:color w:val="000000"/>
                <w:szCs w:val="21"/>
              </w:rPr>
              <w:t>解专业发展历程、熟知各类设计风格及流派，</w:t>
            </w:r>
            <w:r>
              <w:rPr>
                <w:rFonts w:ascii="Times New Roman" w:hAnsi="Times New Roman" w:cs="Times New Roman"/>
                <w:color w:val="000000"/>
                <w:szCs w:val="21"/>
              </w:rPr>
              <w:t>能够运用</w:t>
            </w:r>
            <w:r>
              <w:rPr>
                <w:rFonts w:ascii="Times New Roman" w:hAnsi="Times New Roman" w:cs="Times New Roman" w:hint="eastAsia"/>
                <w:color w:val="000000"/>
                <w:szCs w:val="21"/>
              </w:rPr>
              <w:t>施工规范、施工管理</w:t>
            </w:r>
            <w:r>
              <w:rPr>
                <w:rFonts w:ascii="Times New Roman" w:hAnsi="Times New Roman" w:cs="Times New Roman"/>
                <w:color w:val="000000"/>
                <w:szCs w:val="21"/>
              </w:rPr>
              <w:t>，将复杂工程用专业</w:t>
            </w:r>
            <w:r>
              <w:rPr>
                <w:rFonts w:ascii="Times New Roman" w:hAnsi="Times New Roman" w:cs="Times New Roman" w:hint="eastAsia"/>
                <w:color w:val="000000"/>
                <w:szCs w:val="21"/>
              </w:rPr>
              <w:t>理论加以解决。</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3622AD68" w14:textId="0339B8A3" w:rsidR="00F0389C" w:rsidRDefault="00000000">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sidR="007931DC">
              <w:rPr>
                <w:rFonts w:ascii="Times New Roman" w:hAnsi="Times New Roman" w:cs="Times New Roman"/>
                <w:color w:val="000000"/>
                <w:szCs w:val="21"/>
              </w:rPr>
              <w:t>3</w:t>
            </w:r>
          </w:p>
        </w:tc>
      </w:tr>
      <w:tr w:rsidR="00F0389C" w14:paraId="08A82F4E" w14:textId="77777777">
        <w:trPr>
          <w:trHeight w:val="944"/>
          <w:jc w:val="center"/>
        </w:trPr>
        <w:tc>
          <w:tcPr>
            <w:tcW w:w="1584" w:type="pct"/>
            <w:vMerge/>
            <w:tcBorders>
              <w:left w:val="single" w:sz="4" w:space="0" w:color="auto"/>
              <w:right w:val="single" w:sz="4" w:space="0" w:color="auto"/>
              <w:tl2br w:val="nil"/>
              <w:tr2bl w:val="nil"/>
            </w:tcBorders>
            <w:vAlign w:val="center"/>
          </w:tcPr>
          <w:p w14:paraId="58F1A3EF" w14:textId="77777777" w:rsidR="00F0389C" w:rsidRDefault="00F0389C">
            <w:pPr>
              <w:spacing w:line="300" w:lineRule="exact"/>
              <w:rPr>
                <w:rFonts w:ascii="Times New Roman" w:hAnsi="Times New Roman" w:cs="Times New Roman"/>
                <w:color w:val="548DD4"/>
                <w:szCs w:val="21"/>
              </w:rPr>
            </w:pP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492AFBBD" w14:textId="77777777" w:rsidR="00F0389C" w:rsidRDefault="00000000">
            <w:pPr>
              <w:spacing w:line="300" w:lineRule="exact"/>
              <w:rPr>
                <w:rFonts w:ascii="Times New Roman" w:hAnsi="Times New Roman" w:cs="Times New Roman"/>
                <w:color w:val="000000"/>
                <w:szCs w:val="21"/>
              </w:rPr>
            </w:pPr>
            <w:r>
              <w:rPr>
                <w:rFonts w:ascii="Times New Roman" w:hAnsi="Times New Roman" w:cs="Times New Roman" w:hint="eastAsia"/>
                <w:color w:val="000000"/>
                <w:szCs w:val="21"/>
              </w:rPr>
              <w:t>3.2</w:t>
            </w:r>
            <w:r>
              <w:rPr>
                <w:rFonts w:ascii="Times New Roman" w:hAnsi="Times New Roman" w:cs="Times New Roman" w:hint="eastAsia"/>
                <w:color w:val="000000"/>
                <w:szCs w:val="21"/>
              </w:rPr>
              <w:t>掌握本专业的基本应用设计技能。能够运用环境工程设计语言完整表述环境（室内、景观）工程设计或施工方案。</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11085B6D" w14:textId="77777777" w:rsidR="00F0389C" w:rsidRDefault="00000000">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hint="eastAsia"/>
                <w:color w:val="000000"/>
                <w:szCs w:val="21"/>
              </w:rPr>
              <w:t>3</w:t>
            </w:r>
          </w:p>
        </w:tc>
      </w:tr>
      <w:tr w:rsidR="007931DC" w14:paraId="2DE4679A" w14:textId="77777777">
        <w:trPr>
          <w:trHeight w:val="379"/>
          <w:jc w:val="center"/>
        </w:trPr>
        <w:tc>
          <w:tcPr>
            <w:tcW w:w="1584" w:type="pct"/>
            <w:vMerge w:val="restart"/>
            <w:tcBorders>
              <w:top w:val="single" w:sz="4" w:space="0" w:color="auto"/>
              <w:left w:val="single" w:sz="4" w:space="0" w:color="auto"/>
              <w:right w:val="single" w:sz="4" w:space="0" w:color="auto"/>
              <w:tl2br w:val="nil"/>
              <w:tr2bl w:val="nil"/>
            </w:tcBorders>
            <w:vAlign w:val="center"/>
          </w:tcPr>
          <w:p w14:paraId="372B7A7C" w14:textId="77777777" w:rsidR="007931DC" w:rsidRDefault="007931DC">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4</w:t>
            </w:r>
            <w:r>
              <w:rPr>
                <w:rFonts w:ascii="Times New Roman" w:hAnsi="Times New Roman" w:cs="Times New Roman"/>
                <w:b/>
                <w:color w:val="000000"/>
                <w:szCs w:val="21"/>
              </w:rPr>
              <w:t>：</w:t>
            </w:r>
            <w:r>
              <w:rPr>
                <w:rFonts w:ascii="Times New Roman" w:hAnsi="Times New Roman" w:cs="Times New Roman" w:hint="eastAsia"/>
                <w:color w:val="000000"/>
                <w:szCs w:val="21"/>
              </w:rPr>
              <w:t>终身学习</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1A06B4E6" w14:textId="77777777" w:rsidR="007931DC" w:rsidRDefault="007931DC">
            <w:pPr>
              <w:spacing w:line="300" w:lineRule="exact"/>
              <w:rPr>
                <w:rFonts w:ascii="Times New Roman" w:hAnsi="Times New Roman" w:cs="Times New Roman"/>
                <w:color w:val="000000"/>
                <w:szCs w:val="21"/>
              </w:rPr>
            </w:pPr>
            <w:r>
              <w:rPr>
                <w:rFonts w:ascii="Times New Roman" w:hAnsi="Times New Roman" w:cs="Times New Roman" w:hint="eastAsia"/>
                <w:color w:val="000000"/>
                <w:szCs w:val="21"/>
              </w:rPr>
              <w:t>4.1</w:t>
            </w:r>
            <w:r>
              <w:rPr>
                <w:rFonts w:ascii="Times New Roman" w:hAnsi="Times New Roman" w:cs="Times New Roman" w:hint="eastAsia"/>
                <w:color w:val="000000"/>
                <w:szCs w:val="21"/>
              </w:rPr>
              <w:t>能与业界同行、相关专业人员及社会公众进行有效沟通与交流。</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0E56AAD5" w14:textId="4CD113E2" w:rsidR="007931DC" w:rsidRDefault="007931DC">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color w:val="000000"/>
                <w:szCs w:val="21"/>
              </w:rPr>
              <w:t>4</w:t>
            </w:r>
          </w:p>
        </w:tc>
      </w:tr>
      <w:tr w:rsidR="007931DC" w14:paraId="602B35B3" w14:textId="77777777">
        <w:trPr>
          <w:trHeight w:val="529"/>
          <w:jc w:val="center"/>
        </w:trPr>
        <w:tc>
          <w:tcPr>
            <w:tcW w:w="1584" w:type="pct"/>
            <w:vMerge/>
            <w:tcBorders>
              <w:left w:val="single" w:sz="4" w:space="0" w:color="auto"/>
              <w:right w:val="single" w:sz="4" w:space="0" w:color="auto"/>
              <w:tl2br w:val="nil"/>
              <w:tr2bl w:val="nil"/>
            </w:tcBorders>
            <w:vAlign w:val="center"/>
          </w:tcPr>
          <w:p w14:paraId="2E673798" w14:textId="77777777" w:rsidR="007931DC" w:rsidRDefault="007931DC">
            <w:pPr>
              <w:spacing w:line="300" w:lineRule="exact"/>
              <w:rPr>
                <w:rFonts w:ascii="Times New Roman" w:hAnsi="Times New Roman" w:cs="Times New Roman"/>
                <w:color w:val="000000"/>
                <w:szCs w:val="21"/>
              </w:rPr>
            </w:pP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48CC81FC" w14:textId="77777777" w:rsidR="007931DC" w:rsidRDefault="007931DC">
            <w:pPr>
              <w:spacing w:line="300" w:lineRule="exact"/>
              <w:rPr>
                <w:rFonts w:ascii="Times New Roman" w:hAnsi="Times New Roman" w:cs="Times New Roman"/>
                <w:color w:val="000000"/>
                <w:szCs w:val="21"/>
              </w:rPr>
            </w:pPr>
            <w:r>
              <w:rPr>
                <w:rFonts w:ascii="Times New Roman" w:hAnsi="Times New Roman" w:cs="Times New Roman" w:hint="eastAsia"/>
                <w:color w:val="000000"/>
                <w:szCs w:val="21"/>
              </w:rPr>
              <w:t>4.2</w:t>
            </w:r>
            <w:r>
              <w:rPr>
                <w:rFonts w:ascii="Times New Roman" w:hAnsi="Times New Roman" w:cs="Times New Roman" w:hint="eastAsia"/>
                <w:color w:val="000000"/>
                <w:szCs w:val="21"/>
              </w:rPr>
              <w:t>终身学习。能正确认识自主学习和终身学习的重要性，具有追踪新知识的意识，具备适应环境设计技术新发展的能力。</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68A36A20" w14:textId="1D6927B9" w:rsidR="007931DC" w:rsidRDefault="007931DC">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color w:val="000000"/>
                <w:szCs w:val="21"/>
              </w:rPr>
              <w:t>4</w:t>
            </w:r>
          </w:p>
        </w:tc>
      </w:tr>
      <w:tr w:rsidR="007931DC" w14:paraId="120D6639" w14:textId="77777777">
        <w:trPr>
          <w:trHeight w:val="529"/>
          <w:jc w:val="center"/>
        </w:trPr>
        <w:tc>
          <w:tcPr>
            <w:tcW w:w="1584" w:type="pct"/>
            <w:vMerge/>
            <w:tcBorders>
              <w:left w:val="single" w:sz="4" w:space="0" w:color="auto"/>
              <w:right w:val="single" w:sz="4" w:space="0" w:color="auto"/>
              <w:tl2br w:val="nil"/>
              <w:tr2bl w:val="nil"/>
            </w:tcBorders>
            <w:vAlign w:val="center"/>
          </w:tcPr>
          <w:p w14:paraId="48431521" w14:textId="77777777" w:rsidR="007931DC" w:rsidRDefault="007931DC">
            <w:pPr>
              <w:spacing w:line="300" w:lineRule="exact"/>
              <w:rPr>
                <w:rFonts w:ascii="Times New Roman" w:hAnsi="Times New Roman" w:cs="Times New Roman"/>
                <w:color w:val="000000"/>
                <w:szCs w:val="21"/>
              </w:rPr>
            </w:pP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508E71B2" w14:textId="7C90B2FC" w:rsidR="007931DC" w:rsidRDefault="007931DC">
            <w:pPr>
              <w:spacing w:line="300" w:lineRule="exact"/>
              <w:rPr>
                <w:rFonts w:ascii="Times New Roman" w:hAnsi="Times New Roman" w:cs="Times New Roman" w:hint="eastAsia"/>
                <w:color w:val="000000"/>
                <w:szCs w:val="21"/>
              </w:rPr>
            </w:pPr>
            <w:r>
              <w:rPr>
                <w:rFonts w:ascii="Times New Roman" w:eastAsia="宋体" w:hAnsi="Times New Roman" w:cs="Times New Roman" w:hint="eastAsia"/>
                <w:bCs/>
                <w:color w:val="000000" w:themeColor="text1"/>
                <w:kern w:val="0"/>
                <w:szCs w:val="21"/>
              </w:rPr>
              <w:t>4</w:t>
            </w:r>
            <w:r>
              <w:rPr>
                <w:rFonts w:ascii="Times New Roman" w:eastAsia="宋体" w:hAnsi="Times New Roman" w:cs="Times New Roman"/>
                <w:bCs/>
                <w:color w:val="000000" w:themeColor="text1"/>
                <w:kern w:val="0"/>
                <w:szCs w:val="21"/>
              </w:rPr>
              <w:t>.3</w:t>
            </w:r>
            <w:r w:rsidRPr="00C40F97">
              <w:rPr>
                <w:rFonts w:ascii="Times New Roman" w:eastAsia="宋体" w:hAnsi="Times New Roman" w:cs="Times New Roman" w:hint="eastAsia"/>
                <w:bCs/>
                <w:color w:val="000000" w:themeColor="text1"/>
                <w:kern w:val="0"/>
                <w:szCs w:val="21"/>
              </w:rPr>
              <w:t>培养良好的职业道德、社会责任感和创新精神</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03ACAA49" w14:textId="0A4D3FD2" w:rsidR="007931DC" w:rsidRDefault="007931DC">
            <w:pPr>
              <w:spacing w:line="300" w:lineRule="exact"/>
              <w:jc w:val="center"/>
              <w:rPr>
                <w:rFonts w:ascii="Times New Roman" w:hAnsi="Times New Roman" w:cs="Times New Roman" w:hint="eastAsia"/>
                <w:color w:val="000000"/>
                <w:szCs w:val="21"/>
              </w:rPr>
            </w:pPr>
            <w:r>
              <w:rPr>
                <w:rFonts w:ascii="Times New Roman" w:hAnsi="Times New Roman" w:cs="Times New Roman" w:hint="eastAsia"/>
                <w:color w:val="000000"/>
                <w:szCs w:val="21"/>
              </w:rPr>
              <w:t>课程目标</w:t>
            </w:r>
            <w:r>
              <w:rPr>
                <w:rFonts w:ascii="Times New Roman" w:hAnsi="Times New Roman" w:cs="Times New Roman"/>
                <w:color w:val="000000"/>
                <w:szCs w:val="21"/>
              </w:rPr>
              <w:t>1</w:t>
            </w:r>
          </w:p>
        </w:tc>
      </w:tr>
    </w:tbl>
    <w:p w14:paraId="74B7F954" w14:textId="77777777" w:rsidR="00F0389C" w:rsidRDefault="00F0389C">
      <w:pPr>
        <w:autoSpaceDE w:val="0"/>
        <w:autoSpaceDN w:val="0"/>
        <w:adjustRightInd w:val="0"/>
        <w:spacing w:line="400" w:lineRule="exact"/>
        <w:jc w:val="left"/>
        <w:rPr>
          <w:rFonts w:ascii="Times New Roman" w:eastAsia="宋体" w:hAnsi="Times New Roman" w:cs="Times New Roman"/>
          <w:color w:val="FF0000"/>
          <w:kern w:val="0"/>
          <w:sz w:val="22"/>
        </w:rPr>
      </w:pPr>
    </w:p>
    <w:p w14:paraId="50E4FB88" w14:textId="77777777" w:rsidR="00F0389C" w:rsidRDefault="00F0389C">
      <w:pPr>
        <w:rPr>
          <w:rFonts w:ascii="Times New Roman" w:hAnsi="Times New Roman" w:cs="Times New Roman"/>
        </w:rPr>
        <w:sectPr w:rsidR="00F0389C">
          <w:footerReference w:type="default" r:id="rId8"/>
          <w:pgSz w:w="11906" w:h="16838"/>
          <w:pgMar w:top="1417" w:right="1417" w:bottom="1417" w:left="1417" w:header="851" w:footer="992" w:gutter="0"/>
          <w:cols w:space="425"/>
          <w:docGrid w:type="lines" w:linePitch="312"/>
        </w:sectPr>
      </w:pPr>
    </w:p>
    <w:p w14:paraId="7B927F86" w14:textId="77777777" w:rsidR="00F0389C" w:rsidRDefault="00000000">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3E331FD5" w14:textId="77777777" w:rsidR="00F0389C"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ook w:val="04A0" w:firstRow="1" w:lastRow="0" w:firstColumn="1" w:lastColumn="0" w:noHBand="0" w:noVBand="1"/>
      </w:tblPr>
      <w:tblGrid>
        <w:gridCol w:w="505"/>
        <w:gridCol w:w="2094"/>
        <w:gridCol w:w="1558"/>
        <w:gridCol w:w="5325"/>
        <w:gridCol w:w="690"/>
        <w:gridCol w:w="848"/>
        <w:gridCol w:w="690"/>
        <w:gridCol w:w="848"/>
        <w:gridCol w:w="848"/>
        <w:gridCol w:w="768"/>
      </w:tblGrid>
      <w:tr w:rsidR="00F0389C" w14:paraId="5A41082F" w14:textId="77777777">
        <w:tc>
          <w:tcPr>
            <w:tcW w:w="505" w:type="dxa"/>
            <w:vAlign w:val="center"/>
          </w:tcPr>
          <w:p w14:paraId="4A58F470"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序号</w:t>
            </w:r>
          </w:p>
        </w:tc>
        <w:tc>
          <w:tcPr>
            <w:tcW w:w="2094" w:type="dxa"/>
            <w:vAlign w:val="center"/>
          </w:tcPr>
          <w:p w14:paraId="51A64028"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项目名称</w:t>
            </w:r>
          </w:p>
        </w:tc>
        <w:tc>
          <w:tcPr>
            <w:tcW w:w="1558" w:type="dxa"/>
            <w:vAlign w:val="center"/>
          </w:tcPr>
          <w:p w14:paraId="71F825B4"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项目来源</w:t>
            </w:r>
          </w:p>
        </w:tc>
        <w:tc>
          <w:tcPr>
            <w:tcW w:w="5325" w:type="dxa"/>
            <w:vAlign w:val="center"/>
          </w:tcPr>
          <w:p w14:paraId="57CB6F2A"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教学目标（观测点、重难点）</w:t>
            </w:r>
          </w:p>
        </w:tc>
        <w:tc>
          <w:tcPr>
            <w:tcW w:w="690" w:type="dxa"/>
            <w:vAlign w:val="center"/>
          </w:tcPr>
          <w:p w14:paraId="32747301"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学时数</w:t>
            </w:r>
          </w:p>
        </w:tc>
        <w:tc>
          <w:tcPr>
            <w:tcW w:w="848" w:type="dxa"/>
            <w:vAlign w:val="center"/>
          </w:tcPr>
          <w:p w14:paraId="386CB18C"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项目类型</w:t>
            </w:r>
          </w:p>
        </w:tc>
        <w:tc>
          <w:tcPr>
            <w:tcW w:w="690" w:type="dxa"/>
            <w:vAlign w:val="center"/>
          </w:tcPr>
          <w:p w14:paraId="3CE42CF0"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要求</w:t>
            </w:r>
          </w:p>
        </w:tc>
        <w:tc>
          <w:tcPr>
            <w:tcW w:w="848" w:type="dxa"/>
            <w:vAlign w:val="center"/>
          </w:tcPr>
          <w:p w14:paraId="189CCE4E"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每组人数</w:t>
            </w:r>
          </w:p>
        </w:tc>
        <w:tc>
          <w:tcPr>
            <w:tcW w:w="848" w:type="dxa"/>
            <w:vAlign w:val="center"/>
          </w:tcPr>
          <w:p w14:paraId="52A33504"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教学方法</w:t>
            </w:r>
          </w:p>
        </w:tc>
        <w:tc>
          <w:tcPr>
            <w:tcW w:w="768" w:type="dxa"/>
            <w:vAlign w:val="center"/>
          </w:tcPr>
          <w:p w14:paraId="5A35BA83"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课程目标</w:t>
            </w:r>
          </w:p>
        </w:tc>
      </w:tr>
      <w:tr w:rsidR="00F0389C" w14:paraId="1A912969" w14:textId="77777777">
        <w:trPr>
          <w:trHeight w:val="365"/>
        </w:trPr>
        <w:tc>
          <w:tcPr>
            <w:tcW w:w="505" w:type="dxa"/>
            <w:vMerge w:val="restart"/>
            <w:vAlign w:val="center"/>
          </w:tcPr>
          <w:p w14:paraId="0BE3CFB0"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color w:val="000000" w:themeColor="text1"/>
                <w:kern w:val="0"/>
                <w:sz w:val="20"/>
                <w:szCs w:val="21"/>
              </w:rPr>
              <w:t>1</w:t>
            </w:r>
          </w:p>
        </w:tc>
        <w:tc>
          <w:tcPr>
            <w:tcW w:w="2094" w:type="dxa"/>
            <w:vMerge w:val="restart"/>
            <w:vAlign w:val="center"/>
          </w:tcPr>
          <w:p w14:paraId="3DA359E5" w14:textId="77777777" w:rsidR="00F0389C" w:rsidRDefault="00000000">
            <w:pPr>
              <w:adjustRightInd w:val="0"/>
              <w:snapToGrid w:val="0"/>
              <w:spacing w:line="300" w:lineRule="exact"/>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制图的基本知识标准规定及</w:t>
            </w:r>
            <w:r>
              <w:rPr>
                <w:rFonts w:ascii="Times New Roman" w:eastAsia="宋体" w:hAnsi="Times New Roman" w:cs="Times New Roman" w:hint="eastAsia"/>
                <w:color w:val="000000" w:themeColor="text1"/>
                <w:kern w:val="0"/>
                <w:szCs w:val="21"/>
              </w:rPr>
              <w:t>Auto</w:t>
            </w:r>
            <w:r>
              <w:rPr>
                <w:rFonts w:ascii="Times New Roman" w:eastAsia="宋体" w:hAnsi="Times New Roman" w:cs="Times New Roman"/>
                <w:color w:val="000000" w:themeColor="text1"/>
                <w:kern w:val="0"/>
                <w:szCs w:val="21"/>
              </w:rPr>
              <w:t>C</w:t>
            </w:r>
            <w:r>
              <w:rPr>
                <w:rFonts w:ascii="Times New Roman" w:eastAsia="宋体" w:hAnsi="Times New Roman" w:cs="Times New Roman" w:hint="eastAsia"/>
                <w:color w:val="000000" w:themeColor="text1"/>
                <w:kern w:val="0"/>
                <w:szCs w:val="21"/>
              </w:rPr>
              <w:t>AD</w:t>
            </w:r>
            <w:r>
              <w:rPr>
                <w:rFonts w:ascii="Times New Roman" w:eastAsia="宋体" w:hAnsi="Times New Roman" w:cs="Times New Roman"/>
                <w:color w:val="000000" w:themeColor="text1"/>
                <w:kern w:val="0"/>
                <w:szCs w:val="21"/>
              </w:rPr>
              <w:t>入门</w:t>
            </w:r>
            <w:r>
              <w:rPr>
                <w:rFonts w:ascii="Times New Roman" w:eastAsia="宋体" w:hAnsi="Times New Roman" w:cs="Times New Roman" w:hint="eastAsia"/>
                <w:color w:val="000000" w:themeColor="text1"/>
                <w:kern w:val="0"/>
                <w:szCs w:val="21"/>
              </w:rPr>
              <w:t>基础知识</w:t>
            </w:r>
          </w:p>
        </w:tc>
        <w:tc>
          <w:tcPr>
            <w:tcW w:w="1558" w:type="dxa"/>
            <w:vMerge w:val="restart"/>
            <w:vAlign w:val="center"/>
          </w:tcPr>
          <w:p w14:paraId="3EBC808E" w14:textId="77777777" w:rsidR="00F0389C" w:rsidRDefault="00000000">
            <w:pPr>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szCs w:val="21"/>
              </w:rPr>
              <w:t>实验教材</w:t>
            </w:r>
          </w:p>
        </w:tc>
        <w:tc>
          <w:tcPr>
            <w:tcW w:w="5325" w:type="dxa"/>
            <w:vAlign w:val="center"/>
          </w:tcPr>
          <w:p w14:paraId="609CA3AC" w14:textId="77777777" w:rsidR="00F0389C" w:rsidRDefault="00000000">
            <w:pPr>
              <w:adjustRightInd w:val="0"/>
              <w:snapToGrid w:val="0"/>
              <w:spacing w:line="300" w:lineRule="exact"/>
              <w:jc w:val="left"/>
              <w:rPr>
                <w:rFonts w:ascii="Times New Roman" w:eastAsia="宋体" w:hAnsi="Times New Roman" w:cs="Times New Roman"/>
                <w:color w:val="000000" w:themeColor="text1"/>
                <w:kern w:val="0"/>
                <w:szCs w:val="21"/>
              </w:rPr>
            </w:pPr>
            <w:r>
              <w:rPr>
                <w:rFonts w:hAnsi="宋体" w:hint="eastAsia"/>
                <w:bCs/>
                <w:szCs w:val="21"/>
              </w:rPr>
              <w:t>1</w:t>
            </w:r>
            <w:r>
              <w:rPr>
                <w:rFonts w:hAnsi="宋体" w:hint="eastAsia"/>
                <w:bCs/>
                <w:szCs w:val="21"/>
              </w:rPr>
              <w:t>、各种绘图工具的准确用法</w:t>
            </w:r>
          </w:p>
        </w:tc>
        <w:tc>
          <w:tcPr>
            <w:tcW w:w="690" w:type="dxa"/>
            <w:vMerge w:val="restart"/>
            <w:vAlign w:val="center"/>
          </w:tcPr>
          <w:p w14:paraId="743FE063"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6</w:t>
            </w:r>
          </w:p>
        </w:tc>
        <w:tc>
          <w:tcPr>
            <w:tcW w:w="848" w:type="dxa"/>
            <w:vMerge w:val="restart"/>
            <w:vAlign w:val="center"/>
          </w:tcPr>
          <w:p w14:paraId="51902D2D"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演示性综合性</w:t>
            </w:r>
          </w:p>
        </w:tc>
        <w:tc>
          <w:tcPr>
            <w:tcW w:w="690" w:type="dxa"/>
            <w:vMerge w:val="restart"/>
            <w:vAlign w:val="center"/>
          </w:tcPr>
          <w:p w14:paraId="2321F0E4"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必做</w:t>
            </w:r>
          </w:p>
        </w:tc>
        <w:tc>
          <w:tcPr>
            <w:tcW w:w="848" w:type="dxa"/>
            <w:vMerge w:val="restart"/>
            <w:vAlign w:val="center"/>
          </w:tcPr>
          <w:p w14:paraId="682310A0"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独立完成</w:t>
            </w:r>
          </w:p>
        </w:tc>
        <w:tc>
          <w:tcPr>
            <w:tcW w:w="848" w:type="dxa"/>
            <w:vMerge w:val="restart"/>
            <w:vAlign w:val="center"/>
          </w:tcPr>
          <w:p w14:paraId="2441B400"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课堂讲授、案例教学</w:t>
            </w:r>
          </w:p>
        </w:tc>
        <w:tc>
          <w:tcPr>
            <w:tcW w:w="768" w:type="dxa"/>
            <w:vMerge w:val="restart"/>
            <w:vAlign w:val="center"/>
          </w:tcPr>
          <w:p w14:paraId="07A330BB"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hAnsi="Times New Roman" w:cs="Times New Roman" w:hint="eastAsia"/>
                <w:color w:val="000000"/>
                <w:szCs w:val="21"/>
              </w:rPr>
              <w:t>课程目标</w:t>
            </w:r>
            <w:r>
              <w:rPr>
                <w:rFonts w:ascii="Times New Roman" w:hAnsi="Times New Roman" w:cs="Times New Roman" w:hint="eastAsia"/>
                <w:color w:val="000000"/>
                <w:szCs w:val="21"/>
              </w:rPr>
              <w:t>1</w:t>
            </w:r>
          </w:p>
        </w:tc>
      </w:tr>
      <w:tr w:rsidR="00F0389C" w14:paraId="3BC09057" w14:textId="77777777">
        <w:trPr>
          <w:trHeight w:val="413"/>
        </w:trPr>
        <w:tc>
          <w:tcPr>
            <w:tcW w:w="505" w:type="dxa"/>
            <w:vMerge/>
            <w:vAlign w:val="center"/>
          </w:tcPr>
          <w:p w14:paraId="4DEE72D1"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2094" w:type="dxa"/>
            <w:vMerge/>
            <w:vAlign w:val="center"/>
          </w:tcPr>
          <w:p w14:paraId="4FB79551"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1558" w:type="dxa"/>
            <w:vMerge/>
            <w:vAlign w:val="center"/>
          </w:tcPr>
          <w:p w14:paraId="50E812A6"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5325" w:type="dxa"/>
            <w:vAlign w:val="center"/>
          </w:tcPr>
          <w:p w14:paraId="72205C6B" w14:textId="77777777" w:rsidR="00F0389C" w:rsidRDefault="00000000">
            <w:pPr>
              <w:adjustRightInd w:val="0"/>
              <w:snapToGrid w:val="0"/>
              <w:spacing w:line="300" w:lineRule="exact"/>
              <w:jc w:val="left"/>
              <w:rPr>
                <w:rFonts w:ascii="Times New Roman" w:eastAsia="宋体" w:hAnsi="Times New Roman" w:cs="Times New Roman"/>
                <w:color w:val="000000" w:themeColor="text1"/>
                <w:kern w:val="0"/>
                <w:szCs w:val="21"/>
              </w:rPr>
            </w:pPr>
            <w:r>
              <w:rPr>
                <w:rFonts w:hAnsi="宋体" w:hint="eastAsia"/>
                <w:bCs/>
                <w:szCs w:val="21"/>
              </w:rPr>
              <w:t>2</w:t>
            </w:r>
            <w:r>
              <w:rPr>
                <w:rFonts w:hAnsi="宋体" w:hint="eastAsia"/>
                <w:bCs/>
                <w:szCs w:val="21"/>
              </w:rPr>
              <w:t>、制图的有关标准规定</w:t>
            </w:r>
          </w:p>
        </w:tc>
        <w:tc>
          <w:tcPr>
            <w:tcW w:w="690" w:type="dxa"/>
            <w:vMerge/>
            <w:vAlign w:val="center"/>
          </w:tcPr>
          <w:p w14:paraId="5E866736"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653263A6"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690" w:type="dxa"/>
            <w:vMerge/>
            <w:vAlign w:val="center"/>
          </w:tcPr>
          <w:p w14:paraId="5925B9C2"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17543B3E"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1571855B"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768" w:type="dxa"/>
            <w:vMerge/>
            <w:vAlign w:val="center"/>
          </w:tcPr>
          <w:p w14:paraId="3F15A0A4"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r>
      <w:tr w:rsidR="00F0389C" w14:paraId="479FEEC3" w14:textId="77777777">
        <w:trPr>
          <w:trHeight w:val="337"/>
        </w:trPr>
        <w:tc>
          <w:tcPr>
            <w:tcW w:w="505" w:type="dxa"/>
            <w:vMerge/>
            <w:vAlign w:val="center"/>
          </w:tcPr>
          <w:p w14:paraId="656E2E7F"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2094" w:type="dxa"/>
            <w:vMerge/>
            <w:vAlign w:val="center"/>
          </w:tcPr>
          <w:p w14:paraId="4EFAB69F"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1558" w:type="dxa"/>
            <w:vMerge/>
            <w:vAlign w:val="center"/>
          </w:tcPr>
          <w:p w14:paraId="033CCE9A"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5325" w:type="dxa"/>
            <w:vAlign w:val="center"/>
          </w:tcPr>
          <w:p w14:paraId="4ECE9F72" w14:textId="77777777" w:rsidR="00F0389C" w:rsidRDefault="00000000">
            <w:pPr>
              <w:jc w:val="left"/>
              <w:rPr>
                <w:rFonts w:ascii="Times New Roman" w:eastAsia="宋体" w:hAnsi="Times New Roman" w:cs="Times New Roman"/>
                <w:color w:val="000000" w:themeColor="text1"/>
                <w:kern w:val="0"/>
                <w:szCs w:val="21"/>
              </w:rPr>
            </w:pPr>
            <w:r>
              <w:rPr>
                <w:rFonts w:hAnsi="宋体" w:hint="eastAsia"/>
                <w:bCs/>
                <w:szCs w:val="21"/>
              </w:rPr>
              <w:t>3</w:t>
            </w:r>
            <w:r>
              <w:rPr>
                <w:rFonts w:hAnsi="宋体" w:hint="eastAsia"/>
                <w:bCs/>
                <w:szCs w:val="21"/>
              </w:rPr>
              <w:t>、三视图的形成和投影规律</w:t>
            </w:r>
          </w:p>
        </w:tc>
        <w:tc>
          <w:tcPr>
            <w:tcW w:w="690" w:type="dxa"/>
            <w:vMerge/>
            <w:vAlign w:val="center"/>
          </w:tcPr>
          <w:p w14:paraId="67C7A66A"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714824B8"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690" w:type="dxa"/>
            <w:vMerge/>
            <w:vAlign w:val="center"/>
          </w:tcPr>
          <w:p w14:paraId="77B59C7A"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0D40FB6B"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10F9FE88"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768" w:type="dxa"/>
            <w:vMerge/>
            <w:vAlign w:val="center"/>
          </w:tcPr>
          <w:p w14:paraId="61A665E5"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r>
      <w:tr w:rsidR="00F0389C" w14:paraId="1DB2423B" w14:textId="77777777">
        <w:trPr>
          <w:trHeight w:val="365"/>
        </w:trPr>
        <w:tc>
          <w:tcPr>
            <w:tcW w:w="505" w:type="dxa"/>
            <w:vMerge/>
            <w:vAlign w:val="center"/>
          </w:tcPr>
          <w:p w14:paraId="5D97903F"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2094" w:type="dxa"/>
            <w:vMerge/>
            <w:vAlign w:val="center"/>
          </w:tcPr>
          <w:p w14:paraId="1A859FD3"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1558" w:type="dxa"/>
            <w:vMerge/>
            <w:vAlign w:val="center"/>
          </w:tcPr>
          <w:p w14:paraId="13511A73"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5325" w:type="dxa"/>
            <w:vAlign w:val="center"/>
          </w:tcPr>
          <w:p w14:paraId="29707B7B" w14:textId="77777777" w:rsidR="00F0389C" w:rsidRDefault="00000000">
            <w:pPr>
              <w:jc w:val="left"/>
              <w:rPr>
                <w:rFonts w:ascii="Times New Roman" w:eastAsia="宋体" w:hAnsi="Times New Roman" w:cs="Times New Roman"/>
                <w:color w:val="000000" w:themeColor="text1"/>
                <w:kern w:val="0"/>
                <w:szCs w:val="21"/>
              </w:rPr>
            </w:pPr>
            <w:r>
              <w:rPr>
                <w:rFonts w:hAnsi="宋体" w:hint="eastAsia"/>
                <w:bCs/>
                <w:szCs w:val="21"/>
              </w:rPr>
              <w:t>4</w:t>
            </w:r>
            <w:r>
              <w:rPr>
                <w:rFonts w:hAnsi="宋体" w:hint="eastAsia"/>
                <w:bCs/>
                <w:szCs w:val="21"/>
              </w:rPr>
              <w:t>、</w:t>
            </w:r>
            <w:r>
              <w:rPr>
                <w:rFonts w:hAnsi="宋体" w:hint="eastAsia"/>
                <w:bCs/>
                <w:szCs w:val="21"/>
              </w:rPr>
              <w:t xml:space="preserve">AutoCAD </w:t>
            </w:r>
            <w:r>
              <w:rPr>
                <w:rFonts w:hAnsi="宋体" w:hint="eastAsia"/>
                <w:bCs/>
                <w:szCs w:val="21"/>
              </w:rPr>
              <w:t>软件的界面认识和基本操作</w:t>
            </w:r>
          </w:p>
        </w:tc>
        <w:tc>
          <w:tcPr>
            <w:tcW w:w="690" w:type="dxa"/>
            <w:vMerge/>
            <w:vAlign w:val="center"/>
          </w:tcPr>
          <w:p w14:paraId="5B3DDF05"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6FA1ABA3"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690" w:type="dxa"/>
            <w:vMerge/>
            <w:vAlign w:val="center"/>
          </w:tcPr>
          <w:p w14:paraId="284290D7"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1CBB4F11"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848" w:type="dxa"/>
            <w:vMerge/>
            <w:vAlign w:val="center"/>
          </w:tcPr>
          <w:p w14:paraId="58D4F32D"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c>
          <w:tcPr>
            <w:tcW w:w="768" w:type="dxa"/>
            <w:vMerge/>
            <w:vAlign w:val="center"/>
          </w:tcPr>
          <w:p w14:paraId="7C81E16E"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Cs w:val="21"/>
              </w:rPr>
            </w:pPr>
          </w:p>
        </w:tc>
      </w:tr>
      <w:tr w:rsidR="00F0389C" w14:paraId="4E1AD27E" w14:textId="77777777">
        <w:tc>
          <w:tcPr>
            <w:tcW w:w="505" w:type="dxa"/>
            <w:vMerge w:val="restart"/>
            <w:vAlign w:val="center"/>
          </w:tcPr>
          <w:p w14:paraId="5AA3A248"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color w:val="000000" w:themeColor="text1"/>
                <w:kern w:val="0"/>
                <w:sz w:val="20"/>
                <w:szCs w:val="21"/>
              </w:rPr>
              <w:t>2</w:t>
            </w:r>
          </w:p>
        </w:tc>
        <w:tc>
          <w:tcPr>
            <w:tcW w:w="2094" w:type="dxa"/>
            <w:vMerge w:val="restart"/>
            <w:vAlign w:val="center"/>
          </w:tcPr>
          <w:p w14:paraId="52957D9F" w14:textId="77777777" w:rsidR="00F0389C" w:rsidRDefault="00000000">
            <w:pPr>
              <w:adjustRightInd w:val="0"/>
              <w:snapToGrid w:val="0"/>
              <w:spacing w:line="300" w:lineRule="exact"/>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室内装饰施工图和景观工程制图的画法</w:t>
            </w:r>
          </w:p>
        </w:tc>
        <w:tc>
          <w:tcPr>
            <w:tcW w:w="1558" w:type="dxa"/>
            <w:vMerge w:val="restart"/>
            <w:vAlign w:val="center"/>
          </w:tcPr>
          <w:p w14:paraId="4C0111F4" w14:textId="77777777" w:rsidR="00F0389C" w:rsidRDefault="00000000">
            <w:pPr>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实验教材</w:t>
            </w:r>
          </w:p>
        </w:tc>
        <w:tc>
          <w:tcPr>
            <w:tcW w:w="5325" w:type="dxa"/>
            <w:vAlign w:val="center"/>
          </w:tcPr>
          <w:p w14:paraId="601AABA2" w14:textId="77777777" w:rsidR="00F0389C" w:rsidRDefault="00000000">
            <w:pPr>
              <w:jc w:val="left"/>
              <w:rPr>
                <w:rFonts w:hAnsi="宋体"/>
                <w:bCs/>
                <w:szCs w:val="21"/>
              </w:rPr>
            </w:pPr>
            <w:r>
              <w:rPr>
                <w:rFonts w:hAnsi="宋体" w:hint="eastAsia"/>
                <w:bCs/>
                <w:szCs w:val="21"/>
              </w:rPr>
              <w:t>1</w:t>
            </w:r>
            <w:r>
              <w:rPr>
                <w:rFonts w:hAnsi="宋体" w:hint="eastAsia"/>
                <w:bCs/>
                <w:szCs w:val="21"/>
              </w:rPr>
              <w:t>、室内设计平面图、剖立面图和节点详图的绘图方法和步骤</w:t>
            </w:r>
          </w:p>
        </w:tc>
        <w:tc>
          <w:tcPr>
            <w:tcW w:w="690" w:type="dxa"/>
            <w:vMerge w:val="restart"/>
            <w:vAlign w:val="center"/>
          </w:tcPr>
          <w:p w14:paraId="7A375890"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18</w:t>
            </w:r>
          </w:p>
        </w:tc>
        <w:tc>
          <w:tcPr>
            <w:tcW w:w="848" w:type="dxa"/>
            <w:vMerge w:val="restart"/>
            <w:vAlign w:val="center"/>
          </w:tcPr>
          <w:p w14:paraId="384D900A"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演示性综合性</w:t>
            </w:r>
          </w:p>
        </w:tc>
        <w:tc>
          <w:tcPr>
            <w:tcW w:w="690" w:type="dxa"/>
            <w:vMerge w:val="restart"/>
            <w:vAlign w:val="center"/>
          </w:tcPr>
          <w:p w14:paraId="129B8FB3"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必做</w:t>
            </w:r>
          </w:p>
        </w:tc>
        <w:tc>
          <w:tcPr>
            <w:tcW w:w="848" w:type="dxa"/>
            <w:vMerge w:val="restart"/>
            <w:vAlign w:val="center"/>
          </w:tcPr>
          <w:p w14:paraId="74E4851D"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独立完成</w:t>
            </w:r>
          </w:p>
        </w:tc>
        <w:tc>
          <w:tcPr>
            <w:tcW w:w="848" w:type="dxa"/>
            <w:vMerge w:val="restart"/>
            <w:vAlign w:val="center"/>
          </w:tcPr>
          <w:p w14:paraId="7DD3A77C"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课堂讲授、案例教学</w:t>
            </w:r>
          </w:p>
        </w:tc>
        <w:tc>
          <w:tcPr>
            <w:tcW w:w="768" w:type="dxa"/>
            <w:vMerge w:val="restart"/>
            <w:vAlign w:val="center"/>
          </w:tcPr>
          <w:p w14:paraId="3BCD4D4A"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Cs w:val="21"/>
              </w:rPr>
            </w:pPr>
            <w:r>
              <w:rPr>
                <w:rFonts w:ascii="Times New Roman" w:hAnsi="Times New Roman" w:cs="Times New Roman" w:hint="eastAsia"/>
                <w:color w:val="000000"/>
                <w:szCs w:val="21"/>
              </w:rPr>
              <w:t>课程目标</w:t>
            </w:r>
            <w:r>
              <w:rPr>
                <w:rFonts w:ascii="Times New Roman" w:hAnsi="Times New Roman" w:cs="Times New Roman" w:hint="eastAsia"/>
                <w:color w:val="000000"/>
                <w:szCs w:val="21"/>
              </w:rPr>
              <w:t>2</w:t>
            </w:r>
          </w:p>
        </w:tc>
      </w:tr>
      <w:tr w:rsidR="00F0389C" w14:paraId="41DC6075" w14:textId="77777777">
        <w:tc>
          <w:tcPr>
            <w:tcW w:w="505" w:type="dxa"/>
            <w:vMerge/>
          </w:tcPr>
          <w:p w14:paraId="760A17F8"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2094" w:type="dxa"/>
            <w:vMerge/>
          </w:tcPr>
          <w:p w14:paraId="7C466A05" w14:textId="77777777" w:rsidR="00F0389C" w:rsidRDefault="00F0389C">
            <w:pPr>
              <w:adjustRightInd w:val="0"/>
              <w:snapToGrid w:val="0"/>
              <w:spacing w:line="300" w:lineRule="exact"/>
              <w:jc w:val="left"/>
              <w:rPr>
                <w:rFonts w:ascii="Times New Roman" w:eastAsia="宋体" w:hAnsi="Times New Roman" w:cs="Times New Roman"/>
                <w:color w:val="000000" w:themeColor="text1"/>
                <w:kern w:val="0"/>
                <w:szCs w:val="21"/>
              </w:rPr>
            </w:pPr>
          </w:p>
        </w:tc>
        <w:tc>
          <w:tcPr>
            <w:tcW w:w="1558" w:type="dxa"/>
            <w:vMerge/>
          </w:tcPr>
          <w:p w14:paraId="345E356F"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5325" w:type="dxa"/>
            <w:vAlign w:val="center"/>
          </w:tcPr>
          <w:p w14:paraId="1D34A14B" w14:textId="77777777" w:rsidR="00F0389C" w:rsidRDefault="00000000">
            <w:pPr>
              <w:jc w:val="left"/>
              <w:rPr>
                <w:rFonts w:hAnsi="宋体"/>
                <w:bCs/>
                <w:szCs w:val="21"/>
              </w:rPr>
            </w:pPr>
            <w:r>
              <w:rPr>
                <w:rFonts w:hAnsi="宋体" w:hint="eastAsia"/>
                <w:bCs/>
                <w:szCs w:val="21"/>
              </w:rPr>
              <w:t>2</w:t>
            </w:r>
            <w:r>
              <w:rPr>
                <w:rFonts w:hAnsi="宋体" w:hint="eastAsia"/>
                <w:bCs/>
                <w:szCs w:val="21"/>
              </w:rPr>
              <w:t>、景观设计平面图、剖立面图和节点详图的绘图方法和步骤</w:t>
            </w:r>
          </w:p>
        </w:tc>
        <w:tc>
          <w:tcPr>
            <w:tcW w:w="690" w:type="dxa"/>
            <w:vMerge/>
          </w:tcPr>
          <w:p w14:paraId="071C760B"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tcPr>
          <w:p w14:paraId="69E93585"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690" w:type="dxa"/>
            <w:vMerge/>
          </w:tcPr>
          <w:p w14:paraId="32B731FE"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tcPr>
          <w:p w14:paraId="3905AEB9"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tcPr>
          <w:p w14:paraId="2A0CB3B1"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768" w:type="dxa"/>
            <w:vMerge/>
          </w:tcPr>
          <w:p w14:paraId="445667E4"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r>
      <w:tr w:rsidR="00F0389C" w14:paraId="3D9A58C6" w14:textId="77777777">
        <w:trPr>
          <w:trHeight w:val="322"/>
        </w:trPr>
        <w:tc>
          <w:tcPr>
            <w:tcW w:w="505" w:type="dxa"/>
            <w:vMerge w:val="restart"/>
            <w:vAlign w:val="center"/>
          </w:tcPr>
          <w:p w14:paraId="3E6D3F0C"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 w:val="18"/>
                <w:szCs w:val="21"/>
              </w:rPr>
            </w:pPr>
            <w:r>
              <w:rPr>
                <w:rFonts w:ascii="Times New Roman" w:eastAsia="宋体" w:hAnsi="Times New Roman" w:cs="Times New Roman" w:hint="eastAsia"/>
                <w:color w:val="000000" w:themeColor="text1"/>
                <w:kern w:val="0"/>
                <w:sz w:val="18"/>
                <w:szCs w:val="21"/>
              </w:rPr>
              <w:t>3</w:t>
            </w:r>
          </w:p>
        </w:tc>
        <w:tc>
          <w:tcPr>
            <w:tcW w:w="2094" w:type="dxa"/>
            <w:vMerge w:val="restart"/>
            <w:vAlign w:val="center"/>
          </w:tcPr>
          <w:p w14:paraId="00188156" w14:textId="77777777" w:rsidR="00F0389C" w:rsidRDefault="00000000">
            <w:pPr>
              <w:adjustRightInd w:val="0"/>
              <w:snapToGrid w:val="0"/>
              <w:spacing w:line="300" w:lineRule="exact"/>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AutoCAD</w:t>
            </w:r>
            <w:r>
              <w:rPr>
                <w:rFonts w:ascii="Times New Roman" w:eastAsia="宋体" w:hAnsi="Times New Roman" w:cs="Times New Roman" w:hint="eastAsia"/>
                <w:color w:val="000000" w:themeColor="text1"/>
                <w:kern w:val="0"/>
                <w:szCs w:val="21"/>
              </w:rPr>
              <w:t>图形绘制、修改命令及步骤和</w:t>
            </w:r>
            <w:r>
              <w:rPr>
                <w:rFonts w:ascii="Times New Roman" w:eastAsia="宋体" w:hAnsi="Times New Roman" w:cs="Times New Roman" w:hint="eastAsia"/>
                <w:color w:val="000000" w:themeColor="text1"/>
                <w:kern w:val="0"/>
                <w:szCs w:val="21"/>
              </w:rPr>
              <w:t xml:space="preserve">AutoCAD </w:t>
            </w:r>
            <w:r>
              <w:rPr>
                <w:rFonts w:ascii="Times New Roman" w:eastAsia="宋体" w:hAnsi="Times New Roman" w:cs="Times New Roman" w:hint="eastAsia"/>
                <w:color w:val="000000" w:themeColor="text1"/>
                <w:kern w:val="0"/>
                <w:szCs w:val="21"/>
              </w:rPr>
              <w:t>二维打印出图</w:t>
            </w:r>
          </w:p>
        </w:tc>
        <w:tc>
          <w:tcPr>
            <w:tcW w:w="1558" w:type="dxa"/>
            <w:vMerge w:val="restart"/>
            <w:vAlign w:val="center"/>
          </w:tcPr>
          <w:p w14:paraId="472668C7"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szCs w:val="21"/>
              </w:rPr>
              <w:t>实验教材</w:t>
            </w:r>
          </w:p>
        </w:tc>
        <w:tc>
          <w:tcPr>
            <w:tcW w:w="5325" w:type="dxa"/>
            <w:tcBorders>
              <w:bottom w:val="single" w:sz="4" w:space="0" w:color="auto"/>
            </w:tcBorders>
            <w:vAlign w:val="center"/>
          </w:tcPr>
          <w:p w14:paraId="278E7E66" w14:textId="77777777" w:rsidR="00F0389C" w:rsidRDefault="00000000">
            <w:pPr>
              <w:spacing w:line="300" w:lineRule="exact"/>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w:t>
            </w:r>
            <w:r>
              <w:rPr>
                <w:rFonts w:ascii="Times New Roman" w:eastAsia="宋体" w:hAnsi="Times New Roman" w:cs="Times New Roman" w:hint="eastAsia"/>
                <w:color w:val="000000" w:themeColor="text1"/>
                <w:kern w:val="0"/>
                <w:szCs w:val="21"/>
              </w:rPr>
              <w:t>、绘图环境设置方法</w:t>
            </w:r>
          </w:p>
        </w:tc>
        <w:tc>
          <w:tcPr>
            <w:tcW w:w="690" w:type="dxa"/>
            <w:vMerge w:val="restart"/>
            <w:vAlign w:val="center"/>
          </w:tcPr>
          <w:p w14:paraId="2093E9F2"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b/>
                <w:color w:val="000000" w:themeColor="text1"/>
                <w:kern w:val="0"/>
                <w:sz w:val="20"/>
                <w:szCs w:val="21"/>
              </w:rPr>
              <w:t>24</w:t>
            </w:r>
          </w:p>
        </w:tc>
        <w:tc>
          <w:tcPr>
            <w:tcW w:w="848" w:type="dxa"/>
            <w:vMerge w:val="restart"/>
            <w:vAlign w:val="center"/>
          </w:tcPr>
          <w:p w14:paraId="6582A90D"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演示性综合性</w:t>
            </w:r>
          </w:p>
        </w:tc>
        <w:tc>
          <w:tcPr>
            <w:tcW w:w="690" w:type="dxa"/>
            <w:vMerge w:val="restart"/>
            <w:vAlign w:val="center"/>
          </w:tcPr>
          <w:p w14:paraId="609C4424"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必做</w:t>
            </w:r>
          </w:p>
        </w:tc>
        <w:tc>
          <w:tcPr>
            <w:tcW w:w="848" w:type="dxa"/>
            <w:vMerge w:val="restart"/>
            <w:vAlign w:val="center"/>
          </w:tcPr>
          <w:p w14:paraId="65EF12E9"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独立完成</w:t>
            </w:r>
          </w:p>
        </w:tc>
        <w:tc>
          <w:tcPr>
            <w:tcW w:w="848" w:type="dxa"/>
            <w:vMerge w:val="restart"/>
            <w:vAlign w:val="center"/>
          </w:tcPr>
          <w:p w14:paraId="1FB55BD3"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课堂讲授、案例教学</w:t>
            </w:r>
          </w:p>
        </w:tc>
        <w:tc>
          <w:tcPr>
            <w:tcW w:w="768" w:type="dxa"/>
            <w:vMerge w:val="restart"/>
            <w:vAlign w:val="center"/>
          </w:tcPr>
          <w:p w14:paraId="0B9065B4"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hAnsi="Times New Roman" w:cs="Times New Roman" w:hint="eastAsia"/>
                <w:color w:val="000000"/>
                <w:szCs w:val="21"/>
              </w:rPr>
              <w:t>课程目标</w:t>
            </w:r>
            <w:r>
              <w:rPr>
                <w:rFonts w:ascii="Times New Roman" w:hAnsi="Times New Roman" w:cs="Times New Roman" w:hint="eastAsia"/>
                <w:color w:val="000000"/>
                <w:szCs w:val="21"/>
              </w:rPr>
              <w:t>2</w:t>
            </w:r>
          </w:p>
        </w:tc>
      </w:tr>
      <w:tr w:rsidR="00F0389C" w14:paraId="436B249B" w14:textId="77777777">
        <w:trPr>
          <w:trHeight w:val="333"/>
        </w:trPr>
        <w:tc>
          <w:tcPr>
            <w:tcW w:w="505" w:type="dxa"/>
            <w:vMerge/>
            <w:vAlign w:val="center"/>
          </w:tcPr>
          <w:p w14:paraId="654C681D"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18"/>
                <w:szCs w:val="21"/>
              </w:rPr>
            </w:pPr>
          </w:p>
        </w:tc>
        <w:tc>
          <w:tcPr>
            <w:tcW w:w="2094" w:type="dxa"/>
            <w:vMerge/>
            <w:vAlign w:val="center"/>
          </w:tcPr>
          <w:p w14:paraId="3F43059D"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1558" w:type="dxa"/>
            <w:vMerge/>
            <w:vAlign w:val="center"/>
          </w:tcPr>
          <w:p w14:paraId="093B3327"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5325" w:type="dxa"/>
            <w:tcBorders>
              <w:top w:val="single" w:sz="4" w:space="0" w:color="auto"/>
              <w:bottom w:val="single" w:sz="4" w:space="0" w:color="auto"/>
            </w:tcBorders>
            <w:vAlign w:val="center"/>
          </w:tcPr>
          <w:p w14:paraId="3F260DD9" w14:textId="77777777" w:rsidR="00F0389C" w:rsidRDefault="00000000">
            <w:pPr>
              <w:spacing w:line="300" w:lineRule="exact"/>
              <w:jc w:val="left"/>
              <w:rPr>
                <w:rFonts w:ascii="Times New Roman" w:eastAsia="宋体" w:hAnsi="Times New Roman" w:cs="Times New Roman"/>
                <w:color w:val="000000" w:themeColor="text1"/>
                <w:kern w:val="0"/>
                <w:szCs w:val="21"/>
              </w:rPr>
            </w:pPr>
            <w:r>
              <w:rPr>
                <w:rFonts w:hAnsi="宋体" w:hint="eastAsia"/>
                <w:bCs/>
                <w:szCs w:val="21"/>
              </w:rPr>
              <w:t>2</w:t>
            </w:r>
            <w:r>
              <w:rPr>
                <w:rFonts w:hAnsi="宋体" w:hint="eastAsia"/>
                <w:bCs/>
                <w:szCs w:val="21"/>
              </w:rPr>
              <w:t>、图层设置方法</w:t>
            </w:r>
          </w:p>
        </w:tc>
        <w:tc>
          <w:tcPr>
            <w:tcW w:w="690" w:type="dxa"/>
            <w:vMerge/>
            <w:vAlign w:val="center"/>
          </w:tcPr>
          <w:p w14:paraId="31EE1DE4"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16FD886D"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690" w:type="dxa"/>
            <w:vMerge/>
            <w:vAlign w:val="center"/>
          </w:tcPr>
          <w:p w14:paraId="176773D9"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76D412C9"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40E1A9BF"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768" w:type="dxa"/>
            <w:vMerge/>
            <w:vAlign w:val="center"/>
          </w:tcPr>
          <w:p w14:paraId="2C39E0A0"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r>
      <w:tr w:rsidR="00F0389C" w14:paraId="79A78E3E" w14:textId="77777777">
        <w:trPr>
          <w:trHeight w:val="369"/>
        </w:trPr>
        <w:tc>
          <w:tcPr>
            <w:tcW w:w="505" w:type="dxa"/>
            <w:vMerge/>
            <w:vAlign w:val="center"/>
          </w:tcPr>
          <w:p w14:paraId="006816EB"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18"/>
                <w:szCs w:val="21"/>
              </w:rPr>
            </w:pPr>
          </w:p>
        </w:tc>
        <w:tc>
          <w:tcPr>
            <w:tcW w:w="2094" w:type="dxa"/>
            <w:vMerge/>
            <w:vAlign w:val="center"/>
          </w:tcPr>
          <w:p w14:paraId="3443E939"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1558" w:type="dxa"/>
            <w:vMerge/>
            <w:vAlign w:val="center"/>
          </w:tcPr>
          <w:p w14:paraId="2C56FDDC"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5325" w:type="dxa"/>
            <w:tcBorders>
              <w:top w:val="single" w:sz="4" w:space="0" w:color="auto"/>
            </w:tcBorders>
            <w:vAlign w:val="center"/>
          </w:tcPr>
          <w:p w14:paraId="2055B418" w14:textId="77777777" w:rsidR="00F0389C" w:rsidRDefault="00000000">
            <w:pPr>
              <w:spacing w:line="300" w:lineRule="exact"/>
              <w:rPr>
                <w:rFonts w:ascii="Times New Roman" w:eastAsia="宋体" w:hAnsi="Times New Roman" w:cs="Times New Roman"/>
                <w:color w:val="000000" w:themeColor="text1"/>
                <w:kern w:val="0"/>
                <w:szCs w:val="21"/>
              </w:rPr>
            </w:pPr>
            <w:r>
              <w:rPr>
                <w:rFonts w:hAnsi="宋体" w:hint="eastAsia"/>
                <w:bCs/>
                <w:szCs w:val="21"/>
              </w:rPr>
              <w:t>3</w:t>
            </w:r>
            <w:r>
              <w:rPr>
                <w:rFonts w:hAnsi="宋体" w:hint="eastAsia"/>
                <w:bCs/>
                <w:szCs w:val="21"/>
              </w:rPr>
              <w:t>、二维图形基本绘制方法</w:t>
            </w:r>
          </w:p>
        </w:tc>
        <w:tc>
          <w:tcPr>
            <w:tcW w:w="690" w:type="dxa"/>
            <w:vMerge/>
            <w:vAlign w:val="center"/>
          </w:tcPr>
          <w:p w14:paraId="12EAC806"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540856B6"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690" w:type="dxa"/>
            <w:vMerge/>
            <w:vAlign w:val="center"/>
          </w:tcPr>
          <w:p w14:paraId="5EF3575C"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386B5D0F"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09DDCCDD"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768" w:type="dxa"/>
            <w:vMerge/>
            <w:vAlign w:val="center"/>
          </w:tcPr>
          <w:p w14:paraId="1D08E78B"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r>
      <w:tr w:rsidR="00F0389C" w14:paraId="1B0AFA17" w14:textId="77777777">
        <w:trPr>
          <w:trHeight w:val="369"/>
        </w:trPr>
        <w:tc>
          <w:tcPr>
            <w:tcW w:w="505" w:type="dxa"/>
            <w:vMerge/>
            <w:vAlign w:val="center"/>
          </w:tcPr>
          <w:p w14:paraId="2C08DD0E"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18"/>
                <w:szCs w:val="21"/>
              </w:rPr>
            </w:pPr>
          </w:p>
        </w:tc>
        <w:tc>
          <w:tcPr>
            <w:tcW w:w="2094" w:type="dxa"/>
            <w:vMerge/>
            <w:vAlign w:val="center"/>
          </w:tcPr>
          <w:p w14:paraId="6B1537BA"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1558" w:type="dxa"/>
            <w:vMerge/>
            <w:vAlign w:val="center"/>
          </w:tcPr>
          <w:p w14:paraId="2807CC03"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5325" w:type="dxa"/>
            <w:tcBorders>
              <w:top w:val="single" w:sz="4" w:space="0" w:color="auto"/>
            </w:tcBorders>
            <w:vAlign w:val="center"/>
          </w:tcPr>
          <w:p w14:paraId="4E2A693A" w14:textId="77777777" w:rsidR="00F0389C" w:rsidRDefault="00000000">
            <w:pPr>
              <w:spacing w:line="300" w:lineRule="exact"/>
              <w:rPr>
                <w:rFonts w:ascii="Times New Roman" w:eastAsia="宋体" w:hAnsi="Times New Roman" w:cs="Times New Roman"/>
                <w:color w:val="000000" w:themeColor="text1"/>
                <w:kern w:val="0"/>
                <w:szCs w:val="21"/>
              </w:rPr>
            </w:pPr>
            <w:r>
              <w:rPr>
                <w:rFonts w:hAnsi="宋体" w:hint="eastAsia"/>
                <w:bCs/>
                <w:szCs w:val="21"/>
              </w:rPr>
              <w:t>4</w:t>
            </w:r>
            <w:r>
              <w:rPr>
                <w:rFonts w:hAnsi="宋体" w:hint="eastAsia"/>
                <w:bCs/>
                <w:szCs w:val="21"/>
              </w:rPr>
              <w:t>、二维图形修改和编辑方法尺寸标注方法</w:t>
            </w:r>
          </w:p>
        </w:tc>
        <w:tc>
          <w:tcPr>
            <w:tcW w:w="690" w:type="dxa"/>
            <w:vMerge/>
            <w:vAlign w:val="center"/>
          </w:tcPr>
          <w:p w14:paraId="4C13C39D"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2D444D4E"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690" w:type="dxa"/>
            <w:vMerge/>
            <w:vAlign w:val="center"/>
          </w:tcPr>
          <w:p w14:paraId="30567910"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006F187C"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410AECF7"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768" w:type="dxa"/>
            <w:vMerge/>
            <w:vAlign w:val="center"/>
          </w:tcPr>
          <w:p w14:paraId="5B31A81B"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r>
      <w:tr w:rsidR="00F0389C" w14:paraId="21F05903" w14:textId="77777777">
        <w:trPr>
          <w:trHeight w:val="369"/>
        </w:trPr>
        <w:tc>
          <w:tcPr>
            <w:tcW w:w="505" w:type="dxa"/>
            <w:vMerge/>
            <w:vAlign w:val="center"/>
          </w:tcPr>
          <w:p w14:paraId="0F28F583"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18"/>
                <w:szCs w:val="21"/>
              </w:rPr>
            </w:pPr>
          </w:p>
        </w:tc>
        <w:tc>
          <w:tcPr>
            <w:tcW w:w="2094" w:type="dxa"/>
            <w:vMerge/>
            <w:vAlign w:val="center"/>
          </w:tcPr>
          <w:p w14:paraId="315F5C10"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1558" w:type="dxa"/>
            <w:vMerge/>
            <w:vAlign w:val="center"/>
          </w:tcPr>
          <w:p w14:paraId="325B9181"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5325" w:type="dxa"/>
            <w:tcBorders>
              <w:top w:val="single" w:sz="4" w:space="0" w:color="auto"/>
            </w:tcBorders>
            <w:vAlign w:val="center"/>
          </w:tcPr>
          <w:p w14:paraId="7DE9C479" w14:textId="77777777" w:rsidR="00F0389C" w:rsidRDefault="00000000">
            <w:pPr>
              <w:spacing w:line="300" w:lineRule="exact"/>
              <w:rPr>
                <w:rFonts w:ascii="Times New Roman" w:eastAsia="宋体" w:hAnsi="Times New Roman" w:cs="Times New Roman"/>
                <w:color w:val="000000" w:themeColor="text1"/>
                <w:kern w:val="0"/>
                <w:szCs w:val="21"/>
              </w:rPr>
            </w:pPr>
            <w:r>
              <w:rPr>
                <w:rFonts w:hAnsi="宋体" w:hint="eastAsia"/>
                <w:bCs/>
                <w:szCs w:val="21"/>
              </w:rPr>
              <w:t>5</w:t>
            </w:r>
            <w:r>
              <w:rPr>
                <w:rFonts w:hAnsi="宋体" w:hint="eastAsia"/>
                <w:bCs/>
                <w:szCs w:val="21"/>
              </w:rPr>
              <w:t>、尺寸标注方法</w:t>
            </w:r>
          </w:p>
        </w:tc>
        <w:tc>
          <w:tcPr>
            <w:tcW w:w="690" w:type="dxa"/>
            <w:vMerge/>
            <w:vAlign w:val="center"/>
          </w:tcPr>
          <w:p w14:paraId="0C234228"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3FADB719"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690" w:type="dxa"/>
            <w:vMerge/>
            <w:vAlign w:val="center"/>
          </w:tcPr>
          <w:p w14:paraId="06560743"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2D614C44"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08B785A7"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768" w:type="dxa"/>
            <w:vMerge/>
            <w:vAlign w:val="center"/>
          </w:tcPr>
          <w:p w14:paraId="038F0CF2"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r>
      <w:tr w:rsidR="00F0389C" w14:paraId="774F4C65" w14:textId="77777777">
        <w:trPr>
          <w:trHeight w:val="369"/>
        </w:trPr>
        <w:tc>
          <w:tcPr>
            <w:tcW w:w="505" w:type="dxa"/>
            <w:vMerge/>
            <w:vAlign w:val="center"/>
          </w:tcPr>
          <w:p w14:paraId="1C938B4E"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18"/>
                <w:szCs w:val="21"/>
              </w:rPr>
            </w:pPr>
          </w:p>
        </w:tc>
        <w:tc>
          <w:tcPr>
            <w:tcW w:w="2094" w:type="dxa"/>
            <w:vMerge/>
            <w:vAlign w:val="center"/>
          </w:tcPr>
          <w:p w14:paraId="6353E030"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1558" w:type="dxa"/>
            <w:vMerge/>
            <w:vAlign w:val="center"/>
          </w:tcPr>
          <w:p w14:paraId="23CC7BC3"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5325" w:type="dxa"/>
            <w:tcBorders>
              <w:top w:val="single" w:sz="4" w:space="0" w:color="auto"/>
            </w:tcBorders>
            <w:vAlign w:val="center"/>
          </w:tcPr>
          <w:p w14:paraId="76B4B803" w14:textId="77777777" w:rsidR="00F0389C" w:rsidRDefault="00000000">
            <w:pPr>
              <w:rPr>
                <w:rFonts w:ascii="Times New Roman" w:eastAsia="宋体" w:hAnsi="Times New Roman" w:cs="Times New Roman"/>
                <w:color w:val="000000" w:themeColor="text1"/>
                <w:kern w:val="0"/>
                <w:szCs w:val="21"/>
              </w:rPr>
            </w:pPr>
            <w:r>
              <w:rPr>
                <w:rFonts w:hAnsi="宋体" w:hint="eastAsia"/>
                <w:bCs/>
                <w:szCs w:val="21"/>
              </w:rPr>
              <w:t>6</w:t>
            </w:r>
            <w:r>
              <w:rPr>
                <w:rFonts w:hAnsi="宋体" w:hint="eastAsia"/>
                <w:bCs/>
                <w:szCs w:val="21"/>
              </w:rPr>
              <w:t>、</w:t>
            </w:r>
            <w:r>
              <w:rPr>
                <w:rFonts w:hAnsi="宋体"/>
                <w:bCs/>
                <w:szCs w:val="21"/>
              </w:rPr>
              <w:t>配置打印样式</w:t>
            </w:r>
          </w:p>
        </w:tc>
        <w:tc>
          <w:tcPr>
            <w:tcW w:w="690" w:type="dxa"/>
            <w:vMerge/>
            <w:vAlign w:val="center"/>
          </w:tcPr>
          <w:p w14:paraId="0E043292"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5214B8AB"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690" w:type="dxa"/>
            <w:vMerge/>
            <w:vAlign w:val="center"/>
          </w:tcPr>
          <w:p w14:paraId="7FFD69B5"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37CD530B"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5AF7A470"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768" w:type="dxa"/>
            <w:vMerge/>
            <w:vAlign w:val="center"/>
          </w:tcPr>
          <w:p w14:paraId="696C358D"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r>
      <w:tr w:rsidR="00F0389C" w14:paraId="6A09113B" w14:textId="77777777">
        <w:trPr>
          <w:trHeight w:val="369"/>
        </w:trPr>
        <w:tc>
          <w:tcPr>
            <w:tcW w:w="505" w:type="dxa"/>
            <w:vMerge/>
            <w:vAlign w:val="center"/>
          </w:tcPr>
          <w:p w14:paraId="3832A74B"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18"/>
                <w:szCs w:val="21"/>
              </w:rPr>
            </w:pPr>
          </w:p>
        </w:tc>
        <w:tc>
          <w:tcPr>
            <w:tcW w:w="2094" w:type="dxa"/>
            <w:vMerge/>
            <w:vAlign w:val="center"/>
          </w:tcPr>
          <w:p w14:paraId="0A48B19B"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1558" w:type="dxa"/>
            <w:vMerge/>
            <w:vAlign w:val="center"/>
          </w:tcPr>
          <w:p w14:paraId="21D2341E" w14:textId="77777777" w:rsidR="00F0389C" w:rsidRDefault="00F0389C">
            <w:pPr>
              <w:adjustRightInd w:val="0"/>
              <w:snapToGrid w:val="0"/>
              <w:spacing w:line="300" w:lineRule="exact"/>
              <w:jc w:val="center"/>
              <w:rPr>
                <w:rFonts w:ascii="Times New Roman" w:eastAsia="宋体" w:hAnsi="Times New Roman" w:cs="Times New Roman"/>
                <w:color w:val="000000" w:themeColor="text1"/>
                <w:kern w:val="0"/>
                <w:sz w:val="20"/>
                <w:szCs w:val="21"/>
              </w:rPr>
            </w:pPr>
          </w:p>
        </w:tc>
        <w:tc>
          <w:tcPr>
            <w:tcW w:w="5325" w:type="dxa"/>
            <w:tcBorders>
              <w:top w:val="single" w:sz="4" w:space="0" w:color="auto"/>
            </w:tcBorders>
            <w:vAlign w:val="center"/>
          </w:tcPr>
          <w:p w14:paraId="18262E34" w14:textId="77777777" w:rsidR="00F0389C" w:rsidRDefault="00000000">
            <w:pPr>
              <w:rPr>
                <w:rFonts w:ascii="Times New Roman" w:eastAsia="宋体" w:hAnsi="Times New Roman" w:cs="Times New Roman"/>
                <w:color w:val="000000" w:themeColor="text1"/>
                <w:kern w:val="0"/>
                <w:szCs w:val="21"/>
              </w:rPr>
            </w:pPr>
            <w:r>
              <w:rPr>
                <w:rFonts w:hAnsi="宋体" w:hint="eastAsia"/>
                <w:bCs/>
                <w:szCs w:val="21"/>
              </w:rPr>
              <w:t>7</w:t>
            </w:r>
            <w:r>
              <w:rPr>
                <w:rFonts w:hAnsi="宋体" w:hint="eastAsia"/>
                <w:bCs/>
                <w:szCs w:val="21"/>
              </w:rPr>
              <w:t>、</w:t>
            </w:r>
            <w:r>
              <w:rPr>
                <w:rFonts w:hAnsi="宋体"/>
                <w:bCs/>
                <w:szCs w:val="21"/>
              </w:rPr>
              <w:t>模型空间中打印出图</w:t>
            </w:r>
            <w:r>
              <w:rPr>
                <w:rFonts w:hAnsi="宋体" w:hint="eastAsia"/>
                <w:bCs/>
                <w:szCs w:val="21"/>
              </w:rPr>
              <w:t>和</w:t>
            </w:r>
            <w:r>
              <w:rPr>
                <w:rFonts w:hAnsi="宋体"/>
                <w:bCs/>
                <w:szCs w:val="21"/>
              </w:rPr>
              <w:t>布局空间中打印出图</w:t>
            </w:r>
          </w:p>
        </w:tc>
        <w:tc>
          <w:tcPr>
            <w:tcW w:w="690" w:type="dxa"/>
            <w:vMerge/>
            <w:vAlign w:val="center"/>
          </w:tcPr>
          <w:p w14:paraId="0BC7496D"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7758877A"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690" w:type="dxa"/>
            <w:vMerge/>
            <w:vAlign w:val="center"/>
          </w:tcPr>
          <w:p w14:paraId="1A524BF5"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6238BA90"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848" w:type="dxa"/>
            <w:vMerge/>
            <w:vAlign w:val="center"/>
          </w:tcPr>
          <w:p w14:paraId="355A07DF"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c>
          <w:tcPr>
            <w:tcW w:w="768" w:type="dxa"/>
            <w:vMerge/>
            <w:vAlign w:val="center"/>
          </w:tcPr>
          <w:p w14:paraId="59ECBC85" w14:textId="77777777" w:rsidR="00F0389C" w:rsidRDefault="00F0389C">
            <w:pPr>
              <w:spacing w:line="300" w:lineRule="exact"/>
              <w:jc w:val="center"/>
              <w:rPr>
                <w:rFonts w:ascii="Times New Roman" w:eastAsia="宋体" w:hAnsi="Times New Roman" w:cs="Times New Roman"/>
                <w:b/>
                <w:color w:val="000000" w:themeColor="text1"/>
                <w:kern w:val="0"/>
                <w:sz w:val="20"/>
                <w:szCs w:val="21"/>
              </w:rPr>
            </w:pPr>
          </w:p>
        </w:tc>
      </w:tr>
      <w:tr w:rsidR="00F0389C" w14:paraId="62F974AA" w14:textId="77777777">
        <w:trPr>
          <w:trHeight w:val="473"/>
        </w:trPr>
        <w:tc>
          <w:tcPr>
            <w:tcW w:w="505" w:type="dxa"/>
            <w:vMerge w:val="restart"/>
            <w:vAlign w:val="center"/>
          </w:tcPr>
          <w:p w14:paraId="78E6F93E"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 w:val="18"/>
                <w:szCs w:val="21"/>
              </w:rPr>
            </w:pPr>
            <w:r>
              <w:rPr>
                <w:rFonts w:ascii="Times New Roman" w:eastAsia="宋体" w:hAnsi="Times New Roman" w:cs="Times New Roman" w:hint="eastAsia"/>
                <w:color w:val="000000" w:themeColor="text1"/>
                <w:kern w:val="0"/>
                <w:sz w:val="18"/>
                <w:szCs w:val="21"/>
              </w:rPr>
              <w:t>4</w:t>
            </w:r>
          </w:p>
        </w:tc>
        <w:tc>
          <w:tcPr>
            <w:tcW w:w="2094" w:type="dxa"/>
            <w:vMerge w:val="restart"/>
            <w:vAlign w:val="center"/>
          </w:tcPr>
          <w:p w14:paraId="4FF4C68B" w14:textId="77777777" w:rsidR="00F0389C" w:rsidRDefault="00000000">
            <w:pP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themeColor="text1"/>
                <w:kern w:val="0"/>
                <w:szCs w:val="21"/>
              </w:rPr>
              <w:t>结合室内和景观设计工程图使用</w:t>
            </w:r>
            <w:r>
              <w:rPr>
                <w:rFonts w:ascii="Times New Roman" w:eastAsia="宋体" w:hAnsi="Times New Roman" w:cs="Times New Roman" w:hint="eastAsia"/>
                <w:color w:val="000000" w:themeColor="text1"/>
                <w:kern w:val="0"/>
                <w:szCs w:val="21"/>
              </w:rPr>
              <w:t>AutoCAD</w:t>
            </w:r>
            <w:r>
              <w:rPr>
                <w:rFonts w:ascii="Times New Roman" w:eastAsia="宋体" w:hAnsi="Times New Roman" w:cs="Times New Roman" w:hint="eastAsia"/>
                <w:color w:val="000000" w:themeColor="text1"/>
                <w:kern w:val="0"/>
                <w:szCs w:val="21"/>
              </w:rPr>
              <w:t>软件进行实训练习</w:t>
            </w:r>
          </w:p>
        </w:tc>
        <w:tc>
          <w:tcPr>
            <w:tcW w:w="1558" w:type="dxa"/>
            <w:vMerge w:val="restart"/>
            <w:vAlign w:val="center"/>
          </w:tcPr>
          <w:p w14:paraId="7C71A89F" w14:textId="77777777" w:rsidR="00F0389C" w:rsidRDefault="00000000">
            <w:pPr>
              <w:adjustRightInd w:val="0"/>
              <w:snapToGrid w:val="0"/>
              <w:spacing w:line="300" w:lineRule="exact"/>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szCs w:val="21"/>
              </w:rPr>
              <w:t>工程实践</w:t>
            </w:r>
          </w:p>
        </w:tc>
        <w:tc>
          <w:tcPr>
            <w:tcW w:w="5325" w:type="dxa"/>
            <w:tcBorders>
              <w:bottom w:val="single" w:sz="4" w:space="0" w:color="auto"/>
            </w:tcBorders>
            <w:vAlign w:val="center"/>
          </w:tcPr>
          <w:p w14:paraId="2F5ECBB5" w14:textId="77777777" w:rsidR="00F0389C" w:rsidRDefault="00000000">
            <w:pPr>
              <w:rPr>
                <w:rFonts w:ascii="Times New Roman" w:eastAsia="宋体" w:hAnsi="Times New Roman" w:cs="Times New Roman"/>
                <w:color w:val="000000" w:themeColor="text1"/>
                <w:kern w:val="0"/>
                <w:szCs w:val="21"/>
              </w:rPr>
            </w:pPr>
            <w:r>
              <w:rPr>
                <w:rFonts w:hAnsi="宋体" w:hint="eastAsia"/>
                <w:bCs/>
                <w:szCs w:val="21"/>
              </w:rPr>
              <w:t>1</w:t>
            </w:r>
            <w:r>
              <w:rPr>
                <w:rFonts w:hAnsi="宋体" w:hint="eastAsia"/>
                <w:bCs/>
                <w:szCs w:val="21"/>
              </w:rPr>
              <w:t>、使用</w:t>
            </w:r>
            <w:r>
              <w:rPr>
                <w:rFonts w:hAnsi="宋体" w:hint="eastAsia"/>
                <w:bCs/>
                <w:szCs w:val="21"/>
              </w:rPr>
              <w:t>AutoCAD</w:t>
            </w:r>
            <w:r>
              <w:rPr>
                <w:rFonts w:hAnsi="宋体" w:hint="eastAsia"/>
                <w:bCs/>
                <w:szCs w:val="21"/>
              </w:rPr>
              <w:t>软件绘制室内空间设计图纸</w:t>
            </w:r>
          </w:p>
        </w:tc>
        <w:tc>
          <w:tcPr>
            <w:tcW w:w="690" w:type="dxa"/>
            <w:vMerge w:val="restart"/>
            <w:vAlign w:val="center"/>
          </w:tcPr>
          <w:p w14:paraId="62B9A09D"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b/>
                <w:color w:val="000000" w:themeColor="text1"/>
                <w:kern w:val="0"/>
                <w:sz w:val="20"/>
                <w:szCs w:val="21"/>
              </w:rPr>
              <w:t>24</w:t>
            </w:r>
          </w:p>
        </w:tc>
        <w:tc>
          <w:tcPr>
            <w:tcW w:w="848" w:type="dxa"/>
            <w:vMerge w:val="restart"/>
            <w:vAlign w:val="center"/>
          </w:tcPr>
          <w:p w14:paraId="06539A47"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演示性综合性</w:t>
            </w:r>
          </w:p>
        </w:tc>
        <w:tc>
          <w:tcPr>
            <w:tcW w:w="690" w:type="dxa"/>
            <w:vMerge w:val="restart"/>
            <w:vAlign w:val="center"/>
          </w:tcPr>
          <w:p w14:paraId="50525734"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必做</w:t>
            </w:r>
          </w:p>
        </w:tc>
        <w:tc>
          <w:tcPr>
            <w:tcW w:w="848" w:type="dxa"/>
            <w:vMerge w:val="restart"/>
            <w:vAlign w:val="center"/>
          </w:tcPr>
          <w:p w14:paraId="01E855B0"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独立完成</w:t>
            </w:r>
          </w:p>
        </w:tc>
        <w:tc>
          <w:tcPr>
            <w:tcW w:w="848" w:type="dxa"/>
            <w:vMerge w:val="restart"/>
            <w:vAlign w:val="center"/>
          </w:tcPr>
          <w:p w14:paraId="492BF4B6"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Cs w:val="21"/>
              </w:rPr>
              <w:t>课堂讲授、案例教学</w:t>
            </w:r>
          </w:p>
        </w:tc>
        <w:tc>
          <w:tcPr>
            <w:tcW w:w="768" w:type="dxa"/>
            <w:vMerge w:val="restart"/>
            <w:vAlign w:val="center"/>
          </w:tcPr>
          <w:p w14:paraId="3657D7AA" w14:textId="77777777" w:rsidR="00F0389C" w:rsidRDefault="00000000">
            <w:pPr>
              <w:spacing w:line="300" w:lineRule="exact"/>
              <w:jc w:val="center"/>
              <w:rPr>
                <w:rFonts w:ascii="Times New Roman" w:eastAsia="宋体" w:hAnsi="Times New Roman" w:cs="Times New Roman"/>
                <w:b/>
                <w:color w:val="000000" w:themeColor="text1"/>
                <w:kern w:val="0"/>
                <w:sz w:val="20"/>
                <w:szCs w:val="21"/>
              </w:rPr>
            </w:pPr>
            <w:r>
              <w:rPr>
                <w:rFonts w:ascii="Times New Roman" w:hAnsi="Times New Roman" w:cs="Times New Roman" w:hint="eastAsia"/>
                <w:color w:val="000000"/>
                <w:szCs w:val="21"/>
              </w:rPr>
              <w:t>课程目标</w:t>
            </w:r>
            <w:r>
              <w:rPr>
                <w:rFonts w:ascii="Times New Roman" w:hAnsi="Times New Roman" w:cs="Times New Roman" w:hint="eastAsia"/>
                <w:color w:val="000000"/>
                <w:szCs w:val="21"/>
              </w:rPr>
              <w:t>3</w:t>
            </w:r>
          </w:p>
        </w:tc>
      </w:tr>
      <w:tr w:rsidR="00F0389C" w14:paraId="4E6549BD" w14:textId="77777777">
        <w:trPr>
          <w:trHeight w:val="391"/>
        </w:trPr>
        <w:tc>
          <w:tcPr>
            <w:tcW w:w="505" w:type="dxa"/>
            <w:vMerge/>
          </w:tcPr>
          <w:p w14:paraId="16FD8AC8" w14:textId="77777777" w:rsidR="00F0389C" w:rsidRDefault="00F0389C">
            <w:pPr>
              <w:adjustRightInd w:val="0"/>
              <w:snapToGrid w:val="0"/>
              <w:spacing w:line="360" w:lineRule="auto"/>
              <w:jc w:val="center"/>
              <w:rPr>
                <w:rFonts w:ascii="Times New Roman" w:eastAsia="宋体" w:hAnsi="Times New Roman" w:cs="Times New Roman"/>
                <w:color w:val="000000" w:themeColor="text1"/>
                <w:kern w:val="0"/>
                <w:sz w:val="18"/>
                <w:szCs w:val="21"/>
              </w:rPr>
            </w:pPr>
          </w:p>
        </w:tc>
        <w:tc>
          <w:tcPr>
            <w:tcW w:w="2094" w:type="dxa"/>
            <w:vMerge/>
          </w:tcPr>
          <w:p w14:paraId="17C1D926" w14:textId="77777777" w:rsidR="00F0389C" w:rsidRDefault="00F0389C">
            <w:pPr>
              <w:adjustRightInd w:val="0"/>
              <w:snapToGrid w:val="0"/>
              <w:spacing w:line="360" w:lineRule="auto"/>
              <w:jc w:val="center"/>
              <w:rPr>
                <w:rFonts w:ascii="Times New Roman" w:eastAsia="宋体" w:hAnsi="Times New Roman" w:cs="Times New Roman"/>
                <w:color w:val="000000" w:themeColor="text1"/>
                <w:kern w:val="0"/>
                <w:sz w:val="20"/>
                <w:szCs w:val="21"/>
              </w:rPr>
            </w:pPr>
          </w:p>
        </w:tc>
        <w:tc>
          <w:tcPr>
            <w:tcW w:w="1558" w:type="dxa"/>
            <w:vMerge/>
          </w:tcPr>
          <w:p w14:paraId="02B44D04" w14:textId="77777777" w:rsidR="00F0389C" w:rsidRDefault="00F0389C">
            <w:pPr>
              <w:adjustRightInd w:val="0"/>
              <w:snapToGrid w:val="0"/>
              <w:spacing w:line="360" w:lineRule="auto"/>
              <w:jc w:val="center"/>
              <w:rPr>
                <w:rFonts w:ascii="Times New Roman" w:eastAsia="宋体" w:hAnsi="Times New Roman" w:cs="Times New Roman"/>
                <w:color w:val="000000" w:themeColor="text1"/>
                <w:kern w:val="0"/>
                <w:sz w:val="20"/>
                <w:szCs w:val="21"/>
              </w:rPr>
            </w:pPr>
          </w:p>
        </w:tc>
        <w:tc>
          <w:tcPr>
            <w:tcW w:w="5325" w:type="dxa"/>
            <w:tcBorders>
              <w:top w:val="single" w:sz="4" w:space="0" w:color="auto"/>
              <w:bottom w:val="single" w:sz="4" w:space="0" w:color="auto"/>
            </w:tcBorders>
            <w:vAlign w:val="center"/>
          </w:tcPr>
          <w:p w14:paraId="59FB4D7F" w14:textId="77777777" w:rsidR="00F0389C" w:rsidRDefault="00000000">
            <w:pPr>
              <w:rPr>
                <w:rFonts w:ascii="Times New Roman" w:eastAsia="宋体" w:hAnsi="Times New Roman" w:cs="Times New Roman"/>
                <w:color w:val="000000" w:themeColor="text1"/>
                <w:kern w:val="0"/>
                <w:szCs w:val="21"/>
              </w:rPr>
            </w:pPr>
            <w:r>
              <w:rPr>
                <w:rFonts w:hAnsi="宋体" w:hint="eastAsia"/>
                <w:bCs/>
                <w:szCs w:val="21"/>
              </w:rPr>
              <w:t>2</w:t>
            </w:r>
            <w:r>
              <w:rPr>
                <w:rFonts w:hAnsi="宋体" w:hint="eastAsia"/>
                <w:bCs/>
                <w:szCs w:val="21"/>
              </w:rPr>
              <w:t>、使用</w:t>
            </w:r>
            <w:r>
              <w:rPr>
                <w:rFonts w:hAnsi="宋体" w:hint="eastAsia"/>
                <w:bCs/>
                <w:szCs w:val="21"/>
              </w:rPr>
              <w:t>AutoCAD</w:t>
            </w:r>
            <w:r>
              <w:rPr>
                <w:rFonts w:hAnsi="宋体" w:hint="eastAsia"/>
                <w:bCs/>
                <w:szCs w:val="21"/>
              </w:rPr>
              <w:t>软件绘制景观空间设计图纸</w:t>
            </w:r>
          </w:p>
        </w:tc>
        <w:tc>
          <w:tcPr>
            <w:tcW w:w="690" w:type="dxa"/>
            <w:vMerge/>
          </w:tcPr>
          <w:p w14:paraId="18D8E013" w14:textId="77777777" w:rsidR="00F0389C" w:rsidRDefault="00F0389C">
            <w:pPr>
              <w:spacing w:line="360" w:lineRule="auto"/>
              <w:jc w:val="center"/>
              <w:rPr>
                <w:rFonts w:ascii="Times New Roman" w:eastAsia="宋体" w:hAnsi="Times New Roman" w:cs="Times New Roman"/>
                <w:b/>
                <w:color w:val="000000" w:themeColor="text1"/>
                <w:kern w:val="0"/>
                <w:sz w:val="20"/>
                <w:szCs w:val="21"/>
              </w:rPr>
            </w:pPr>
          </w:p>
        </w:tc>
        <w:tc>
          <w:tcPr>
            <w:tcW w:w="848" w:type="dxa"/>
            <w:vMerge/>
          </w:tcPr>
          <w:p w14:paraId="531908B3" w14:textId="77777777" w:rsidR="00F0389C" w:rsidRDefault="00F0389C">
            <w:pPr>
              <w:spacing w:line="360" w:lineRule="auto"/>
              <w:jc w:val="center"/>
              <w:rPr>
                <w:rFonts w:ascii="Times New Roman" w:eastAsia="宋体" w:hAnsi="Times New Roman" w:cs="Times New Roman"/>
                <w:b/>
                <w:color w:val="000000" w:themeColor="text1"/>
                <w:kern w:val="0"/>
                <w:sz w:val="20"/>
                <w:szCs w:val="21"/>
              </w:rPr>
            </w:pPr>
          </w:p>
        </w:tc>
        <w:tc>
          <w:tcPr>
            <w:tcW w:w="690" w:type="dxa"/>
            <w:vMerge/>
          </w:tcPr>
          <w:p w14:paraId="026FA607" w14:textId="77777777" w:rsidR="00F0389C" w:rsidRDefault="00F0389C">
            <w:pPr>
              <w:spacing w:line="360" w:lineRule="auto"/>
              <w:jc w:val="center"/>
              <w:rPr>
                <w:rFonts w:ascii="Times New Roman" w:eastAsia="宋体" w:hAnsi="Times New Roman" w:cs="Times New Roman"/>
                <w:b/>
                <w:color w:val="000000" w:themeColor="text1"/>
                <w:kern w:val="0"/>
                <w:sz w:val="20"/>
                <w:szCs w:val="21"/>
              </w:rPr>
            </w:pPr>
          </w:p>
        </w:tc>
        <w:tc>
          <w:tcPr>
            <w:tcW w:w="848" w:type="dxa"/>
            <w:vMerge/>
          </w:tcPr>
          <w:p w14:paraId="10411CB5" w14:textId="77777777" w:rsidR="00F0389C" w:rsidRDefault="00F0389C">
            <w:pPr>
              <w:spacing w:line="360" w:lineRule="auto"/>
              <w:jc w:val="center"/>
              <w:rPr>
                <w:rFonts w:ascii="Times New Roman" w:eastAsia="宋体" w:hAnsi="Times New Roman" w:cs="Times New Roman"/>
                <w:b/>
                <w:color w:val="000000" w:themeColor="text1"/>
                <w:kern w:val="0"/>
                <w:sz w:val="20"/>
                <w:szCs w:val="21"/>
              </w:rPr>
            </w:pPr>
          </w:p>
        </w:tc>
        <w:tc>
          <w:tcPr>
            <w:tcW w:w="848" w:type="dxa"/>
            <w:vMerge/>
          </w:tcPr>
          <w:p w14:paraId="2CF70E25" w14:textId="77777777" w:rsidR="00F0389C" w:rsidRDefault="00F0389C">
            <w:pPr>
              <w:spacing w:line="360" w:lineRule="auto"/>
              <w:jc w:val="center"/>
              <w:rPr>
                <w:rFonts w:ascii="Times New Roman" w:eastAsia="宋体" w:hAnsi="Times New Roman" w:cs="Times New Roman"/>
                <w:b/>
                <w:color w:val="000000" w:themeColor="text1"/>
                <w:kern w:val="0"/>
                <w:sz w:val="20"/>
                <w:szCs w:val="21"/>
              </w:rPr>
            </w:pPr>
          </w:p>
        </w:tc>
        <w:tc>
          <w:tcPr>
            <w:tcW w:w="768" w:type="dxa"/>
            <w:vMerge/>
          </w:tcPr>
          <w:p w14:paraId="1CE66960" w14:textId="77777777" w:rsidR="00F0389C" w:rsidRDefault="00F0389C">
            <w:pPr>
              <w:spacing w:line="360" w:lineRule="auto"/>
              <w:jc w:val="center"/>
              <w:rPr>
                <w:rFonts w:ascii="Times New Roman" w:eastAsia="宋体" w:hAnsi="Times New Roman" w:cs="Times New Roman"/>
                <w:b/>
                <w:color w:val="000000" w:themeColor="text1"/>
                <w:kern w:val="0"/>
                <w:sz w:val="20"/>
                <w:szCs w:val="21"/>
              </w:rPr>
            </w:pPr>
          </w:p>
        </w:tc>
      </w:tr>
    </w:tbl>
    <w:p w14:paraId="1ECAA48A" w14:textId="77777777" w:rsidR="00F0389C" w:rsidRDefault="00000000">
      <w:pPr>
        <w:widowControl/>
        <w:spacing w:line="360" w:lineRule="exact"/>
        <w:jc w:val="left"/>
        <w:rPr>
          <w:rFonts w:ascii="Times New Roman" w:hAnsi="Times New Roman" w:cs="Times New Roman"/>
        </w:rPr>
      </w:pPr>
      <w:r>
        <w:rPr>
          <w:rFonts w:ascii="Times New Roman" w:hAnsi="Times New Roman" w:cs="Times New Roman"/>
        </w:rPr>
        <w:br w:type="page"/>
      </w:r>
    </w:p>
    <w:p w14:paraId="5F17038B" w14:textId="77777777" w:rsidR="00F0389C" w:rsidRDefault="00F0389C">
      <w:pPr>
        <w:rPr>
          <w:rFonts w:ascii="Times New Roman" w:hAnsi="Times New Roman" w:cs="Times New Roman"/>
        </w:rPr>
        <w:sectPr w:rsidR="00F0389C">
          <w:pgSz w:w="16838" w:h="11906" w:orient="landscape"/>
          <w:pgMar w:top="1417" w:right="1417" w:bottom="1417" w:left="1417" w:header="851" w:footer="992" w:gutter="0"/>
          <w:cols w:space="425"/>
          <w:docGrid w:linePitch="312"/>
        </w:sectPr>
      </w:pPr>
    </w:p>
    <w:p w14:paraId="10EFDB4B" w14:textId="77777777" w:rsidR="00F0389C"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5CBC8005" w14:textId="77777777" w:rsidR="00F0389C" w:rsidRDefault="00000000">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46882D5D" w14:textId="77777777" w:rsidR="00F0389C" w:rsidRDefault="00000000">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 </w:t>
      </w:r>
      <w:r>
        <w:rPr>
          <w:rFonts w:ascii="Times New Roman" w:cs="Times New Roman" w:hint="eastAsia"/>
          <w:b/>
          <w:sz w:val="21"/>
          <w:szCs w:val="21"/>
        </w:rPr>
        <w:t>课程目标、考核内容与考核方式对应关系</w:t>
      </w:r>
    </w:p>
    <w:tbl>
      <w:tblPr>
        <w:tblW w:w="486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4"/>
        <w:gridCol w:w="4157"/>
        <w:gridCol w:w="1718"/>
        <w:gridCol w:w="893"/>
        <w:gridCol w:w="1212"/>
      </w:tblGrid>
      <w:tr w:rsidR="00F0389C" w14:paraId="58AC9ABE" w14:textId="77777777" w:rsidTr="001D51E2">
        <w:trPr>
          <w:trHeight w:val="623"/>
        </w:trPr>
        <w:tc>
          <w:tcPr>
            <w:tcW w:w="583" w:type="pct"/>
            <w:tcBorders>
              <w:tl2br w:val="nil"/>
              <w:tr2bl w:val="nil"/>
            </w:tcBorders>
            <w:vAlign w:val="center"/>
          </w:tcPr>
          <w:p w14:paraId="714111B0" w14:textId="77777777" w:rsidR="00F0389C" w:rsidRDefault="00000000">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2301" w:type="pct"/>
            <w:tcBorders>
              <w:tl2br w:val="nil"/>
              <w:tr2bl w:val="nil"/>
            </w:tcBorders>
            <w:vAlign w:val="center"/>
          </w:tcPr>
          <w:p w14:paraId="68508306" w14:textId="77777777" w:rsidR="00F0389C" w:rsidRDefault="00000000">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951" w:type="pct"/>
            <w:tcBorders>
              <w:tl2br w:val="nil"/>
              <w:tr2bl w:val="nil"/>
            </w:tcBorders>
            <w:vAlign w:val="center"/>
          </w:tcPr>
          <w:p w14:paraId="73BF6135" w14:textId="77777777" w:rsidR="00F0389C" w:rsidRDefault="00000000">
            <w:pPr>
              <w:pStyle w:val="TableParagraph"/>
              <w:kinsoku w:val="0"/>
              <w:overflowPunct w:val="0"/>
              <w:spacing w:before="15"/>
              <w:ind w:left="129"/>
              <w:jc w:val="center"/>
              <w:rPr>
                <w:rFonts w:ascii="明黑等宽" w:eastAsia="明黑等宽" w:cs="明黑等宽" w:hint="default"/>
                <w:b/>
                <w:sz w:val="22"/>
                <w:szCs w:val="22"/>
              </w:rPr>
            </w:pPr>
            <w:r>
              <w:rPr>
                <w:rFonts w:ascii="明黑等宽" w:eastAsia="明黑等宽" w:cs="明黑等宽"/>
                <w:b/>
                <w:sz w:val="22"/>
                <w:szCs w:val="22"/>
              </w:rPr>
              <w:t>所属</w:t>
            </w:r>
          </w:p>
          <w:p w14:paraId="10011AE7" w14:textId="77777777" w:rsidR="00F0389C" w:rsidRDefault="00000000">
            <w:pPr>
              <w:pStyle w:val="TableParagraph"/>
              <w:kinsoku w:val="0"/>
              <w:overflowPunct w:val="0"/>
              <w:spacing w:before="30"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494" w:type="pct"/>
            <w:tcBorders>
              <w:tl2br w:val="nil"/>
              <w:tr2bl w:val="nil"/>
            </w:tcBorders>
            <w:vAlign w:val="center"/>
          </w:tcPr>
          <w:p w14:paraId="1571D215" w14:textId="77777777" w:rsidR="00F0389C" w:rsidRDefault="00000000">
            <w:pPr>
              <w:pStyle w:val="TableParagraph"/>
              <w:kinsoku w:val="0"/>
              <w:overflowPunct w:val="0"/>
              <w:spacing w:before="171"/>
              <w:ind w:left="185" w:right="177"/>
              <w:jc w:val="both"/>
              <w:rPr>
                <w:rFonts w:ascii="明黑等宽" w:eastAsia="明黑等宽" w:cs="明黑等宽" w:hint="default"/>
                <w:b/>
                <w:sz w:val="22"/>
                <w:szCs w:val="22"/>
              </w:rPr>
            </w:pPr>
            <w:r>
              <w:rPr>
                <w:rFonts w:ascii="明黑等宽" w:eastAsia="明黑等宽" w:cs="明黑等宽"/>
                <w:b/>
                <w:sz w:val="22"/>
                <w:szCs w:val="22"/>
              </w:rPr>
              <w:t>考核占比</w:t>
            </w:r>
          </w:p>
        </w:tc>
        <w:tc>
          <w:tcPr>
            <w:tcW w:w="671" w:type="pct"/>
            <w:tcBorders>
              <w:tl2br w:val="nil"/>
              <w:tr2bl w:val="nil"/>
            </w:tcBorders>
            <w:vAlign w:val="center"/>
          </w:tcPr>
          <w:p w14:paraId="4A953204" w14:textId="77777777" w:rsidR="00F0389C" w:rsidRDefault="00000000">
            <w:pPr>
              <w:pStyle w:val="TableParagraph"/>
              <w:kinsoku w:val="0"/>
              <w:overflowPunct w:val="0"/>
              <w:spacing w:before="15"/>
              <w:ind w:left="201"/>
              <w:jc w:val="both"/>
              <w:rPr>
                <w:rFonts w:ascii="明黑等宽" w:eastAsia="明黑等宽" w:cs="明黑等宽" w:hint="default"/>
                <w:b/>
                <w:sz w:val="22"/>
                <w:szCs w:val="22"/>
              </w:rPr>
            </w:pPr>
            <w:r>
              <w:rPr>
                <w:rFonts w:ascii="明黑等宽" w:eastAsia="明黑等宽" w:cs="明黑等宽"/>
                <w:b/>
                <w:sz w:val="22"/>
                <w:szCs w:val="22"/>
              </w:rPr>
              <w:t>考核方式</w:t>
            </w:r>
          </w:p>
        </w:tc>
      </w:tr>
      <w:tr w:rsidR="00F0389C" w14:paraId="0EBAFC62" w14:textId="77777777" w:rsidTr="001D51E2">
        <w:trPr>
          <w:trHeight w:val="490"/>
        </w:trPr>
        <w:tc>
          <w:tcPr>
            <w:tcW w:w="583" w:type="pct"/>
            <w:vMerge w:val="restart"/>
            <w:tcBorders>
              <w:tl2br w:val="nil"/>
              <w:tr2bl w:val="nil"/>
            </w:tcBorders>
            <w:vAlign w:val="center"/>
          </w:tcPr>
          <w:p w14:paraId="70B95C50" w14:textId="77777777" w:rsidR="00F0389C" w:rsidRDefault="00F0389C">
            <w:pPr>
              <w:pStyle w:val="TableParagraph"/>
              <w:kinsoku w:val="0"/>
              <w:overflowPunct w:val="0"/>
              <w:spacing w:before="15"/>
              <w:jc w:val="center"/>
              <w:rPr>
                <w:rFonts w:ascii="方正小标宋_GBK" w:eastAsia="方正小标宋_GBK" w:cs="方正小标宋_GBK" w:hint="default"/>
                <w:sz w:val="19"/>
                <w:szCs w:val="19"/>
              </w:rPr>
            </w:pPr>
          </w:p>
          <w:p w14:paraId="12175B7B" w14:textId="77777777" w:rsidR="00F0389C" w:rsidRDefault="00000000">
            <w:pPr>
              <w:pStyle w:val="TableParagraph"/>
              <w:kinsoku w:val="0"/>
              <w:overflowPunct w:val="0"/>
              <w:spacing w:line="278" w:lineRule="auto"/>
              <w:ind w:left="242" w:right="98" w:hanging="132"/>
              <w:jc w:val="center"/>
              <w:rPr>
                <w:rFonts w:hint="default"/>
                <w:sz w:val="21"/>
                <w:szCs w:val="21"/>
              </w:rPr>
            </w:pPr>
            <w:r>
              <w:rPr>
                <w:sz w:val="21"/>
                <w:szCs w:val="21"/>
              </w:rPr>
              <w:t>课程目标 1</w:t>
            </w:r>
          </w:p>
        </w:tc>
        <w:tc>
          <w:tcPr>
            <w:tcW w:w="2301" w:type="pct"/>
            <w:tcBorders>
              <w:tl2br w:val="nil"/>
              <w:tr2bl w:val="nil"/>
            </w:tcBorders>
            <w:vAlign w:val="center"/>
          </w:tcPr>
          <w:p w14:paraId="251D3F3F" w14:textId="324FB204" w:rsidR="00F0389C" w:rsidRDefault="00000000">
            <w:pPr>
              <w:pStyle w:val="TableParagraph"/>
              <w:kinsoku w:val="0"/>
              <w:overflowPunct w:val="0"/>
              <w:spacing w:before="22"/>
              <w:ind w:left="107"/>
              <w:rPr>
                <w:rFonts w:hint="default"/>
                <w:sz w:val="21"/>
                <w:szCs w:val="21"/>
              </w:rPr>
            </w:pPr>
            <w:r>
              <w:rPr>
                <w:sz w:val="21"/>
                <w:szCs w:val="21"/>
              </w:rPr>
              <w:t>1.</w:t>
            </w:r>
            <w:r w:rsidR="001D51E2">
              <w:rPr>
                <w:sz w:val="21"/>
                <w:szCs w:val="21"/>
              </w:rPr>
              <w:t>根据所学知识绘制3</w:t>
            </w:r>
            <w:r w:rsidR="001D51E2">
              <w:rPr>
                <w:rFonts w:hint="default"/>
                <w:sz w:val="21"/>
                <w:szCs w:val="21"/>
              </w:rPr>
              <w:t>-5</w:t>
            </w:r>
            <w:r w:rsidR="001D51E2">
              <w:rPr>
                <w:sz w:val="21"/>
                <w:szCs w:val="21"/>
              </w:rPr>
              <w:t>个家具的三视图</w:t>
            </w:r>
            <w:r>
              <w:rPr>
                <w:sz w:val="21"/>
                <w:szCs w:val="21"/>
              </w:rPr>
              <w:t>。</w:t>
            </w:r>
          </w:p>
        </w:tc>
        <w:tc>
          <w:tcPr>
            <w:tcW w:w="951" w:type="pct"/>
            <w:tcBorders>
              <w:tl2br w:val="nil"/>
              <w:tr2bl w:val="nil"/>
            </w:tcBorders>
            <w:vAlign w:val="center"/>
          </w:tcPr>
          <w:p w14:paraId="6E102B40" w14:textId="6AA35ECE" w:rsidR="00F0389C" w:rsidRDefault="00392A67" w:rsidP="00392A67">
            <w:pPr>
              <w:pStyle w:val="TableParagraph"/>
              <w:kinsoku w:val="0"/>
              <w:overflowPunct w:val="0"/>
              <w:jc w:val="center"/>
              <w:rPr>
                <w:rFonts w:ascii="Times New Roman" w:cs="Times New Roman" w:hint="default"/>
                <w:sz w:val="22"/>
                <w:szCs w:val="22"/>
              </w:rPr>
            </w:pPr>
            <w:r>
              <w:rPr>
                <w:rFonts w:ascii="Times New Roman" w:cs="Times New Roman"/>
                <w:sz w:val="22"/>
                <w:szCs w:val="22"/>
              </w:rPr>
              <w:t>2</w:t>
            </w:r>
          </w:p>
        </w:tc>
        <w:tc>
          <w:tcPr>
            <w:tcW w:w="494" w:type="pct"/>
            <w:vMerge w:val="restart"/>
            <w:tcBorders>
              <w:tl2br w:val="nil"/>
              <w:tr2bl w:val="nil"/>
            </w:tcBorders>
            <w:vAlign w:val="center"/>
          </w:tcPr>
          <w:p w14:paraId="7D582E82" w14:textId="6809E759" w:rsidR="00F0389C" w:rsidRDefault="00392A67">
            <w:pPr>
              <w:pStyle w:val="TableParagraph"/>
              <w:kinsoku w:val="0"/>
              <w:overflowPunct w:val="0"/>
              <w:spacing w:before="23"/>
              <w:ind w:left="185" w:right="177"/>
              <w:jc w:val="center"/>
              <w:rPr>
                <w:rFonts w:hint="default"/>
                <w:sz w:val="21"/>
                <w:szCs w:val="21"/>
              </w:rPr>
            </w:pPr>
            <w:r>
              <w:rPr>
                <w:rFonts w:hint="default"/>
                <w:sz w:val="21"/>
                <w:szCs w:val="21"/>
              </w:rPr>
              <w:t>5</w:t>
            </w:r>
            <w:r w:rsidR="00000000">
              <w:rPr>
                <w:sz w:val="21"/>
                <w:szCs w:val="21"/>
              </w:rPr>
              <w:t>%</w:t>
            </w:r>
          </w:p>
        </w:tc>
        <w:tc>
          <w:tcPr>
            <w:tcW w:w="671" w:type="pct"/>
            <w:vMerge w:val="restart"/>
            <w:tcBorders>
              <w:tl2br w:val="nil"/>
              <w:tr2bl w:val="nil"/>
            </w:tcBorders>
            <w:vAlign w:val="center"/>
          </w:tcPr>
          <w:p w14:paraId="3AFD1F99" w14:textId="77777777" w:rsidR="00F0389C" w:rsidRDefault="00000000">
            <w:pPr>
              <w:pStyle w:val="TableParagraph"/>
              <w:kinsoku w:val="0"/>
              <w:overflowPunct w:val="0"/>
              <w:jc w:val="center"/>
              <w:rPr>
                <w:rFonts w:ascii="Times New Roman" w:eastAsiaTheme="minorEastAsia" w:cs="Times New Roman" w:hint="default"/>
                <w:sz w:val="22"/>
                <w:szCs w:val="22"/>
              </w:rPr>
            </w:pPr>
            <w:r>
              <w:rPr>
                <w:rFonts w:ascii="Times New Roman" w:eastAsiaTheme="minorEastAsia" w:cs="Times New Roman"/>
                <w:sz w:val="22"/>
                <w:szCs w:val="22"/>
              </w:rPr>
              <w:t>平时作业</w:t>
            </w:r>
          </w:p>
          <w:p w14:paraId="15BD0023" w14:textId="598C48E2" w:rsidR="00F0389C" w:rsidRPr="00392A67" w:rsidRDefault="00392A67" w:rsidP="00392A67">
            <w:pPr>
              <w:pStyle w:val="TableParagraph"/>
              <w:kinsoku w:val="0"/>
              <w:overflowPunct w:val="0"/>
              <w:jc w:val="center"/>
              <w:rPr>
                <w:rFonts w:ascii="Times New Roman" w:eastAsiaTheme="minorEastAsia" w:cs="Times New Roman"/>
                <w:sz w:val="22"/>
                <w:szCs w:val="22"/>
              </w:rPr>
            </w:pPr>
            <w:r>
              <w:rPr>
                <w:rFonts w:ascii="Times New Roman" w:eastAsiaTheme="minorEastAsia" w:cs="Times New Roman"/>
                <w:sz w:val="22"/>
                <w:szCs w:val="22"/>
              </w:rPr>
              <w:t>课堂表现</w:t>
            </w:r>
          </w:p>
        </w:tc>
      </w:tr>
      <w:tr w:rsidR="00F0389C" w14:paraId="43579409" w14:textId="77777777" w:rsidTr="00392A67">
        <w:trPr>
          <w:trHeight w:val="567"/>
        </w:trPr>
        <w:tc>
          <w:tcPr>
            <w:tcW w:w="583" w:type="pct"/>
            <w:vMerge/>
            <w:tcBorders>
              <w:tl2br w:val="nil"/>
              <w:tr2bl w:val="nil"/>
            </w:tcBorders>
            <w:vAlign w:val="center"/>
          </w:tcPr>
          <w:p w14:paraId="367101E3" w14:textId="77777777" w:rsidR="00F0389C" w:rsidRDefault="00F0389C">
            <w:pPr>
              <w:autoSpaceDE w:val="0"/>
              <w:autoSpaceDN w:val="0"/>
              <w:adjustRightInd w:val="0"/>
              <w:jc w:val="center"/>
              <w:rPr>
                <w:rFonts w:ascii="Times New Roman" w:eastAsia="宋体" w:hAnsi="Times New Roman" w:cs="Times New Roman"/>
                <w:kern w:val="0"/>
                <w:sz w:val="2"/>
                <w:szCs w:val="2"/>
              </w:rPr>
            </w:pPr>
          </w:p>
        </w:tc>
        <w:tc>
          <w:tcPr>
            <w:tcW w:w="2301" w:type="pct"/>
            <w:tcBorders>
              <w:tl2br w:val="nil"/>
              <w:tr2bl w:val="nil"/>
            </w:tcBorders>
            <w:vAlign w:val="center"/>
          </w:tcPr>
          <w:p w14:paraId="2862237A" w14:textId="49465FBB" w:rsidR="00F0389C" w:rsidRDefault="001D51E2">
            <w:pPr>
              <w:pStyle w:val="TableParagraph"/>
              <w:kinsoku w:val="0"/>
              <w:overflowPunct w:val="0"/>
              <w:spacing w:before="22"/>
              <w:ind w:left="107"/>
              <w:rPr>
                <w:rFonts w:hint="default"/>
                <w:sz w:val="21"/>
                <w:szCs w:val="21"/>
              </w:rPr>
            </w:pPr>
            <w:r>
              <w:rPr>
                <w:sz w:val="21"/>
                <w:szCs w:val="21"/>
              </w:rPr>
              <w:t>1.抄绘一张简单的室内空间设计平面图。</w:t>
            </w:r>
          </w:p>
        </w:tc>
        <w:tc>
          <w:tcPr>
            <w:tcW w:w="951" w:type="pct"/>
            <w:tcBorders>
              <w:tl2br w:val="nil"/>
              <w:tr2bl w:val="nil"/>
            </w:tcBorders>
            <w:vAlign w:val="center"/>
          </w:tcPr>
          <w:p w14:paraId="57F7DA22" w14:textId="070CA6A1" w:rsidR="00F0389C" w:rsidRDefault="00392A67" w:rsidP="00392A67">
            <w:pPr>
              <w:pStyle w:val="TableParagraph"/>
              <w:kinsoku w:val="0"/>
              <w:overflowPunct w:val="0"/>
              <w:jc w:val="center"/>
              <w:rPr>
                <w:rFonts w:ascii="Times New Roman" w:cs="Times New Roman" w:hint="default"/>
                <w:sz w:val="22"/>
                <w:szCs w:val="22"/>
              </w:rPr>
            </w:pPr>
            <w:r>
              <w:rPr>
                <w:rFonts w:ascii="Times New Roman" w:cs="Times New Roman"/>
                <w:sz w:val="22"/>
                <w:szCs w:val="22"/>
              </w:rPr>
              <w:t>2</w:t>
            </w:r>
          </w:p>
        </w:tc>
        <w:tc>
          <w:tcPr>
            <w:tcW w:w="494" w:type="pct"/>
            <w:vMerge/>
            <w:tcBorders>
              <w:tl2br w:val="nil"/>
              <w:tr2bl w:val="nil"/>
            </w:tcBorders>
            <w:vAlign w:val="center"/>
          </w:tcPr>
          <w:p w14:paraId="5A7829E2" w14:textId="77777777" w:rsidR="00F0389C" w:rsidRDefault="00F0389C">
            <w:pPr>
              <w:pStyle w:val="TableParagraph"/>
              <w:kinsoku w:val="0"/>
              <w:overflowPunct w:val="0"/>
              <w:spacing w:before="22"/>
              <w:ind w:left="185" w:right="177"/>
              <w:jc w:val="center"/>
              <w:rPr>
                <w:rFonts w:hint="default"/>
                <w:sz w:val="21"/>
                <w:szCs w:val="21"/>
              </w:rPr>
            </w:pPr>
          </w:p>
        </w:tc>
        <w:tc>
          <w:tcPr>
            <w:tcW w:w="671" w:type="pct"/>
            <w:vMerge/>
            <w:tcBorders>
              <w:tl2br w:val="nil"/>
              <w:tr2bl w:val="nil"/>
            </w:tcBorders>
            <w:vAlign w:val="center"/>
          </w:tcPr>
          <w:p w14:paraId="4EEBB3A5" w14:textId="77777777" w:rsidR="00F0389C" w:rsidRDefault="00F0389C">
            <w:pPr>
              <w:autoSpaceDE w:val="0"/>
              <w:autoSpaceDN w:val="0"/>
              <w:adjustRightInd w:val="0"/>
              <w:jc w:val="center"/>
              <w:rPr>
                <w:rFonts w:ascii="Times New Roman" w:eastAsia="宋体" w:hAnsi="Times New Roman" w:cs="Times New Roman"/>
                <w:kern w:val="0"/>
                <w:sz w:val="2"/>
                <w:szCs w:val="2"/>
              </w:rPr>
            </w:pPr>
          </w:p>
        </w:tc>
      </w:tr>
      <w:tr w:rsidR="00392A67" w14:paraId="5C7E91F1" w14:textId="77777777" w:rsidTr="001D51E2">
        <w:trPr>
          <w:trHeight w:val="564"/>
        </w:trPr>
        <w:tc>
          <w:tcPr>
            <w:tcW w:w="583" w:type="pct"/>
            <w:vMerge w:val="restart"/>
            <w:tcBorders>
              <w:tl2br w:val="nil"/>
              <w:tr2bl w:val="nil"/>
            </w:tcBorders>
            <w:vAlign w:val="center"/>
          </w:tcPr>
          <w:p w14:paraId="25A979DF" w14:textId="64421A4D" w:rsidR="00392A67" w:rsidRDefault="00392A67" w:rsidP="00392A67">
            <w:pPr>
              <w:pStyle w:val="TableParagraph"/>
              <w:kinsoku w:val="0"/>
              <w:overflowPunct w:val="0"/>
              <w:spacing w:line="278" w:lineRule="auto"/>
              <w:ind w:left="242" w:right="98" w:hanging="132"/>
              <w:jc w:val="center"/>
              <w:rPr>
                <w:rFonts w:hint="default"/>
                <w:sz w:val="21"/>
                <w:szCs w:val="21"/>
              </w:rPr>
            </w:pPr>
            <w:r>
              <w:rPr>
                <w:sz w:val="21"/>
                <w:szCs w:val="21"/>
              </w:rPr>
              <w:t>课程目标 2</w:t>
            </w:r>
          </w:p>
        </w:tc>
        <w:tc>
          <w:tcPr>
            <w:tcW w:w="2301" w:type="pct"/>
            <w:tcBorders>
              <w:tl2br w:val="nil"/>
              <w:tr2bl w:val="nil"/>
            </w:tcBorders>
            <w:vAlign w:val="center"/>
          </w:tcPr>
          <w:p w14:paraId="71B5392C" w14:textId="7153F60E" w:rsidR="00392A67" w:rsidRDefault="00392A67" w:rsidP="00392A67">
            <w:pPr>
              <w:pStyle w:val="TableParagraph"/>
              <w:kinsoku w:val="0"/>
              <w:overflowPunct w:val="0"/>
              <w:spacing w:before="22"/>
              <w:ind w:left="107"/>
              <w:rPr>
                <w:rFonts w:hint="default"/>
                <w:sz w:val="21"/>
                <w:szCs w:val="21"/>
              </w:rPr>
            </w:pPr>
            <w:r>
              <w:rPr>
                <w:sz w:val="21"/>
                <w:szCs w:val="21"/>
              </w:rPr>
              <w:t>2.对教室空间进行测量</w:t>
            </w:r>
          </w:p>
        </w:tc>
        <w:tc>
          <w:tcPr>
            <w:tcW w:w="951" w:type="pct"/>
            <w:tcBorders>
              <w:tl2br w:val="nil"/>
              <w:tr2bl w:val="nil"/>
            </w:tcBorders>
            <w:vAlign w:val="center"/>
          </w:tcPr>
          <w:p w14:paraId="505F5308" w14:textId="0B6130A7" w:rsidR="00392A67" w:rsidRDefault="00392A67" w:rsidP="00392A67">
            <w:pPr>
              <w:pStyle w:val="TableParagraph"/>
              <w:kinsoku w:val="0"/>
              <w:overflowPunct w:val="0"/>
              <w:jc w:val="center"/>
              <w:rPr>
                <w:rFonts w:ascii="Times New Roman" w:cs="Times New Roman" w:hint="default"/>
                <w:sz w:val="22"/>
                <w:szCs w:val="22"/>
              </w:rPr>
            </w:pPr>
            <w:r>
              <w:rPr>
                <w:rFonts w:ascii="Times New Roman" w:cs="Times New Roman"/>
                <w:sz w:val="22"/>
                <w:szCs w:val="22"/>
              </w:rPr>
              <w:t>2</w:t>
            </w:r>
          </w:p>
        </w:tc>
        <w:tc>
          <w:tcPr>
            <w:tcW w:w="494" w:type="pct"/>
            <w:vMerge w:val="restart"/>
            <w:tcBorders>
              <w:tl2br w:val="nil"/>
              <w:tr2bl w:val="nil"/>
            </w:tcBorders>
            <w:vAlign w:val="center"/>
          </w:tcPr>
          <w:p w14:paraId="74013218" w14:textId="0D978B5F" w:rsidR="00392A67" w:rsidRDefault="00392A67" w:rsidP="00392A67">
            <w:pPr>
              <w:pStyle w:val="TableParagraph"/>
              <w:kinsoku w:val="0"/>
              <w:overflowPunct w:val="0"/>
              <w:spacing w:before="22"/>
              <w:ind w:left="185" w:right="177"/>
              <w:jc w:val="center"/>
              <w:rPr>
                <w:rFonts w:hint="default"/>
                <w:sz w:val="21"/>
                <w:szCs w:val="21"/>
              </w:rPr>
            </w:pPr>
            <w:r>
              <w:rPr>
                <w:rFonts w:hint="default"/>
                <w:sz w:val="21"/>
                <w:szCs w:val="21"/>
              </w:rPr>
              <w:t>1</w:t>
            </w:r>
            <w:r>
              <w:rPr>
                <w:sz w:val="21"/>
                <w:szCs w:val="21"/>
              </w:rPr>
              <w:t>0%</w:t>
            </w:r>
          </w:p>
        </w:tc>
        <w:tc>
          <w:tcPr>
            <w:tcW w:w="671" w:type="pct"/>
            <w:vMerge w:val="restart"/>
            <w:tcBorders>
              <w:tl2br w:val="nil"/>
              <w:tr2bl w:val="nil"/>
            </w:tcBorders>
            <w:vAlign w:val="center"/>
          </w:tcPr>
          <w:p w14:paraId="3D569BD8" w14:textId="77777777" w:rsidR="00392A67" w:rsidRDefault="00392A67" w:rsidP="00392A67">
            <w:pPr>
              <w:pStyle w:val="TableParagraph"/>
              <w:kinsoku w:val="0"/>
              <w:overflowPunct w:val="0"/>
              <w:jc w:val="center"/>
              <w:rPr>
                <w:rFonts w:ascii="Times New Roman" w:eastAsiaTheme="minorEastAsia" w:cs="Times New Roman" w:hint="default"/>
                <w:sz w:val="22"/>
                <w:szCs w:val="22"/>
              </w:rPr>
            </w:pPr>
            <w:r>
              <w:rPr>
                <w:rFonts w:ascii="Times New Roman" w:eastAsiaTheme="minorEastAsia" w:cs="Times New Roman"/>
                <w:sz w:val="22"/>
                <w:szCs w:val="22"/>
              </w:rPr>
              <w:t>平时作业</w:t>
            </w:r>
          </w:p>
          <w:p w14:paraId="2A6E173F" w14:textId="3EA58DD4" w:rsidR="00392A67" w:rsidRDefault="00392A67" w:rsidP="00392A67">
            <w:pPr>
              <w:pStyle w:val="TableParagraph"/>
              <w:kinsoku w:val="0"/>
              <w:overflowPunct w:val="0"/>
              <w:jc w:val="center"/>
              <w:rPr>
                <w:rFonts w:ascii="Times New Roman" w:cs="Times New Roman" w:hint="default"/>
                <w:sz w:val="22"/>
                <w:szCs w:val="22"/>
              </w:rPr>
            </w:pPr>
            <w:r>
              <w:rPr>
                <w:rFonts w:ascii="Times New Roman" w:eastAsiaTheme="minorEastAsia" w:cs="Times New Roman"/>
                <w:sz w:val="22"/>
                <w:szCs w:val="22"/>
              </w:rPr>
              <w:t>课堂表现</w:t>
            </w:r>
          </w:p>
        </w:tc>
      </w:tr>
      <w:tr w:rsidR="00392A67" w14:paraId="02607ED7" w14:textId="77777777" w:rsidTr="001D51E2">
        <w:trPr>
          <w:trHeight w:val="686"/>
        </w:trPr>
        <w:tc>
          <w:tcPr>
            <w:tcW w:w="583" w:type="pct"/>
            <w:vMerge/>
            <w:tcBorders>
              <w:tl2br w:val="nil"/>
              <w:tr2bl w:val="nil"/>
            </w:tcBorders>
            <w:vAlign w:val="center"/>
          </w:tcPr>
          <w:p w14:paraId="7EB1C461" w14:textId="77777777" w:rsidR="00392A67" w:rsidRDefault="00392A67" w:rsidP="00392A67">
            <w:pPr>
              <w:autoSpaceDE w:val="0"/>
              <w:autoSpaceDN w:val="0"/>
              <w:adjustRightInd w:val="0"/>
              <w:jc w:val="center"/>
              <w:rPr>
                <w:rFonts w:ascii="Times New Roman" w:eastAsia="宋体" w:hAnsi="Times New Roman" w:cs="Times New Roman"/>
                <w:kern w:val="0"/>
                <w:sz w:val="2"/>
                <w:szCs w:val="2"/>
              </w:rPr>
            </w:pPr>
          </w:p>
        </w:tc>
        <w:tc>
          <w:tcPr>
            <w:tcW w:w="2301" w:type="pct"/>
            <w:tcBorders>
              <w:tl2br w:val="nil"/>
              <w:tr2bl w:val="nil"/>
            </w:tcBorders>
            <w:vAlign w:val="center"/>
          </w:tcPr>
          <w:p w14:paraId="04C7CAC8" w14:textId="3D137351" w:rsidR="00392A67" w:rsidRDefault="00392A67" w:rsidP="00392A67">
            <w:pPr>
              <w:pStyle w:val="TableParagraph"/>
              <w:kinsoku w:val="0"/>
              <w:overflowPunct w:val="0"/>
              <w:spacing w:before="22"/>
              <w:ind w:left="107"/>
              <w:rPr>
                <w:rFonts w:hint="default"/>
                <w:sz w:val="21"/>
                <w:szCs w:val="21"/>
              </w:rPr>
            </w:pPr>
            <w:r>
              <w:rPr>
                <w:sz w:val="21"/>
                <w:szCs w:val="21"/>
              </w:rPr>
              <w:t>3.根据测绘数据，使用AutoCAD软件绘制教室空间的平面、剖立面图</w:t>
            </w:r>
          </w:p>
        </w:tc>
        <w:tc>
          <w:tcPr>
            <w:tcW w:w="951" w:type="pct"/>
            <w:tcBorders>
              <w:tl2br w:val="nil"/>
              <w:tr2bl w:val="nil"/>
            </w:tcBorders>
            <w:vAlign w:val="center"/>
          </w:tcPr>
          <w:p w14:paraId="7FBB12C6" w14:textId="2A94390E" w:rsidR="00392A67" w:rsidRDefault="00392A67" w:rsidP="00392A67">
            <w:pPr>
              <w:pStyle w:val="TableParagraph"/>
              <w:kinsoku w:val="0"/>
              <w:overflowPunct w:val="0"/>
              <w:jc w:val="center"/>
              <w:rPr>
                <w:rFonts w:ascii="Times New Roman" w:cs="Times New Roman" w:hint="default"/>
                <w:sz w:val="22"/>
                <w:szCs w:val="22"/>
              </w:rPr>
            </w:pPr>
            <w:r>
              <w:rPr>
                <w:rFonts w:ascii="Times New Roman" w:cs="Times New Roman"/>
                <w:sz w:val="22"/>
                <w:szCs w:val="22"/>
              </w:rPr>
              <w:t>2</w:t>
            </w:r>
          </w:p>
        </w:tc>
        <w:tc>
          <w:tcPr>
            <w:tcW w:w="494" w:type="pct"/>
            <w:vMerge/>
            <w:tcBorders>
              <w:tl2br w:val="nil"/>
              <w:tr2bl w:val="nil"/>
            </w:tcBorders>
            <w:vAlign w:val="center"/>
          </w:tcPr>
          <w:p w14:paraId="46CC3801" w14:textId="77777777" w:rsidR="00392A67" w:rsidRDefault="00392A67" w:rsidP="00392A67">
            <w:pPr>
              <w:pStyle w:val="TableParagraph"/>
              <w:kinsoku w:val="0"/>
              <w:overflowPunct w:val="0"/>
              <w:spacing w:before="22"/>
              <w:ind w:left="185" w:right="177"/>
              <w:jc w:val="center"/>
              <w:rPr>
                <w:rFonts w:hint="default"/>
                <w:sz w:val="21"/>
                <w:szCs w:val="21"/>
              </w:rPr>
            </w:pPr>
          </w:p>
        </w:tc>
        <w:tc>
          <w:tcPr>
            <w:tcW w:w="671" w:type="pct"/>
            <w:vMerge/>
            <w:tcBorders>
              <w:tl2br w:val="nil"/>
              <w:tr2bl w:val="nil"/>
            </w:tcBorders>
            <w:vAlign w:val="center"/>
          </w:tcPr>
          <w:p w14:paraId="238D64CB" w14:textId="77777777" w:rsidR="00392A67" w:rsidRDefault="00392A67" w:rsidP="00392A67">
            <w:pPr>
              <w:autoSpaceDE w:val="0"/>
              <w:autoSpaceDN w:val="0"/>
              <w:adjustRightInd w:val="0"/>
              <w:jc w:val="center"/>
              <w:rPr>
                <w:rFonts w:ascii="Times New Roman" w:eastAsia="宋体" w:hAnsi="Times New Roman" w:cs="Times New Roman"/>
                <w:kern w:val="0"/>
                <w:sz w:val="2"/>
                <w:szCs w:val="2"/>
              </w:rPr>
            </w:pPr>
          </w:p>
        </w:tc>
      </w:tr>
      <w:tr w:rsidR="00392A67" w14:paraId="38522C31" w14:textId="77777777" w:rsidTr="001D51E2">
        <w:trPr>
          <w:trHeight w:val="471"/>
        </w:trPr>
        <w:tc>
          <w:tcPr>
            <w:tcW w:w="583" w:type="pct"/>
            <w:vMerge w:val="restart"/>
            <w:tcBorders>
              <w:tl2br w:val="nil"/>
              <w:tr2bl w:val="nil"/>
            </w:tcBorders>
            <w:vAlign w:val="center"/>
          </w:tcPr>
          <w:p w14:paraId="699E92E2" w14:textId="77777777" w:rsidR="00392A67" w:rsidRDefault="00392A67" w:rsidP="00392A67">
            <w:pPr>
              <w:pStyle w:val="TableParagraph"/>
              <w:kinsoku w:val="0"/>
              <w:overflowPunct w:val="0"/>
              <w:spacing w:before="12"/>
              <w:jc w:val="center"/>
              <w:rPr>
                <w:rFonts w:ascii="方正小标宋_GBK" w:eastAsia="方正小标宋_GBK" w:cs="方正小标宋_GBK" w:hint="default"/>
                <w:sz w:val="19"/>
                <w:szCs w:val="19"/>
              </w:rPr>
            </w:pPr>
          </w:p>
          <w:p w14:paraId="0875EB05" w14:textId="7FBDBC9B" w:rsidR="00392A67" w:rsidRDefault="00392A67" w:rsidP="00392A67">
            <w:pPr>
              <w:autoSpaceDE w:val="0"/>
              <w:autoSpaceDN w:val="0"/>
              <w:adjustRightInd w:val="0"/>
              <w:jc w:val="center"/>
              <w:rPr>
                <w:rFonts w:ascii="Times New Roman" w:eastAsia="宋体" w:hAnsi="Times New Roman" w:cs="Times New Roman"/>
                <w:kern w:val="0"/>
                <w:sz w:val="2"/>
                <w:szCs w:val="2"/>
              </w:rPr>
            </w:pPr>
            <w:r>
              <w:rPr>
                <w:szCs w:val="21"/>
              </w:rPr>
              <w:t>课程目标</w:t>
            </w:r>
            <w:r>
              <w:rPr>
                <w:szCs w:val="21"/>
              </w:rPr>
              <w:t xml:space="preserve"> </w:t>
            </w:r>
            <w:r>
              <w:rPr>
                <w:szCs w:val="21"/>
              </w:rPr>
              <w:t>3</w:t>
            </w:r>
          </w:p>
        </w:tc>
        <w:tc>
          <w:tcPr>
            <w:tcW w:w="2301" w:type="pct"/>
            <w:tcBorders>
              <w:tl2br w:val="nil"/>
              <w:tr2bl w:val="nil"/>
            </w:tcBorders>
            <w:vAlign w:val="center"/>
          </w:tcPr>
          <w:p w14:paraId="2EC5E33A" w14:textId="26A0A592" w:rsidR="00392A67" w:rsidRDefault="00392A67" w:rsidP="00392A67">
            <w:pPr>
              <w:pStyle w:val="TableParagraph"/>
              <w:kinsoku w:val="0"/>
              <w:overflowPunct w:val="0"/>
              <w:spacing w:before="22"/>
              <w:ind w:left="107"/>
              <w:rPr>
                <w:sz w:val="21"/>
                <w:szCs w:val="21"/>
              </w:rPr>
            </w:pPr>
            <w:r>
              <w:rPr>
                <w:sz w:val="21"/>
                <w:szCs w:val="21"/>
              </w:rPr>
              <w:t>1.在规定时间内，使用AutoCAD软件绘制一套环境设计工程图（室内、景观）的平立面图。</w:t>
            </w:r>
          </w:p>
        </w:tc>
        <w:tc>
          <w:tcPr>
            <w:tcW w:w="951" w:type="pct"/>
            <w:vMerge w:val="restart"/>
            <w:tcBorders>
              <w:tl2br w:val="nil"/>
              <w:tr2bl w:val="nil"/>
            </w:tcBorders>
            <w:vAlign w:val="center"/>
          </w:tcPr>
          <w:p w14:paraId="78AAFBB0" w14:textId="74D04EAC" w:rsidR="00392A67" w:rsidRDefault="00392A67" w:rsidP="00392A67">
            <w:pPr>
              <w:pStyle w:val="TableParagraph"/>
              <w:kinsoku w:val="0"/>
              <w:overflowPunct w:val="0"/>
              <w:jc w:val="center"/>
              <w:rPr>
                <w:rFonts w:ascii="Times New Roman" w:cs="Times New Roman"/>
                <w:sz w:val="22"/>
                <w:szCs w:val="22"/>
              </w:rPr>
            </w:pPr>
            <w:r>
              <w:rPr>
                <w:rFonts w:ascii="Times New Roman" w:cs="Times New Roman"/>
                <w:sz w:val="22"/>
                <w:szCs w:val="22"/>
              </w:rPr>
              <w:t>2</w:t>
            </w:r>
            <w:r>
              <w:rPr>
                <w:rFonts w:ascii="Times New Roman" w:cs="Times New Roman" w:hint="default"/>
                <w:sz w:val="22"/>
                <w:szCs w:val="22"/>
              </w:rPr>
              <w:t>.3</w:t>
            </w:r>
          </w:p>
        </w:tc>
        <w:tc>
          <w:tcPr>
            <w:tcW w:w="494" w:type="pct"/>
            <w:vMerge w:val="restart"/>
            <w:tcBorders>
              <w:tl2br w:val="nil"/>
              <w:tr2bl w:val="nil"/>
            </w:tcBorders>
            <w:vAlign w:val="center"/>
          </w:tcPr>
          <w:p w14:paraId="5286840D" w14:textId="33677702" w:rsidR="00392A67" w:rsidRDefault="00392A67" w:rsidP="00392A67">
            <w:pPr>
              <w:pStyle w:val="TableParagraph"/>
              <w:kinsoku w:val="0"/>
              <w:overflowPunct w:val="0"/>
              <w:spacing w:before="22"/>
              <w:ind w:left="185" w:right="177"/>
              <w:jc w:val="center"/>
              <w:rPr>
                <w:rFonts w:hint="default"/>
                <w:sz w:val="21"/>
                <w:szCs w:val="21"/>
              </w:rPr>
            </w:pPr>
            <w:r>
              <w:rPr>
                <w:rFonts w:hint="default"/>
                <w:sz w:val="21"/>
                <w:szCs w:val="21"/>
              </w:rPr>
              <w:t>15</w:t>
            </w:r>
            <w:r>
              <w:rPr>
                <w:sz w:val="21"/>
                <w:szCs w:val="21"/>
              </w:rPr>
              <w:t>%</w:t>
            </w:r>
          </w:p>
        </w:tc>
        <w:tc>
          <w:tcPr>
            <w:tcW w:w="671" w:type="pct"/>
            <w:vMerge w:val="restart"/>
            <w:tcBorders>
              <w:tl2br w:val="nil"/>
              <w:tr2bl w:val="nil"/>
            </w:tcBorders>
            <w:vAlign w:val="center"/>
          </w:tcPr>
          <w:p w14:paraId="0D6AFA01" w14:textId="77777777" w:rsidR="00392A67" w:rsidRDefault="00392A67" w:rsidP="00392A67">
            <w:pPr>
              <w:pStyle w:val="TableParagraph"/>
              <w:kinsoku w:val="0"/>
              <w:overflowPunct w:val="0"/>
              <w:jc w:val="center"/>
              <w:rPr>
                <w:rFonts w:ascii="Times New Roman" w:eastAsiaTheme="minorEastAsia" w:cs="Times New Roman" w:hint="default"/>
                <w:sz w:val="22"/>
                <w:szCs w:val="22"/>
              </w:rPr>
            </w:pPr>
            <w:r>
              <w:rPr>
                <w:rFonts w:ascii="Times New Roman" w:eastAsiaTheme="minorEastAsia" w:cs="Times New Roman"/>
                <w:sz w:val="22"/>
                <w:szCs w:val="22"/>
              </w:rPr>
              <w:t>平时作业</w:t>
            </w:r>
          </w:p>
          <w:p w14:paraId="0D84BCF8" w14:textId="5C05BC66" w:rsidR="00392A67" w:rsidRDefault="00392A67" w:rsidP="00392A67">
            <w:pPr>
              <w:autoSpaceDE w:val="0"/>
              <w:autoSpaceDN w:val="0"/>
              <w:adjustRightInd w:val="0"/>
              <w:jc w:val="center"/>
              <w:rPr>
                <w:rFonts w:ascii="Times New Roman" w:eastAsia="宋体" w:hAnsi="Times New Roman" w:cs="Times New Roman"/>
                <w:kern w:val="0"/>
                <w:sz w:val="2"/>
                <w:szCs w:val="2"/>
              </w:rPr>
            </w:pPr>
            <w:r>
              <w:rPr>
                <w:rFonts w:ascii="Times New Roman" w:cs="Times New Roman"/>
                <w:sz w:val="22"/>
              </w:rPr>
              <w:t>课堂表现</w:t>
            </w:r>
          </w:p>
        </w:tc>
      </w:tr>
      <w:tr w:rsidR="00392A67" w14:paraId="6994A3D1" w14:textId="77777777" w:rsidTr="001D51E2">
        <w:trPr>
          <w:trHeight w:val="575"/>
        </w:trPr>
        <w:tc>
          <w:tcPr>
            <w:tcW w:w="583" w:type="pct"/>
            <w:vMerge/>
            <w:tcBorders>
              <w:tl2br w:val="nil"/>
              <w:tr2bl w:val="nil"/>
            </w:tcBorders>
            <w:vAlign w:val="center"/>
          </w:tcPr>
          <w:p w14:paraId="3DDA5B03" w14:textId="77777777" w:rsidR="00392A67" w:rsidRDefault="00392A67" w:rsidP="00392A67">
            <w:pPr>
              <w:autoSpaceDE w:val="0"/>
              <w:autoSpaceDN w:val="0"/>
              <w:adjustRightInd w:val="0"/>
              <w:jc w:val="center"/>
              <w:rPr>
                <w:rFonts w:ascii="Times New Roman" w:eastAsia="宋体" w:hAnsi="Times New Roman" w:cs="Times New Roman"/>
                <w:kern w:val="0"/>
                <w:sz w:val="2"/>
                <w:szCs w:val="2"/>
              </w:rPr>
            </w:pPr>
          </w:p>
        </w:tc>
        <w:tc>
          <w:tcPr>
            <w:tcW w:w="2301" w:type="pct"/>
            <w:tcBorders>
              <w:tl2br w:val="nil"/>
              <w:tr2bl w:val="nil"/>
            </w:tcBorders>
            <w:vAlign w:val="center"/>
          </w:tcPr>
          <w:p w14:paraId="7CE251F6" w14:textId="7102A604" w:rsidR="00392A67" w:rsidRDefault="00392A67" w:rsidP="00392A67">
            <w:pPr>
              <w:pStyle w:val="TableParagraph"/>
              <w:kinsoku w:val="0"/>
              <w:overflowPunct w:val="0"/>
              <w:spacing w:before="22"/>
              <w:ind w:left="107"/>
              <w:rPr>
                <w:sz w:val="21"/>
                <w:szCs w:val="21"/>
              </w:rPr>
            </w:pPr>
            <w:r>
              <w:rPr>
                <w:sz w:val="21"/>
                <w:szCs w:val="21"/>
              </w:rPr>
              <w:t>2.打印A3图幅，并装订成册</w:t>
            </w:r>
          </w:p>
        </w:tc>
        <w:tc>
          <w:tcPr>
            <w:tcW w:w="951" w:type="pct"/>
            <w:vMerge/>
            <w:tcBorders>
              <w:tl2br w:val="nil"/>
              <w:tr2bl w:val="nil"/>
            </w:tcBorders>
            <w:vAlign w:val="center"/>
          </w:tcPr>
          <w:p w14:paraId="116F3C56" w14:textId="77777777" w:rsidR="00392A67" w:rsidRDefault="00392A67" w:rsidP="00392A67">
            <w:pPr>
              <w:pStyle w:val="TableParagraph"/>
              <w:kinsoku w:val="0"/>
              <w:overflowPunct w:val="0"/>
              <w:jc w:val="center"/>
              <w:rPr>
                <w:rFonts w:ascii="Times New Roman" w:cs="Times New Roman"/>
                <w:sz w:val="22"/>
                <w:szCs w:val="22"/>
              </w:rPr>
            </w:pPr>
          </w:p>
        </w:tc>
        <w:tc>
          <w:tcPr>
            <w:tcW w:w="494" w:type="pct"/>
            <w:vMerge/>
            <w:tcBorders>
              <w:tl2br w:val="nil"/>
              <w:tr2bl w:val="nil"/>
            </w:tcBorders>
            <w:vAlign w:val="center"/>
          </w:tcPr>
          <w:p w14:paraId="736A6D5B" w14:textId="77777777" w:rsidR="00392A67" w:rsidRDefault="00392A67" w:rsidP="00392A67">
            <w:pPr>
              <w:pStyle w:val="TableParagraph"/>
              <w:kinsoku w:val="0"/>
              <w:overflowPunct w:val="0"/>
              <w:spacing w:before="22"/>
              <w:ind w:left="185" w:right="177"/>
              <w:jc w:val="center"/>
              <w:rPr>
                <w:rFonts w:hint="default"/>
                <w:sz w:val="21"/>
                <w:szCs w:val="21"/>
              </w:rPr>
            </w:pPr>
          </w:p>
        </w:tc>
        <w:tc>
          <w:tcPr>
            <w:tcW w:w="671" w:type="pct"/>
            <w:vMerge/>
            <w:tcBorders>
              <w:tl2br w:val="nil"/>
              <w:tr2bl w:val="nil"/>
            </w:tcBorders>
            <w:vAlign w:val="center"/>
          </w:tcPr>
          <w:p w14:paraId="54F22C26" w14:textId="77777777" w:rsidR="00392A67" w:rsidRDefault="00392A67" w:rsidP="00392A67">
            <w:pPr>
              <w:autoSpaceDE w:val="0"/>
              <w:autoSpaceDN w:val="0"/>
              <w:adjustRightInd w:val="0"/>
              <w:jc w:val="center"/>
              <w:rPr>
                <w:rFonts w:ascii="Times New Roman" w:eastAsia="宋体" w:hAnsi="Times New Roman" w:cs="Times New Roman"/>
                <w:kern w:val="0"/>
                <w:sz w:val="2"/>
                <w:szCs w:val="2"/>
              </w:rPr>
            </w:pPr>
          </w:p>
        </w:tc>
      </w:tr>
      <w:tr w:rsidR="00392A67" w14:paraId="72483171" w14:textId="77777777" w:rsidTr="001D51E2">
        <w:trPr>
          <w:trHeight w:val="313"/>
        </w:trPr>
        <w:tc>
          <w:tcPr>
            <w:tcW w:w="583" w:type="pct"/>
            <w:vMerge w:val="restart"/>
            <w:tcBorders>
              <w:tl2br w:val="nil"/>
              <w:tr2bl w:val="nil"/>
            </w:tcBorders>
            <w:vAlign w:val="center"/>
          </w:tcPr>
          <w:p w14:paraId="4AEEAF55" w14:textId="77777777" w:rsidR="00392A67" w:rsidRDefault="00392A67" w:rsidP="00392A67">
            <w:pPr>
              <w:pStyle w:val="TableParagraph"/>
              <w:kinsoku w:val="0"/>
              <w:overflowPunct w:val="0"/>
              <w:spacing w:before="15"/>
              <w:jc w:val="center"/>
              <w:rPr>
                <w:rFonts w:ascii="方正小标宋_GBK" w:eastAsia="方正小标宋_GBK" w:cs="方正小标宋_GBK" w:hint="default"/>
                <w:sz w:val="19"/>
                <w:szCs w:val="19"/>
              </w:rPr>
            </w:pPr>
          </w:p>
          <w:p w14:paraId="41C936AF" w14:textId="7C005D74" w:rsidR="00392A67" w:rsidRDefault="00392A67" w:rsidP="00392A67">
            <w:pPr>
              <w:pStyle w:val="TableParagraph"/>
              <w:kinsoku w:val="0"/>
              <w:overflowPunct w:val="0"/>
              <w:spacing w:line="278" w:lineRule="auto"/>
              <w:ind w:left="242" w:right="98" w:hanging="132"/>
              <w:jc w:val="center"/>
              <w:rPr>
                <w:rFonts w:hint="default"/>
                <w:sz w:val="21"/>
                <w:szCs w:val="21"/>
              </w:rPr>
            </w:pPr>
            <w:r>
              <w:rPr>
                <w:sz w:val="21"/>
                <w:szCs w:val="21"/>
              </w:rPr>
              <w:t xml:space="preserve">课程目标 </w:t>
            </w:r>
            <w:r>
              <w:rPr>
                <w:rFonts w:hint="default"/>
                <w:sz w:val="21"/>
                <w:szCs w:val="21"/>
              </w:rPr>
              <w:t>4</w:t>
            </w:r>
          </w:p>
        </w:tc>
        <w:tc>
          <w:tcPr>
            <w:tcW w:w="2301" w:type="pct"/>
            <w:tcBorders>
              <w:tl2br w:val="nil"/>
              <w:tr2bl w:val="nil"/>
            </w:tcBorders>
            <w:vAlign w:val="center"/>
          </w:tcPr>
          <w:p w14:paraId="5F43AA25" w14:textId="77777777" w:rsidR="00392A67" w:rsidRDefault="00392A67" w:rsidP="00392A67">
            <w:pPr>
              <w:pStyle w:val="TableParagraph"/>
              <w:kinsoku w:val="0"/>
              <w:overflowPunct w:val="0"/>
              <w:spacing w:before="22"/>
              <w:ind w:left="107"/>
              <w:rPr>
                <w:rFonts w:hint="default"/>
                <w:sz w:val="21"/>
                <w:szCs w:val="21"/>
              </w:rPr>
            </w:pPr>
            <w:r>
              <w:rPr>
                <w:sz w:val="21"/>
                <w:szCs w:val="21"/>
              </w:rPr>
              <w:t>1.实地测绘一完整的室内或景观空间，并使用AutoCAD软件绘制一套完整的环境设计工程施工图纸（要求所绘制图纸严格按照制图规范绘制出正确的平立面图及节点详图）。</w:t>
            </w:r>
          </w:p>
        </w:tc>
        <w:tc>
          <w:tcPr>
            <w:tcW w:w="951" w:type="pct"/>
            <w:tcBorders>
              <w:tl2br w:val="nil"/>
              <w:tr2bl w:val="nil"/>
            </w:tcBorders>
            <w:vAlign w:val="center"/>
          </w:tcPr>
          <w:p w14:paraId="41E32DB9" w14:textId="44E95469" w:rsidR="00392A67" w:rsidRDefault="00392A67" w:rsidP="00392A67">
            <w:pPr>
              <w:pStyle w:val="TableParagraph"/>
              <w:kinsoku w:val="0"/>
              <w:overflowPunct w:val="0"/>
              <w:jc w:val="center"/>
              <w:rPr>
                <w:rFonts w:ascii="Times New Roman" w:cs="Times New Roman" w:hint="default"/>
                <w:sz w:val="22"/>
                <w:szCs w:val="22"/>
              </w:rPr>
            </w:pPr>
            <w:r>
              <w:rPr>
                <w:rFonts w:ascii="Times New Roman" w:cs="Times New Roman"/>
                <w:sz w:val="22"/>
                <w:szCs w:val="22"/>
              </w:rPr>
              <w:t>2</w:t>
            </w:r>
            <w:r>
              <w:rPr>
                <w:rFonts w:ascii="Times New Roman" w:cs="Times New Roman" w:hint="default"/>
                <w:sz w:val="22"/>
                <w:szCs w:val="22"/>
              </w:rPr>
              <w:t>.3</w:t>
            </w:r>
          </w:p>
        </w:tc>
        <w:tc>
          <w:tcPr>
            <w:tcW w:w="494" w:type="pct"/>
            <w:vMerge w:val="restart"/>
            <w:tcBorders>
              <w:tl2br w:val="nil"/>
              <w:tr2bl w:val="nil"/>
            </w:tcBorders>
            <w:vAlign w:val="center"/>
          </w:tcPr>
          <w:p w14:paraId="435DFBB5" w14:textId="77777777" w:rsidR="00392A67" w:rsidRDefault="00392A67" w:rsidP="00392A67">
            <w:pPr>
              <w:pStyle w:val="TableParagraph"/>
              <w:kinsoku w:val="0"/>
              <w:overflowPunct w:val="0"/>
              <w:spacing w:before="25"/>
              <w:ind w:left="185" w:right="177"/>
              <w:jc w:val="center"/>
              <w:rPr>
                <w:rFonts w:hint="default"/>
                <w:sz w:val="21"/>
                <w:szCs w:val="21"/>
              </w:rPr>
            </w:pPr>
            <w:r>
              <w:rPr>
                <w:sz w:val="21"/>
                <w:szCs w:val="21"/>
              </w:rPr>
              <w:t>70%</w:t>
            </w:r>
          </w:p>
        </w:tc>
        <w:tc>
          <w:tcPr>
            <w:tcW w:w="671" w:type="pct"/>
            <w:vMerge w:val="restart"/>
            <w:tcBorders>
              <w:tl2br w:val="nil"/>
              <w:tr2bl w:val="nil"/>
            </w:tcBorders>
            <w:vAlign w:val="center"/>
          </w:tcPr>
          <w:p w14:paraId="2A2AD2CB" w14:textId="183BB63D" w:rsidR="00392A67" w:rsidRDefault="00392A67" w:rsidP="00392A67">
            <w:pPr>
              <w:pStyle w:val="TableParagraph"/>
              <w:kinsoku w:val="0"/>
              <w:overflowPunct w:val="0"/>
              <w:jc w:val="center"/>
              <w:rPr>
                <w:rFonts w:ascii="Times New Roman" w:eastAsiaTheme="minorEastAsia" w:cs="Times New Roman" w:hint="default"/>
                <w:sz w:val="22"/>
                <w:szCs w:val="22"/>
              </w:rPr>
            </w:pPr>
            <w:r>
              <w:rPr>
                <w:rFonts w:ascii="Times New Roman" w:eastAsiaTheme="minorEastAsia" w:cs="Times New Roman"/>
                <w:sz w:val="22"/>
                <w:szCs w:val="22"/>
              </w:rPr>
              <w:t>期末</w:t>
            </w:r>
            <w:r>
              <w:rPr>
                <w:rFonts w:ascii="Times New Roman" w:eastAsiaTheme="minorEastAsia" w:cs="Times New Roman"/>
                <w:sz w:val="22"/>
                <w:szCs w:val="22"/>
              </w:rPr>
              <w:t>作业</w:t>
            </w:r>
          </w:p>
          <w:p w14:paraId="078E1F02" w14:textId="47E582D9" w:rsidR="00392A67" w:rsidRDefault="00392A67" w:rsidP="00392A67">
            <w:pPr>
              <w:pStyle w:val="TableParagraph"/>
              <w:kinsoku w:val="0"/>
              <w:overflowPunct w:val="0"/>
              <w:jc w:val="center"/>
              <w:rPr>
                <w:rFonts w:ascii="Times New Roman" w:eastAsiaTheme="minorEastAsia" w:cs="Times New Roman" w:hint="default"/>
                <w:sz w:val="22"/>
                <w:szCs w:val="22"/>
              </w:rPr>
            </w:pPr>
            <w:r>
              <w:rPr>
                <w:rFonts w:ascii="Times New Roman" w:eastAsiaTheme="minorEastAsia" w:cs="Times New Roman"/>
                <w:sz w:val="22"/>
                <w:szCs w:val="22"/>
              </w:rPr>
              <w:t>课堂表现</w:t>
            </w:r>
          </w:p>
        </w:tc>
      </w:tr>
      <w:tr w:rsidR="00392A67" w14:paraId="79EACB15" w14:textId="77777777" w:rsidTr="00392A67">
        <w:trPr>
          <w:trHeight w:val="603"/>
        </w:trPr>
        <w:tc>
          <w:tcPr>
            <w:tcW w:w="583" w:type="pct"/>
            <w:vMerge/>
            <w:tcBorders>
              <w:tl2br w:val="nil"/>
              <w:tr2bl w:val="nil"/>
            </w:tcBorders>
            <w:vAlign w:val="center"/>
          </w:tcPr>
          <w:p w14:paraId="569DB236" w14:textId="77777777" w:rsidR="00392A67" w:rsidRDefault="00392A67" w:rsidP="00392A67">
            <w:pPr>
              <w:autoSpaceDE w:val="0"/>
              <w:autoSpaceDN w:val="0"/>
              <w:adjustRightInd w:val="0"/>
              <w:jc w:val="left"/>
              <w:rPr>
                <w:rFonts w:ascii="Times New Roman" w:eastAsia="宋体" w:hAnsi="Times New Roman" w:cs="Times New Roman"/>
                <w:kern w:val="0"/>
                <w:sz w:val="2"/>
                <w:szCs w:val="2"/>
              </w:rPr>
            </w:pPr>
          </w:p>
        </w:tc>
        <w:tc>
          <w:tcPr>
            <w:tcW w:w="2301" w:type="pct"/>
            <w:tcBorders>
              <w:tl2br w:val="nil"/>
              <w:tr2bl w:val="nil"/>
            </w:tcBorders>
            <w:vAlign w:val="center"/>
          </w:tcPr>
          <w:p w14:paraId="7ACAACB0" w14:textId="77777777" w:rsidR="00392A67" w:rsidRDefault="00392A67" w:rsidP="00392A67">
            <w:pPr>
              <w:pStyle w:val="TableParagraph"/>
              <w:kinsoku w:val="0"/>
              <w:overflowPunct w:val="0"/>
              <w:spacing w:before="22"/>
              <w:ind w:left="107"/>
              <w:rPr>
                <w:rFonts w:hint="default"/>
                <w:sz w:val="21"/>
                <w:szCs w:val="21"/>
              </w:rPr>
            </w:pPr>
            <w:r>
              <w:rPr>
                <w:sz w:val="21"/>
                <w:szCs w:val="21"/>
              </w:rPr>
              <w:t>2.打印A3图幅，并装订成册</w:t>
            </w:r>
          </w:p>
        </w:tc>
        <w:tc>
          <w:tcPr>
            <w:tcW w:w="951" w:type="pct"/>
            <w:tcBorders>
              <w:tl2br w:val="nil"/>
              <w:tr2bl w:val="nil"/>
            </w:tcBorders>
            <w:vAlign w:val="center"/>
          </w:tcPr>
          <w:p w14:paraId="4C4FCB6E" w14:textId="0A3DD24B" w:rsidR="00392A67" w:rsidRDefault="00392A67" w:rsidP="00392A67">
            <w:pPr>
              <w:pStyle w:val="TableParagraph"/>
              <w:kinsoku w:val="0"/>
              <w:overflowPunct w:val="0"/>
              <w:jc w:val="center"/>
              <w:rPr>
                <w:rFonts w:ascii="Times New Roman" w:cs="Times New Roman" w:hint="default"/>
                <w:sz w:val="22"/>
                <w:szCs w:val="22"/>
              </w:rPr>
            </w:pPr>
            <w:r>
              <w:rPr>
                <w:rFonts w:ascii="Times New Roman" w:cs="Times New Roman"/>
                <w:sz w:val="22"/>
                <w:szCs w:val="22"/>
              </w:rPr>
              <w:t>2</w:t>
            </w:r>
            <w:r>
              <w:rPr>
                <w:rFonts w:ascii="Times New Roman" w:cs="Times New Roman" w:hint="default"/>
                <w:sz w:val="22"/>
                <w:szCs w:val="22"/>
              </w:rPr>
              <w:t>.3</w:t>
            </w:r>
          </w:p>
        </w:tc>
        <w:tc>
          <w:tcPr>
            <w:tcW w:w="494" w:type="pct"/>
            <w:vMerge/>
            <w:tcBorders>
              <w:tl2br w:val="nil"/>
              <w:tr2bl w:val="nil"/>
            </w:tcBorders>
            <w:vAlign w:val="center"/>
          </w:tcPr>
          <w:p w14:paraId="2C3C1F97" w14:textId="77777777" w:rsidR="00392A67" w:rsidRDefault="00392A67" w:rsidP="00392A67">
            <w:pPr>
              <w:pStyle w:val="TableParagraph"/>
              <w:kinsoku w:val="0"/>
              <w:overflowPunct w:val="0"/>
              <w:spacing w:before="22"/>
              <w:ind w:left="185" w:right="177"/>
              <w:jc w:val="center"/>
              <w:rPr>
                <w:rFonts w:hint="default"/>
                <w:sz w:val="21"/>
                <w:szCs w:val="21"/>
              </w:rPr>
            </w:pPr>
          </w:p>
        </w:tc>
        <w:tc>
          <w:tcPr>
            <w:tcW w:w="671" w:type="pct"/>
            <w:vMerge/>
            <w:tcBorders>
              <w:tl2br w:val="nil"/>
              <w:tr2bl w:val="nil"/>
            </w:tcBorders>
            <w:vAlign w:val="center"/>
          </w:tcPr>
          <w:p w14:paraId="1994BB86" w14:textId="77777777" w:rsidR="00392A67" w:rsidRDefault="00392A67" w:rsidP="00392A67">
            <w:pPr>
              <w:autoSpaceDE w:val="0"/>
              <w:autoSpaceDN w:val="0"/>
              <w:adjustRightInd w:val="0"/>
              <w:jc w:val="center"/>
              <w:rPr>
                <w:rFonts w:ascii="Times New Roman" w:eastAsia="宋体" w:hAnsi="Times New Roman" w:cs="Times New Roman"/>
                <w:kern w:val="0"/>
                <w:sz w:val="2"/>
                <w:szCs w:val="2"/>
              </w:rPr>
            </w:pPr>
          </w:p>
        </w:tc>
      </w:tr>
    </w:tbl>
    <w:p w14:paraId="3F7DE8CE" w14:textId="77777777" w:rsidR="00F0389C" w:rsidRDefault="00F0389C">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p w14:paraId="5C58EA32" w14:textId="77777777" w:rsidR="00F0389C" w:rsidRDefault="00000000">
      <w:pPr>
        <w:kinsoku w:val="0"/>
        <w:overflowPunct w:val="0"/>
        <w:autoSpaceDE w:val="0"/>
        <w:autoSpaceDN w:val="0"/>
        <w:adjustRightInd w:val="0"/>
        <w:spacing w:before="8"/>
        <w:ind w:firstLineChars="100" w:firstLine="241"/>
        <w:rPr>
          <w:rFonts w:ascii="黑体" w:eastAsia="黑体" w:hAnsi="黑体" w:cs="黑体"/>
          <w:b/>
          <w:sz w:val="24"/>
          <w:szCs w:val="24"/>
        </w:rPr>
      </w:pPr>
      <w:r>
        <w:rPr>
          <w:rFonts w:ascii="黑体" w:eastAsia="黑体" w:hAnsi="黑体" w:cs="黑体" w:hint="eastAsia"/>
          <w:b/>
          <w:sz w:val="24"/>
          <w:szCs w:val="24"/>
        </w:rPr>
        <w:t>（二）成绩评定</w:t>
      </w:r>
    </w:p>
    <w:p w14:paraId="5A1D6551" w14:textId="77777777" w:rsidR="00F0389C" w:rsidRDefault="00000000">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New Roman" w:cs="Times"/>
          <w:b/>
          <w:kern w:val="0"/>
          <w:sz w:val="24"/>
          <w:szCs w:val="24"/>
        </w:rPr>
        <w:t>.</w:t>
      </w:r>
      <w:r>
        <w:rPr>
          <w:rFonts w:ascii="Times" w:eastAsia="宋体" w:hAnsi="Times" w:cs="Times" w:hint="eastAsia"/>
          <w:b/>
          <w:kern w:val="0"/>
          <w:sz w:val="24"/>
          <w:szCs w:val="24"/>
        </w:rPr>
        <w:t>平时成绩评定</w:t>
      </w:r>
    </w:p>
    <w:p w14:paraId="6BCA8517" w14:textId="77777777" w:rsidR="00712651" w:rsidRPr="00712651" w:rsidRDefault="00712651" w:rsidP="00712651">
      <w:pPr>
        <w:pStyle w:val="af4"/>
        <w:snapToGrid w:val="0"/>
        <w:spacing w:line="400" w:lineRule="exact"/>
        <w:ind w:left="420" w:firstLineChars="0" w:firstLine="0"/>
        <w:rPr>
          <w:rFonts w:ascii="Times" w:cs="Times"/>
          <w:sz w:val="24"/>
        </w:rPr>
      </w:pPr>
      <w:r w:rsidRPr="00712651">
        <w:rPr>
          <w:rFonts w:ascii="Times" w:hAnsi="Times" w:cs="Times" w:hint="eastAsia"/>
          <w:sz w:val="24"/>
        </w:rPr>
        <w:t>（</w:t>
      </w:r>
      <w:r w:rsidRPr="00712651">
        <w:rPr>
          <w:rFonts w:ascii="Times" w:hAnsi="Times" w:cs="Times" w:hint="eastAsia"/>
          <w:sz w:val="24"/>
        </w:rPr>
        <w:t>1</w:t>
      </w:r>
      <w:r w:rsidRPr="00712651">
        <w:rPr>
          <w:rFonts w:ascii="Times" w:hAnsi="Times" w:cs="Times" w:hint="eastAsia"/>
          <w:sz w:val="24"/>
        </w:rPr>
        <w:t>）课堂表</w:t>
      </w:r>
      <w:r w:rsidRPr="00712651">
        <w:rPr>
          <w:rFonts w:ascii="宋体" w:eastAsia="宋体" w:hAnsi="宋体" w:cs="宋体" w:hint="eastAsia"/>
          <w:sz w:val="24"/>
          <w:szCs w:val="24"/>
        </w:rPr>
        <w:t>现（</w:t>
      </w:r>
      <w:r w:rsidRPr="00712651">
        <w:rPr>
          <w:rFonts w:ascii="Times New Roman" w:eastAsia="明黑等宽" w:hAnsi="Times New Roman" w:cs="Times New Roman"/>
          <w:sz w:val="24"/>
          <w:szCs w:val="24"/>
        </w:rPr>
        <w:t>20%</w:t>
      </w:r>
      <w:r w:rsidRPr="00712651">
        <w:rPr>
          <w:rFonts w:ascii="宋体" w:eastAsia="宋体" w:hAnsi="宋体" w:cs="宋体" w:hint="eastAsia"/>
          <w:sz w:val="24"/>
          <w:szCs w:val="24"/>
        </w:rPr>
        <w:t>）</w:t>
      </w:r>
      <w:r w:rsidRPr="00712651">
        <w:rPr>
          <w:rFonts w:ascii="Times" w:hAnsi="Times" w:cs="Times" w:hint="eastAsia"/>
          <w:sz w:val="22"/>
          <w:szCs w:val="21"/>
        </w:rPr>
        <w:t>：</w:t>
      </w:r>
      <w:r w:rsidRPr="00712651">
        <w:rPr>
          <w:rFonts w:ascii="Times" w:hAnsi="Times" w:cs="Times" w:hint="eastAsia"/>
          <w:sz w:val="24"/>
        </w:rPr>
        <w:t>通过学生在课堂上的表现情况、发言与提问情况；学习的积极性、主动性；以及课堂讨论、团队合作等综合组织能力来评价学生相关的能力。</w:t>
      </w:r>
    </w:p>
    <w:p w14:paraId="5360BB77" w14:textId="533CA1DD" w:rsidR="00712651" w:rsidRPr="00712651" w:rsidRDefault="00712651" w:rsidP="00712651">
      <w:pPr>
        <w:snapToGrid w:val="0"/>
        <w:spacing w:line="400" w:lineRule="exact"/>
        <w:ind w:firstLineChars="200" w:firstLine="480"/>
        <w:rPr>
          <w:rFonts w:ascii="Times" w:cs="Times"/>
          <w:sz w:val="22"/>
          <w:szCs w:val="21"/>
        </w:rPr>
      </w:pPr>
      <w:r w:rsidRPr="00712651">
        <w:rPr>
          <w:rFonts w:ascii="Times New Roman" w:eastAsia="宋体" w:hAnsi="Times New Roman" w:cs="Times New Roman"/>
          <w:sz w:val="24"/>
          <w:szCs w:val="24"/>
        </w:rPr>
        <w:t>（</w:t>
      </w:r>
      <w:r w:rsidRPr="00712651">
        <w:rPr>
          <w:rFonts w:ascii="Times New Roman" w:eastAsia="明黑等宽" w:hAnsi="Times New Roman" w:cs="Times New Roman"/>
          <w:sz w:val="24"/>
          <w:szCs w:val="24"/>
        </w:rPr>
        <w:t>2</w:t>
      </w:r>
      <w:r w:rsidRPr="00712651">
        <w:rPr>
          <w:rFonts w:ascii="Times New Roman" w:eastAsia="宋体" w:hAnsi="Times New Roman" w:cs="Times New Roman"/>
          <w:sz w:val="24"/>
          <w:szCs w:val="24"/>
        </w:rPr>
        <w:t>）</w:t>
      </w:r>
      <w:r w:rsidRPr="00712651">
        <w:rPr>
          <w:rFonts w:ascii="Times New Roman" w:eastAsia="宋体" w:hAnsi="Times New Roman" w:cs="Times New Roman" w:hint="eastAsia"/>
          <w:sz w:val="24"/>
          <w:szCs w:val="24"/>
        </w:rPr>
        <w:t>平时</w:t>
      </w:r>
      <w:r w:rsidRPr="00712651">
        <w:rPr>
          <w:rFonts w:ascii="宋体" w:eastAsia="宋体" w:hAnsi="宋体" w:cs="宋体" w:hint="eastAsia"/>
          <w:sz w:val="24"/>
          <w:szCs w:val="24"/>
        </w:rPr>
        <w:t>作业完成情况（</w:t>
      </w:r>
      <w:r w:rsidRPr="00712651">
        <w:rPr>
          <w:rFonts w:ascii="Times New Roman" w:eastAsia="明黑等宽" w:hAnsi="Times New Roman" w:cs="Times New Roman"/>
          <w:sz w:val="24"/>
          <w:szCs w:val="24"/>
        </w:rPr>
        <w:t>80%</w:t>
      </w:r>
      <w:r w:rsidRPr="00712651">
        <w:rPr>
          <w:rFonts w:ascii="宋体" w:eastAsia="宋体" w:hAnsi="宋体" w:cs="宋体" w:hint="eastAsia"/>
          <w:sz w:val="24"/>
          <w:szCs w:val="24"/>
        </w:rPr>
        <w:t>）</w:t>
      </w:r>
      <w:r w:rsidRPr="00712651">
        <w:rPr>
          <w:rFonts w:ascii="Times" w:hAnsi="Times" w:cs="Times" w:hint="eastAsia"/>
          <w:sz w:val="22"/>
          <w:szCs w:val="21"/>
        </w:rPr>
        <w:t>：</w:t>
      </w:r>
      <w:r w:rsidRPr="00712651">
        <w:rPr>
          <w:rFonts w:ascii="Times" w:hAnsi="Times" w:cs="Times" w:hint="eastAsia"/>
          <w:sz w:val="24"/>
        </w:rPr>
        <w:t>围绕课程的学习目标进行作业的设计，完成相应的前期资料收集分析，构思讨论和方案草图到正图的完整绘制，根据学生完成的质量来评价学生相关的能力。</w:t>
      </w:r>
    </w:p>
    <w:p w14:paraId="4104A4AA" w14:textId="77777777" w:rsidR="00712651" w:rsidRPr="00712651" w:rsidRDefault="00712651" w:rsidP="00712651">
      <w:pPr>
        <w:autoSpaceDE w:val="0"/>
        <w:autoSpaceDN w:val="0"/>
        <w:adjustRightInd w:val="0"/>
        <w:snapToGrid w:val="0"/>
        <w:spacing w:line="400" w:lineRule="exact"/>
        <w:ind w:firstLineChars="200" w:firstLine="480"/>
        <w:jc w:val="left"/>
        <w:rPr>
          <w:rFonts w:ascii="Times" w:hAnsi="Times" w:cs="Times"/>
          <w:kern w:val="0"/>
          <w:sz w:val="24"/>
          <w:szCs w:val="24"/>
        </w:rPr>
      </w:pPr>
      <w:r w:rsidRPr="00712651">
        <w:rPr>
          <w:rFonts w:ascii="Times" w:eastAsia="宋体" w:hAnsi="Times" w:cs="Times" w:hint="eastAsia"/>
          <w:kern w:val="0"/>
          <w:sz w:val="24"/>
          <w:szCs w:val="24"/>
        </w:rPr>
        <w:t>建议书写格式：平时成绩（</w:t>
      </w:r>
      <w:r w:rsidRPr="00712651">
        <w:rPr>
          <w:rFonts w:ascii="Times" w:eastAsia="宋体" w:hAnsi="Times" w:cs="Times"/>
          <w:kern w:val="0"/>
          <w:sz w:val="24"/>
          <w:szCs w:val="24"/>
        </w:rPr>
        <w:t>100%</w:t>
      </w:r>
      <w:r w:rsidRPr="00712651">
        <w:rPr>
          <w:rFonts w:ascii="Times" w:eastAsia="宋体" w:hAnsi="Times" w:cs="Times" w:hint="eastAsia"/>
          <w:kern w:val="0"/>
          <w:sz w:val="24"/>
          <w:szCs w:val="24"/>
        </w:rPr>
        <w:t>）</w:t>
      </w:r>
      <w:r w:rsidRPr="00712651">
        <w:rPr>
          <w:rFonts w:ascii="Times" w:eastAsia="宋体" w:hAnsi="Times" w:cs="Times"/>
          <w:kern w:val="0"/>
          <w:sz w:val="24"/>
          <w:szCs w:val="24"/>
        </w:rPr>
        <w:t>=</w:t>
      </w:r>
      <w:r w:rsidRPr="00712651">
        <w:rPr>
          <w:rFonts w:ascii="Times" w:hAnsi="Times" w:cs="Times" w:hint="eastAsia"/>
          <w:kern w:val="0"/>
          <w:sz w:val="24"/>
          <w:szCs w:val="24"/>
        </w:rPr>
        <w:t>课堂表现（</w:t>
      </w:r>
      <w:r w:rsidRPr="00712651">
        <w:rPr>
          <w:rFonts w:ascii="Times" w:hAnsi="Times" w:cs="Times" w:hint="eastAsia"/>
          <w:kern w:val="0"/>
          <w:sz w:val="24"/>
          <w:szCs w:val="24"/>
        </w:rPr>
        <w:t>20</w:t>
      </w:r>
      <w:r w:rsidRPr="00712651">
        <w:rPr>
          <w:rFonts w:ascii="Times" w:hAnsi="Times" w:cs="Times"/>
          <w:kern w:val="0"/>
          <w:sz w:val="24"/>
          <w:szCs w:val="24"/>
        </w:rPr>
        <w:t>%</w:t>
      </w:r>
      <w:r w:rsidRPr="00712651">
        <w:rPr>
          <w:rFonts w:ascii="Times" w:hAnsi="Times" w:cs="Times" w:hint="eastAsia"/>
          <w:kern w:val="0"/>
          <w:sz w:val="24"/>
          <w:szCs w:val="24"/>
        </w:rPr>
        <w:t>）</w:t>
      </w:r>
      <w:r w:rsidRPr="00712651">
        <w:rPr>
          <w:rFonts w:ascii="Times" w:hAnsi="Times" w:cs="Times"/>
          <w:kern w:val="0"/>
          <w:sz w:val="24"/>
          <w:szCs w:val="24"/>
        </w:rPr>
        <w:t>+</w:t>
      </w:r>
      <w:r w:rsidRPr="00712651">
        <w:rPr>
          <w:rFonts w:ascii="Times" w:hAnsi="Times" w:cs="Times" w:hint="eastAsia"/>
          <w:kern w:val="0"/>
          <w:sz w:val="24"/>
          <w:szCs w:val="24"/>
        </w:rPr>
        <w:t>平时作业</w:t>
      </w:r>
      <w:r w:rsidRPr="00712651">
        <w:rPr>
          <w:rFonts w:ascii="Times" w:hAnsi="Times" w:cs="Times" w:hint="eastAsia"/>
          <w:kern w:val="0"/>
          <w:sz w:val="24"/>
          <w:szCs w:val="24"/>
        </w:rPr>
        <w:t>1</w:t>
      </w:r>
      <w:r w:rsidRPr="00712651">
        <w:rPr>
          <w:rFonts w:ascii="Times" w:hAnsi="Times" w:cs="Times" w:hint="eastAsia"/>
          <w:kern w:val="0"/>
          <w:sz w:val="24"/>
          <w:szCs w:val="24"/>
        </w:rPr>
        <w:t>（</w:t>
      </w:r>
      <w:r w:rsidRPr="00712651">
        <w:rPr>
          <w:rFonts w:ascii="Times" w:hAnsi="Times" w:cs="Times" w:hint="eastAsia"/>
          <w:kern w:val="0"/>
          <w:sz w:val="24"/>
          <w:szCs w:val="24"/>
        </w:rPr>
        <w:t>40</w:t>
      </w:r>
      <w:r w:rsidRPr="00712651">
        <w:rPr>
          <w:rFonts w:ascii="Times" w:hAnsi="Times" w:cs="Times"/>
          <w:kern w:val="0"/>
          <w:sz w:val="24"/>
          <w:szCs w:val="24"/>
        </w:rPr>
        <w:t>%</w:t>
      </w:r>
      <w:r w:rsidRPr="00712651">
        <w:rPr>
          <w:rFonts w:ascii="Times" w:hAnsi="Times" w:cs="Times" w:hint="eastAsia"/>
          <w:kern w:val="0"/>
          <w:sz w:val="24"/>
          <w:szCs w:val="24"/>
        </w:rPr>
        <w:t>）</w:t>
      </w:r>
      <w:r w:rsidRPr="00712651">
        <w:rPr>
          <w:rFonts w:ascii="Times" w:hAnsi="Times" w:cs="Times"/>
          <w:kern w:val="0"/>
          <w:sz w:val="24"/>
          <w:szCs w:val="24"/>
        </w:rPr>
        <w:t>+</w:t>
      </w:r>
      <w:r w:rsidRPr="00712651">
        <w:rPr>
          <w:rFonts w:ascii="Times" w:hAnsi="Times" w:cs="Times" w:hint="eastAsia"/>
          <w:kern w:val="0"/>
          <w:sz w:val="24"/>
          <w:szCs w:val="24"/>
        </w:rPr>
        <w:t>平时作业</w:t>
      </w:r>
      <w:r w:rsidRPr="00712651">
        <w:rPr>
          <w:rFonts w:ascii="Times" w:hAnsi="Times" w:cs="Times" w:hint="eastAsia"/>
          <w:kern w:val="0"/>
          <w:sz w:val="24"/>
          <w:szCs w:val="24"/>
        </w:rPr>
        <w:t>1</w:t>
      </w:r>
      <w:r w:rsidRPr="00712651">
        <w:rPr>
          <w:rFonts w:ascii="Times" w:hAnsi="Times" w:cs="Times" w:hint="eastAsia"/>
          <w:kern w:val="0"/>
          <w:sz w:val="24"/>
          <w:szCs w:val="24"/>
        </w:rPr>
        <w:t>（</w:t>
      </w:r>
      <w:r w:rsidRPr="00712651">
        <w:rPr>
          <w:rFonts w:ascii="Times" w:hAnsi="Times" w:cs="Times" w:hint="eastAsia"/>
          <w:kern w:val="0"/>
          <w:sz w:val="24"/>
          <w:szCs w:val="24"/>
        </w:rPr>
        <w:t>40</w:t>
      </w:r>
      <w:r w:rsidRPr="00712651">
        <w:rPr>
          <w:rFonts w:ascii="Times" w:hAnsi="Times" w:cs="Times"/>
          <w:kern w:val="0"/>
          <w:sz w:val="24"/>
          <w:szCs w:val="24"/>
        </w:rPr>
        <w:t>%</w:t>
      </w:r>
      <w:r w:rsidRPr="00712651">
        <w:rPr>
          <w:rFonts w:ascii="Times" w:hAnsi="Times" w:cs="Times" w:hint="eastAsia"/>
          <w:kern w:val="0"/>
          <w:sz w:val="24"/>
          <w:szCs w:val="24"/>
        </w:rPr>
        <w:t>）</w:t>
      </w:r>
    </w:p>
    <w:p w14:paraId="5A0CEB2D" w14:textId="581A8382" w:rsidR="00712651" w:rsidRPr="00712651" w:rsidRDefault="00712651" w:rsidP="00712651">
      <w:pPr>
        <w:autoSpaceDE w:val="0"/>
        <w:autoSpaceDN w:val="0"/>
        <w:adjustRightInd w:val="0"/>
        <w:snapToGrid w:val="0"/>
        <w:spacing w:line="400" w:lineRule="exact"/>
        <w:ind w:firstLineChars="200" w:firstLine="480"/>
        <w:jc w:val="left"/>
        <w:rPr>
          <w:rFonts w:ascii="Times" w:hAnsi="Times" w:cs="Times" w:hint="eastAsia"/>
          <w:kern w:val="0"/>
          <w:sz w:val="24"/>
          <w:szCs w:val="24"/>
        </w:rPr>
      </w:pPr>
      <w:r w:rsidRPr="00712651">
        <w:rPr>
          <w:rFonts w:ascii="Times" w:hAnsi="Times" w:cs="Times" w:hint="eastAsia"/>
          <w:kern w:val="0"/>
          <w:sz w:val="24"/>
          <w:szCs w:val="24"/>
        </w:rPr>
        <w:t>建议考核方式：资料收集与分析、平时作业、课堂表现、出勤情况</w:t>
      </w:r>
    </w:p>
    <w:p w14:paraId="42C28E02" w14:textId="77777777" w:rsidR="00712651" w:rsidRDefault="00712651">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p>
    <w:p w14:paraId="7AA35AAC" w14:textId="0C340578" w:rsidR="00F0389C"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hint="eastAsia"/>
          <w:b/>
          <w:kern w:val="0"/>
          <w:sz w:val="24"/>
          <w:szCs w:val="24"/>
        </w:rPr>
        <w:t>2.</w:t>
      </w:r>
      <w:r>
        <w:rPr>
          <w:rFonts w:ascii="Times" w:eastAsia="宋体" w:hAnsi="Times" w:cs="Times" w:hint="eastAsia"/>
          <w:b/>
          <w:kern w:val="0"/>
          <w:sz w:val="24"/>
          <w:szCs w:val="24"/>
        </w:rPr>
        <w:t>平时成绩评定标准</w:t>
      </w:r>
    </w:p>
    <w:p w14:paraId="67DA638E" w14:textId="77777777" w:rsidR="00F0389C" w:rsidRDefault="00000000">
      <w:pPr>
        <w:snapToGrid w:val="0"/>
        <w:spacing w:line="400" w:lineRule="exact"/>
        <w:ind w:firstLineChars="200" w:firstLine="422"/>
        <w:rPr>
          <w:rFonts w:ascii="Times" w:hAnsi="Times" w:cs="Times"/>
          <w:b/>
          <w:szCs w:val="21"/>
        </w:rPr>
      </w:pPr>
      <w:r>
        <w:rPr>
          <w:rFonts w:ascii="Times" w:hAnsi="Times" w:cs="Times" w:hint="eastAsia"/>
          <w:b/>
          <w:szCs w:val="21"/>
        </w:rPr>
        <w:t>（</w:t>
      </w:r>
      <w:r>
        <w:rPr>
          <w:rFonts w:ascii="Times" w:hAnsi="Times" w:cs="Times" w:hint="eastAsia"/>
          <w:b/>
          <w:szCs w:val="21"/>
        </w:rPr>
        <w:t>1</w:t>
      </w:r>
      <w:r>
        <w:rPr>
          <w:rFonts w:ascii="Times" w:hAnsi="Times" w:cs="Times" w:hint="eastAsia"/>
          <w:b/>
          <w:szCs w:val="21"/>
        </w:rPr>
        <w:t>）平时成绩一</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4"/>
        <w:gridCol w:w="1582"/>
        <w:gridCol w:w="1500"/>
        <w:gridCol w:w="1582"/>
        <w:gridCol w:w="1488"/>
        <w:gridCol w:w="1510"/>
      </w:tblGrid>
      <w:tr w:rsidR="00F0389C" w14:paraId="2ABE1A8B" w14:textId="77777777">
        <w:tc>
          <w:tcPr>
            <w:tcW w:w="1234" w:type="dxa"/>
            <w:shd w:val="clear" w:color="auto" w:fill="auto"/>
          </w:tcPr>
          <w:p w14:paraId="402A2E28" w14:textId="77777777" w:rsidR="00F0389C" w:rsidRDefault="00000000">
            <w:pPr>
              <w:snapToGrid w:val="0"/>
              <w:spacing w:line="400" w:lineRule="exact"/>
              <w:rPr>
                <w:rFonts w:ascii="Times" w:hAnsi="Times" w:cs="Times"/>
                <w:szCs w:val="21"/>
              </w:rPr>
            </w:pPr>
            <w:r>
              <w:rPr>
                <w:rFonts w:ascii="Times" w:hAnsi="Times" w:cs="Times" w:hint="eastAsia"/>
                <w:szCs w:val="21"/>
              </w:rPr>
              <w:lastRenderedPageBreak/>
              <w:t>项目</w:t>
            </w:r>
            <w:r>
              <w:rPr>
                <w:rFonts w:ascii="Times" w:hAnsi="Times" w:cs="Times"/>
                <w:szCs w:val="21"/>
              </w:rPr>
              <w:t>/</w:t>
            </w:r>
            <w:r>
              <w:rPr>
                <w:rFonts w:ascii="Times" w:hAnsi="Times" w:cs="Times" w:hint="eastAsia"/>
                <w:szCs w:val="21"/>
              </w:rPr>
              <w:t>分值</w:t>
            </w:r>
          </w:p>
        </w:tc>
        <w:tc>
          <w:tcPr>
            <w:tcW w:w="1582" w:type="dxa"/>
            <w:shd w:val="clear" w:color="auto" w:fill="auto"/>
            <w:vAlign w:val="center"/>
          </w:tcPr>
          <w:p w14:paraId="2D3979C4"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110127C0"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500" w:type="dxa"/>
            <w:shd w:val="clear" w:color="auto" w:fill="auto"/>
            <w:vAlign w:val="center"/>
          </w:tcPr>
          <w:p w14:paraId="745EB887"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70DA13B1"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82" w:type="dxa"/>
            <w:shd w:val="clear" w:color="auto" w:fill="auto"/>
            <w:vAlign w:val="center"/>
          </w:tcPr>
          <w:p w14:paraId="793268DB"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1DED87A1"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488" w:type="dxa"/>
            <w:shd w:val="clear" w:color="auto" w:fill="auto"/>
            <w:vAlign w:val="center"/>
          </w:tcPr>
          <w:p w14:paraId="3C78FEE2"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08D70450"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shd w:val="clear" w:color="auto" w:fill="auto"/>
            <w:vAlign w:val="center"/>
          </w:tcPr>
          <w:p w14:paraId="3BCD2D3B"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494D04CD"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F0389C" w14:paraId="2201C349" w14:textId="77777777">
        <w:trPr>
          <w:trHeight w:val="2050"/>
        </w:trPr>
        <w:tc>
          <w:tcPr>
            <w:tcW w:w="1234" w:type="dxa"/>
            <w:shd w:val="clear" w:color="auto" w:fill="auto"/>
          </w:tcPr>
          <w:p w14:paraId="5A0D19D1" w14:textId="6EC29606" w:rsidR="00F0389C" w:rsidRDefault="00000000">
            <w:pPr>
              <w:snapToGrid w:val="0"/>
              <w:spacing w:line="400" w:lineRule="exact"/>
              <w:rPr>
                <w:rFonts w:ascii="Times" w:hAnsi="Times" w:cs="Times"/>
                <w:color w:val="FF0000"/>
                <w:szCs w:val="21"/>
              </w:rPr>
            </w:pPr>
            <w:r>
              <w:rPr>
                <w:rFonts w:ascii="Times" w:hAnsi="Times" w:cs="Times" w:hint="eastAsia"/>
                <w:szCs w:val="21"/>
              </w:rPr>
              <w:t>测绘教室空间</w:t>
            </w:r>
          </w:p>
        </w:tc>
        <w:tc>
          <w:tcPr>
            <w:tcW w:w="1582" w:type="dxa"/>
            <w:shd w:val="clear" w:color="auto" w:fill="auto"/>
          </w:tcPr>
          <w:p w14:paraId="43A4402A" w14:textId="77777777" w:rsidR="00F0389C" w:rsidRDefault="00000000">
            <w:pPr>
              <w:snapToGrid w:val="0"/>
              <w:spacing w:line="400" w:lineRule="exact"/>
              <w:rPr>
                <w:rFonts w:ascii="Times" w:eastAsia="宋体" w:hAnsi="Times" w:cs="Times"/>
                <w:color w:val="FF0000"/>
                <w:szCs w:val="21"/>
              </w:rPr>
            </w:pPr>
            <w:r>
              <w:rPr>
                <w:rFonts w:ascii="Times" w:eastAsia="宋体" w:hAnsi="Times" w:cs="Times" w:hint="eastAsia"/>
                <w:color w:val="000000" w:themeColor="text1"/>
                <w:szCs w:val="21"/>
              </w:rPr>
              <w:t>能准确测量出教室空间尺寸，有条理地整理数据并根据制图规范准确绘制出平立面图。</w:t>
            </w:r>
          </w:p>
        </w:tc>
        <w:tc>
          <w:tcPr>
            <w:tcW w:w="1500" w:type="dxa"/>
            <w:shd w:val="clear" w:color="auto" w:fill="auto"/>
          </w:tcPr>
          <w:p w14:paraId="0F3E71EA" w14:textId="77777777" w:rsidR="00F0389C"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能较准确地测量出教室空间尺寸，整理数据并根据制图规范绘制出平立面图。</w:t>
            </w:r>
          </w:p>
        </w:tc>
        <w:tc>
          <w:tcPr>
            <w:tcW w:w="1582" w:type="dxa"/>
            <w:shd w:val="clear" w:color="auto" w:fill="auto"/>
          </w:tcPr>
          <w:p w14:paraId="69A4CBA3" w14:textId="77777777" w:rsidR="00F0389C"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能基本准确地测量出教室空间尺寸，整理数据并根据制图规范绘制出平立面图。</w:t>
            </w:r>
          </w:p>
        </w:tc>
        <w:tc>
          <w:tcPr>
            <w:tcW w:w="1488" w:type="dxa"/>
            <w:shd w:val="clear" w:color="auto" w:fill="auto"/>
          </w:tcPr>
          <w:p w14:paraId="72251DCE" w14:textId="77777777" w:rsidR="00F0389C"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能基本测量出教室空间尺寸，整理数据并绘制出平立面图。</w:t>
            </w:r>
          </w:p>
        </w:tc>
        <w:tc>
          <w:tcPr>
            <w:tcW w:w="1510" w:type="dxa"/>
            <w:shd w:val="clear" w:color="auto" w:fill="auto"/>
          </w:tcPr>
          <w:p w14:paraId="14F54FC4" w14:textId="77777777" w:rsidR="00F0389C"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不能基本测量教室空间尺寸，不能绘制出平立面图。</w:t>
            </w:r>
          </w:p>
        </w:tc>
      </w:tr>
    </w:tbl>
    <w:p w14:paraId="38AD7A06" w14:textId="77777777" w:rsidR="00F0389C" w:rsidRDefault="00000000">
      <w:pPr>
        <w:snapToGrid w:val="0"/>
        <w:spacing w:line="400" w:lineRule="exact"/>
        <w:ind w:firstLine="440"/>
        <w:rPr>
          <w:rFonts w:ascii="Times" w:hAnsi="Times" w:cs="Times"/>
          <w:b/>
          <w:szCs w:val="21"/>
        </w:rPr>
      </w:pPr>
      <w:r>
        <w:rPr>
          <w:rFonts w:ascii="Times" w:hAnsi="Times" w:cs="Times" w:hint="eastAsia"/>
          <w:b/>
          <w:szCs w:val="21"/>
        </w:rPr>
        <w:t>（</w:t>
      </w:r>
      <w:r>
        <w:rPr>
          <w:rFonts w:ascii="Times" w:hAnsi="Times" w:cs="Times" w:hint="eastAsia"/>
          <w:b/>
          <w:szCs w:val="21"/>
        </w:rPr>
        <w:t>2</w:t>
      </w:r>
      <w:r>
        <w:rPr>
          <w:rFonts w:ascii="Times" w:hAnsi="Times" w:cs="Times" w:hint="eastAsia"/>
          <w:b/>
          <w:szCs w:val="21"/>
        </w:rPr>
        <w:t>）</w:t>
      </w:r>
      <w:r>
        <w:rPr>
          <w:rFonts w:ascii="Times" w:hAnsi="Times" w:cs="Times" w:hint="eastAsia"/>
          <w:b/>
          <w:szCs w:val="21"/>
        </w:rPr>
        <w:t xml:space="preserve"> </w:t>
      </w:r>
      <w:r>
        <w:rPr>
          <w:rFonts w:ascii="Times" w:hAnsi="Times" w:cs="Times" w:hint="eastAsia"/>
          <w:b/>
          <w:szCs w:val="21"/>
        </w:rPr>
        <w:t>平时成绩二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653"/>
        <w:gridCol w:w="1546"/>
        <w:gridCol w:w="1554"/>
        <w:gridCol w:w="1455"/>
        <w:gridCol w:w="1225"/>
      </w:tblGrid>
      <w:tr w:rsidR="00F0389C" w14:paraId="6107C80B" w14:textId="77777777">
        <w:tc>
          <w:tcPr>
            <w:tcW w:w="1463" w:type="dxa"/>
            <w:shd w:val="clear" w:color="auto" w:fill="auto"/>
          </w:tcPr>
          <w:p w14:paraId="722EFBFD" w14:textId="77777777" w:rsidR="00F0389C" w:rsidRDefault="00000000">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653" w:type="dxa"/>
            <w:shd w:val="clear" w:color="auto" w:fill="auto"/>
            <w:vAlign w:val="center"/>
          </w:tcPr>
          <w:p w14:paraId="0F860183"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22F4C7F2"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546" w:type="dxa"/>
            <w:shd w:val="clear" w:color="auto" w:fill="auto"/>
            <w:vAlign w:val="center"/>
          </w:tcPr>
          <w:p w14:paraId="23A76216"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676AB14B"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54" w:type="dxa"/>
            <w:shd w:val="clear" w:color="auto" w:fill="auto"/>
            <w:vAlign w:val="center"/>
          </w:tcPr>
          <w:p w14:paraId="03207925"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0FD42D54"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455" w:type="dxa"/>
            <w:shd w:val="clear" w:color="auto" w:fill="auto"/>
            <w:vAlign w:val="center"/>
          </w:tcPr>
          <w:p w14:paraId="59DB9B6D"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58E68002"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225" w:type="dxa"/>
            <w:shd w:val="clear" w:color="auto" w:fill="auto"/>
            <w:vAlign w:val="center"/>
          </w:tcPr>
          <w:p w14:paraId="1DC9BDA5"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5F7D3283"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F0389C" w14:paraId="6B6BF226" w14:textId="77777777">
        <w:trPr>
          <w:trHeight w:val="2426"/>
        </w:trPr>
        <w:tc>
          <w:tcPr>
            <w:tcW w:w="1463" w:type="dxa"/>
            <w:shd w:val="clear" w:color="auto" w:fill="auto"/>
          </w:tcPr>
          <w:p w14:paraId="029242E3" w14:textId="645011AA" w:rsidR="00F0389C" w:rsidRDefault="00000000">
            <w:pPr>
              <w:snapToGrid w:val="0"/>
              <w:spacing w:line="400" w:lineRule="exact"/>
              <w:rPr>
                <w:rFonts w:ascii="Times" w:hAnsi="Times" w:cs="Times"/>
                <w:color w:val="FF0000"/>
                <w:szCs w:val="21"/>
              </w:rPr>
            </w:pPr>
            <w:r>
              <w:rPr>
                <w:rFonts w:ascii="Times" w:hAnsi="Times" w:cs="Times" w:hint="eastAsia"/>
                <w:szCs w:val="21"/>
              </w:rPr>
              <w:t>使用</w:t>
            </w:r>
            <w:r>
              <w:rPr>
                <w:rFonts w:ascii="Times" w:hAnsi="Times" w:cs="Times" w:hint="eastAsia"/>
                <w:szCs w:val="21"/>
              </w:rPr>
              <w:t>CAD</w:t>
            </w:r>
            <w:r>
              <w:rPr>
                <w:rFonts w:ascii="Times" w:hAnsi="Times" w:cs="Times" w:hint="eastAsia"/>
                <w:szCs w:val="21"/>
              </w:rPr>
              <w:t>软件绘制环境工程图（室内）</w:t>
            </w:r>
          </w:p>
        </w:tc>
        <w:tc>
          <w:tcPr>
            <w:tcW w:w="1653" w:type="dxa"/>
            <w:shd w:val="clear" w:color="auto" w:fill="auto"/>
          </w:tcPr>
          <w:p w14:paraId="401CBFBA" w14:textId="77777777" w:rsidR="00F0389C" w:rsidRDefault="00000000">
            <w:pPr>
              <w:snapToGrid w:val="0"/>
              <w:spacing w:line="400" w:lineRule="exact"/>
              <w:rPr>
                <w:rFonts w:ascii="Times" w:eastAsia="宋体" w:hAnsi="Times" w:cs="Times"/>
                <w:color w:val="FF0000"/>
                <w:szCs w:val="21"/>
              </w:rPr>
            </w:pPr>
            <w:r>
              <w:rPr>
                <w:rFonts w:ascii="Times" w:eastAsia="宋体" w:hAnsi="Times" w:cs="Times" w:hint="eastAsia"/>
                <w:color w:val="000000" w:themeColor="text1"/>
                <w:szCs w:val="21"/>
              </w:rPr>
              <w:t>能正确使用软件工具并能严格按照制图规范绘制出室内设计方案的平立面图。</w:t>
            </w:r>
          </w:p>
        </w:tc>
        <w:tc>
          <w:tcPr>
            <w:tcW w:w="1546" w:type="dxa"/>
            <w:shd w:val="clear" w:color="auto" w:fill="auto"/>
          </w:tcPr>
          <w:p w14:paraId="29F4246E" w14:textId="77777777" w:rsidR="00F0389C"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能较正确使用软件工具并能根据制图规范绘制出室内设计方案的平立面图。</w:t>
            </w:r>
          </w:p>
        </w:tc>
        <w:tc>
          <w:tcPr>
            <w:tcW w:w="1554" w:type="dxa"/>
            <w:shd w:val="clear" w:color="auto" w:fill="auto"/>
          </w:tcPr>
          <w:p w14:paraId="162662FC" w14:textId="77777777" w:rsidR="00F0389C"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能基本正确使用软件工具并能根据制图规范绘制出室内设计方案的平立面图。</w:t>
            </w:r>
          </w:p>
        </w:tc>
        <w:tc>
          <w:tcPr>
            <w:tcW w:w="1455" w:type="dxa"/>
            <w:shd w:val="clear" w:color="auto" w:fill="auto"/>
          </w:tcPr>
          <w:p w14:paraId="59B01AE9" w14:textId="77777777" w:rsidR="00F0389C"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能使用软件工具并根据制图规范绘制出室内设计方案的平立面图。</w:t>
            </w:r>
          </w:p>
        </w:tc>
        <w:tc>
          <w:tcPr>
            <w:tcW w:w="1225" w:type="dxa"/>
            <w:shd w:val="clear" w:color="auto" w:fill="auto"/>
          </w:tcPr>
          <w:p w14:paraId="540553C8" w14:textId="77777777" w:rsidR="00F0389C"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不能使用软件工具绘制室内设计方案的平立面图。</w:t>
            </w:r>
          </w:p>
        </w:tc>
      </w:tr>
    </w:tbl>
    <w:p w14:paraId="27359B7C" w14:textId="77777777" w:rsidR="00F0389C" w:rsidRDefault="00000000">
      <w:pPr>
        <w:snapToGrid w:val="0"/>
        <w:spacing w:line="400" w:lineRule="exact"/>
        <w:ind w:firstLine="440"/>
        <w:rPr>
          <w:rFonts w:ascii="Times" w:hAnsi="Times" w:cs="Times"/>
          <w:b/>
          <w:szCs w:val="21"/>
        </w:rPr>
      </w:pPr>
      <w:r>
        <w:rPr>
          <w:rFonts w:ascii="Times" w:hAnsi="Times" w:cs="Times" w:hint="eastAsia"/>
          <w:b/>
          <w:szCs w:val="21"/>
        </w:rPr>
        <w:t>（</w:t>
      </w:r>
      <w:r>
        <w:rPr>
          <w:rFonts w:ascii="Times" w:hAnsi="Times" w:cs="Times" w:hint="eastAsia"/>
          <w:b/>
          <w:szCs w:val="21"/>
        </w:rPr>
        <w:t>3</w:t>
      </w:r>
      <w:r>
        <w:rPr>
          <w:rFonts w:ascii="Times" w:hAnsi="Times" w:cs="Times" w:hint="eastAsia"/>
          <w:b/>
          <w:szCs w:val="21"/>
        </w:rPr>
        <w:t>）平时成绩三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653"/>
        <w:gridCol w:w="1546"/>
        <w:gridCol w:w="1545"/>
        <w:gridCol w:w="1464"/>
        <w:gridCol w:w="1225"/>
      </w:tblGrid>
      <w:tr w:rsidR="00F0389C" w14:paraId="2F43277A" w14:textId="77777777">
        <w:tc>
          <w:tcPr>
            <w:tcW w:w="1463" w:type="dxa"/>
            <w:shd w:val="clear" w:color="auto" w:fill="auto"/>
          </w:tcPr>
          <w:p w14:paraId="4E9AAB4E" w14:textId="77777777" w:rsidR="00F0389C" w:rsidRDefault="00000000">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653" w:type="dxa"/>
            <w:shd w:val="clear" w:color="auto" w:fill="auto"/>
            <w:vAlign w:val="center"/>
          </w:tcPr>
          <w:p w14:paraId="1EAA9F36"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12AAA639"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546" w:type="dxa"/>
            <w:shd w:val="clear" w:color="auto" w:fill="auto"/>
            <w:vAlign w:val="center"/>
          </w:tcPr>
          <w:p w14:paraId="37B796C0"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191F0684"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45" w:type="dxa"/>
            <w:shd w:val="clear" w:color="auto" w:fill="auto"/>
            <w:vAlign w:val="center"/>
          </w:tcPr>
          <w:p w14:paraId="5649A35C"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620CDD1B"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464" w:type="dxa"/>
            <w:shd w:val="clear" w:color="auto" w:fill="auto"/>
            <w:vAlign w:val="center"/>
          </w:tcPr>
          <w:p w14:paraId="228B4919"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54801A53"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225" w:type="dxa"/>
            <w:shd w:val="clear" w:color="auto" w:fill="auto"/>
            <w:vAlign w:val="center"/>
          </w:tcPr>
          <w:p w14:paraId="517EBE9D"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06636C6C"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F0389C" w14:paraId="4015EFD7" w14:textId="77777777">
        <w:trPr>
          <w:trHeight w:val="2463"/>
        </w:trPr>
        <w:tc>
          <w:tcPr>
            <w:tcW w:w="1463" w:type="dxa"/>
            <w:shd w:val="clear" w:color="auto" w:fill="auto"/>
          </w:tcPr>
          <w:p w14:paraId="3E4E4EA9" w14:textId="5FAF54AB" w:rsidR="00F0389C" w:rsidRDefault="00000000">
            <w:pPr>
              <w:snapToGrid w:val="0"/>
              <w:spacing w:line="400" w:lineRule="exact"/>
              <w:rPr>
                <w:rFonts w:ascii="Times" w:hAnsi="Times" w:cs="Times"/>
                <w:color w:val="FF0000"/>
                <w:szCs w:val="21"/>
              </w:rPr>
            </w:pPr>
            <w:r>
              <w:rPr>
                <w:rFonts w:ascii="Times" w:hAnsi="Times" w:cs="Times" w:hint="eastAsia"/>
                <w:szCs w:val="21"/>
              </w:rPr>
              <w:t>使用</w:t>
            </w:r>
            <w:r>
              <w:rPr>
                <w:rFonts w:ascii="Times" w:hAnsi="Times" w:cs="Times" w:hint="eastAsia"/>
                <w:szCs w:val="21"/>
              </w:rPr>
              <w:t>CAD</w:t>
            </w:r>
            <w:r>
              <w:rPr>
                <w:rFonts w:ascii="Times" w:hAnsi="Times" w:cs="Times" w:hint="eastAsia"/>
                <w:szCs w:val="21"/>
              </w:rPr>
              <w:t>软件绘制环境工程图（景观）</w:t>
            </w:r>
          </w:p>
        </w:tc>
        <w:tc>
          <w:tcPr>
            <w:tcW w:w="1653" w:type="dxa"/>
            <w:shd w:val="clear" w:color="auto" w:fill="auto"/>
          </w:tcPr>
          <w:p w14:paraId="5D2C6CFA" w14:textId="77777777" w:rsidR="00F0389C" w:rsidRDefault="00000000">
            <w:pPr>
              <w:snapToGrid w:val="0"/>
              <w:spacing w:line="400" w:lineRule="exact"/>
              <w:rPr>
                <w:rFonts w:ascii="Times" w:eastAsia="宋体" w:hAnsi="Times" w:cs="Times"/>
                <w:color w:val="FF0000"/>
                <w:szCs w:val="21"/>
              </w:rPr>
            </w:pPr>
            <w:r>
              <w:rPr>
                <w:rFonts w:ascii="Times" w:eastAsia="宋体" w:hAnsi="Times" w:cs="Times" w:hint="eastAsia"/>
                <w:color w:val="000000" w:themeColor="text1"/>
                <w:szCs w:val="21"/>
              </w:rPr>
              <w:t>能正确使用软件工具并能严格按照制图规范绘制出景观设计方案的平立面图。</w:t>
            </w:r>
          </w:p>
        </w:tc>
        <w:tc>
          <w:tcPr>
            <w:tcW w:w="1546" w:type="dxa"/>
            <w:shd w:val="clear" w:color="auto" w:fill="auto"/>
          </w:tcPr>
          <w:p w14:paraId="0C5DACE2" w14:textId="77777777" w:rsidR="00F0389C"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能较正确使用软件工具并能根据制图规范绘制出景观设计方案的平立面图。</w:t>
            </w:r>
          </w:p>
        </w:tc>
        <w:tc>
          <w:tcPr>
            <w:tcW w:w="1545" w:type="dxa"/>
            <w:shd w:val="clear" w:color="auto" w:fill="auto"/>
          </w:tcPr>
          <w:p w14:paraId="00BE0976" w14:textId="77777777" w:rsidR="00F0389C"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能基本正确使用软件工具并能根据制图规范绘制出景观设计方案的平立面图。</w:t>
            </w:r>
          </w:p>
        </w:tc>
        <w:tc>
          <w:tcPr>
            <w:tcW w:w="1464" w:type="dxa"/>
            <w:shd w:val="clear" w:color="auto" w:fill="auto"/>
          </w:tcPr>
          <w:p w14:paraId="157D9F8E" w14:textId="77777777" w:rsidR="00F0389C"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能使用软件工具并根据制图规范绘制出景观设计方案的平立面图。</w:t>
            </w:r>
          </w:p>
        </w:tc>
        <w:tc>
          <w:tcPr>
            <w:tcW w:w="1225" w:type="dxa"/>
            <w:shd w:val="clear" w:color="auto" w:fill="auto"/>
          </w:tcPr>
          <w:p w14:paraId="0F5EBA18" w14:textId="77777777" w:rsidR="00F0389C"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不能使用软件工具绘制景观设计方案的平立面图。</w:t>
            </w:r>
          </w:p>
        </w:tc>
      </w:tr>
    </w:tbl>
    <w:p w14:paraId="249EE762" w14:textId="77777777" w:rsidR="00F0389C"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hint="eastAsia"/>
          <w:b/>
          <w:kern w:val="0"/>
          <w:sz w:val="24"/>
          <w:szCs w:val="24"/>
        </w:rPr>
        <w:t>3</w:t>
      </w:r>
      <w:r>
        <w:rPr>
          <w:rFonts w:ascii="Times" w:eastAsia="宋体" w:hAnsi="Times" w:cs="Times"/>
          <w:b/>
          <w:kern w:val="0"/>
          <w:sz w:val="24"/>
          <w:szCs w:val="24"/>
        </w:rPr>
        <w:t>.</w:t>
      </w:r>
      <w:r>
        <w:rPr>
          <w:rFonts w:ascii="Times" w:eastAsia="宋体" w:hAnsi="Times" w:cs="Times" w:hint="eastAsia"/>
          <w:b/>
          <w:kern w:val="0"/>
          <w:sz w:val="24"/>
          <w:szCs w:val="24"/>
        </w:rPr>
        <w:t>期末成绩评定</w:t>
      </w:r>
    </w:p>
    <w:p w14:paraId="7F1F5558" w14:textId="77777777" w:rsidR="00F0389C"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实地测绘一室内或景观设计空间，根据所学习的绘图知识使用</w:t>
      </w:r>
      <w:r>
        <w:rPr>
          <w:rFonts w:ascii="Times" w:eastAsia="宋体" w:hAnsi="Times" w:cs="Times" w:hint="eastAsia"/>
          <w:kern w:val="0"/>
          <w:sz w:val="24"/>
          <w:szCs w:val="24"/>
        </w:rPr>
        <w:t>CAD</w:t>
      </w:r>
      <w:r>
        <w:rPr>
          <w:rFonts w:ascii="Times" w:eastAsia="宋体" w:hAnsi="Times" w:cs="Times" w:hint="eastAsia"/>
          <w:kern w:val="0"/>
          <w:sz w:val="24"/>
          <w:szCs w:val="24"/>
        </w:rPr>
        <w:t>软件工具绘制出正确的平立面图及节点详图。要求学生所绘制图纸严格按照制图规范，考查学生现场测量和识图绘图的能力。</w:t>
      </w:r>
    </w:p>
    <w:p w14:paraId="7019FA64" w14:textId="77777777" w:rsidR="00F0389C"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期末成绩（</w:t>
      </w:r>
      <w:r>
        <w:rPr>
          <w:rFonts w:ascii="Times" w:eastAsia="宋体" w:hAnsi="Times" w:cs="Times"/>
          <w:kern w:val="0"/>
          <w:sz w:val="24"/>
          <w:szCs w:val="24"/>
        </w:rPr>
        <w:t>100%</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测量数据合理性（</w:t>
      </w:r>
      <w:r>
        <w:rPr>
          <w:rFonts w:ascii="Times" w:eastAsia="宋体" w:hAnsi="Times" w:cs="Times" w:hint="eastAsia"/>
          <w:kern w:val="0"/>
          <w:sz w:val="24"/>
          <w:szCs w:val="24"/>
        </w:rPr>
        <w:t>1</w:t>
      </w:r>
      <w:r>
        <w:rPr>
          <w:rFonts w:ascii="Times" w:hAnsi="Times" w:cs="Times" w:hint="eastAsia"/>
          <w:kern w:val="0"/>
          <w:sz w:val="24"/>
          <w:szCs w:val="24"/>
        </w:rPr>
        <w:t>0</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制图规范正确性（</w:t>
      </w:r>
      <w:r>
        <w:rPr>
          <w:rFonts w:ascii="Times" w:eastAsia="宋体" w:hAnsi="Times" w:cs="Times" w:hint="eastAsia"/>
          <w:kern w:val="0"/>
          <w:sz w:val="24"/>
          <w:szCs w:val="24"/>
        </w:rPr>
        <w:t>50</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CAD</w:t>
      </w:r>
      <w:r>
        <w:rPr>
          <w:rFonts w:ascii="Times" w:eastAsia="宋体" w:hAnsi="Times" w:cs="Times" w:hint="eastAsia"/>
          <w:kern w:val="0"/>
          <w:sz w:val="24"/>
          <w:szCs w:val="24"/>
        </w:rPr>
        <w:t>软件使用正确性（</w:t>
      </w:r>
      <w:r>
        <w:rPr>
          <w:rFonts w:ascii="Times" w:eastAsia="宋体" w:hAnsi="Times" w:cs="Times" w:hint="eastAsia"/>
          <w:kern w:val="0"/>
          <w:sz w:val="24"/>
          <w:szCs w:val="24"/>
        </w:rPr>
        <w:t>4</w:t>
      </w:r>
      <w:r>
        <w:rPr>
          <w:rFonts w:ascii="Times" w:hAnsi="Times" w:cs="Times" w:hint="eastAsia"/>
          <w:kern w:val="0"/>
          <w:sz w:val="24"/>
          <w:szCs w:val="24"/>
        </w:rPr>
        <w:t>0</w:t>
      </w:r>
      <w:r>
        <w:rPr>
          <w:rFonts w:ascii="Times" w:eastAsia="宋体" w:hAnsi="Times" w:cs="Times"/>
          <w:kern w:val="0"/>
          <w:sz w:val="24"/>
          <w:szCs w:val="24"/>
        </w:rPr>
        <w:t>%</w:t>
      </w:r>
      <w:r>
        <w:rPr>
          <w:rFonts w:ascii="Times" w:eastAsia="宋体" w:hAnsi="Times" w:cs="Times" w:hint="eastAsia"/>
          <w:kern w:val="0"/>
          <w:sz w:val="24"/>
          <w:szCs w:val="24"/>
        </w:rPr>
        <w:t>）</w:t>
      </w:r>
    </w:p>
    <w:p w14:paraId="2FA7BE0C" w14:textId="77777777" w:rsidR="00F0389C"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期末成绩评分标准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599"/>
        <w:gridCol w:w="1619"/>
        <w:gridCol w:w="1582"/>
        <w:gridCol w:w="1500"/>
        <w:gridCol w:w="1534"/>
      </w:tblGrid>
      <w:tr w:rsidR="00F0389C" w14:paraId="05EAE19E" w14:textId="77777777">
        <w:tc>
          <w:tcPr>
            <w:tcW w:w="1062" w:type="dxa"/>
            <w:shd w:val="clear" w:color="auto" w:fill="auto"/>
          </w:tcPr>
          <w:p w14:paraId="5132A59B" w14:textId="77777777" w:rsidR="00F0389C" w:rsidRDefault="00000000">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599" w:type="dxa"/>
            <w:shd w:val="clear" w:color="auto" w:fill="auto"/>
            <w:vAlign w:val="center"/>
          </w:tcPr>
          <w:p w14:paraId="1F07FD95"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1098018B"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619" w:type="dxa"/>
            <w:shd w:val="clear" w:color="auto" w:fill="auto"/>
            <w:vAlign w:val="center"/>
          </w:tcPr>
          <w:p w14:paraId="327FDEC1"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6E9160DC"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82" w:type="dxa"/>
            <w:shd w:val="clear" w:color="auto" w:fill="auto"/>
            <w:vAlign w:val="center"/>
          </w:tcPr>
          <w:p w14:paraId="5A3DD474"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110C3BC9"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500" w:type="dxa"/>
            <w:shd w:val="clear" w:color="auto" w:fill="auto"/>
            <w:vAlign w:val="center"/>
          </w:tcPr>
          <w:p w14:paraId="1D5E591A"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478CEE12"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34" w:type="dxa"/>
            <w:shd w:val="clear" w:color="auto" w:fill="auto"/>
            <w:vAlign w:val="center"/>
          </w:tcPr>
          <w:p w14:paraId="04960827"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0AC36AF5" w14:textId="77777777" w:rsidR="00F0389C"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(x</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F0389C" w14:paraId="41CE96A5" w14:textId="77777777">
        <w:trPr>
          <w:trHeight w:val="2536"/>
        </w:trPr>
        <w:tc>
          <w:tcPr>
            <w:tcW w:w="1062" w:type="dxa"/>
            <w:shd w:val="clear" w:color="auto" w:fill="auto"/>
          </w:tcPr>
          <w:p w14:paraId="1EDE2F1C" w14:textId="3CCEAC28" w:rsidR="00F0389C" w:rsidRDefault="00000000">
            <w:pPr>
              <w:snapToGrid w:val="0"/>
              <w:spacing w:line="400" w:lineRule="exact"/>
              <w:rPr>
                <w:rFonts w:ascii="Times" w:hAnsi="Times" w:cs="Times"/>
                <w:color w:val="FF0000"/>
                <w:szCs w:val="21"/>
              </w:rPr>
            </w:pPr>
            <w:r>
              <w:rPr>
                <w:rFonts w:ascii="Times" w:hAnsi="Times" w:cs="Times" w:hint="eastAsia"/>
                <w:szCs w:val="21"/>
              </w:rPr>
              <w:lastRenderedPageBreak/>
              <w:t>测绘完成一套环境设计工程施工图（室内或景观）</w:t>
            </w:r>
          </w:p>
        </w:tc>
        <w:tc>
          <w:tcPr>
            <w:tcW w:w="1599" w:type="dxa"/>
            <w:shd w:val="clear" w:color="auto" w:fill="auto"/>
          </w:tcPr>
          <w:p w14:paraId="4CC20E4D" w14:textId="77777777" w:rsidR="00F0389C" w:rsidRDefault="00000000">
            <w:pPr>
              <w:snapToGrid w:val="0"/>
              <w:spacing w:line="400" w:lineRule="exact"/>
              <w:rPr>
                <w:rFonts w:ascii="Times" w:eastAsia="宋体" w:hAnsi="Times" w:cs="Times"/>
                <w:color w:val="FF0000"/>
                <w:szCs w:val="21"/>
              </w:rPr>
            </w:pPr>
            <w:r>
              <w:rPr>
                <w:rFonts w:ascii="Times" w:eastAsia="宋体" w:hAnsi="Times" w:cs="Times" w:hint="eastAsia"/>
                <w:color w:val="000000" w:themeColor="text1"/>
                <w:szCs w:val="21"/>
              </w:rPr>
              <w:t>能正确使用测量工具准确测量出空间尺寸，并能使用</w:t>
            </w:r>
            <w:r>
              <w:rPr>
                <w:rFonts w:ascii="Times" w:eastAsia="宋体" w:hAnsi="Times" w:cs="Times" w:hint="eastAsia"/>
                <w:color w:val="000000" w:themeColor="text1"/>
                <w:szCs w:val="21"/>
              </w:rPr>
              <w:t>CAD</w:t>
            </w:r>
            <w:r>
              <w:rPr>
                <w:rFonts w:ascii="Times" w:eastAsia="宋体" w:hAnsi="Times" w:cs="Times" w:hint="eastAsia"/>
                <w:color w:val="000000" w:themeColor="text1"/>
                <w:szCs w:val="21"/>
              </w:rPr>
              <w:t>软件工具严格按照制图规范绘制出该空间的施工图。</w:t>
            </w:r>
          </w:p>
        </w:tc>
        <w:tc>
          <w:tcPr>
            <w:tcW w:w="1619" w:type="dxa"/>
            <w:shd w:val="clear" w:color="auto" w:fill="auto"/>
          </w:tcPr>
          <w:p w14:paraId="4BAB849A" w14:textId="77777777" w:rsidR="00F0389C"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能较正确使用测量工具测量出空间尺寸，并能使用</w:t>
            </w:r>
            <w:r>
              <w:rPr>
                <w:rFonts w:ascii="Times" w:eastAsia="宋体" w:hAnsi="Times" w:cs="Times" w:hint="eastAsia"/>
                <w:color w:val="000000" w:themeColor="text1"/>
                <w:szCs w:val="21"/>
              </w:rPr>
              <w:t>CAD</w:t>
            </w:r>
            <w:r>
              <w:rPr>
                <w:rFonts w:ascii="Times" w:eastAsia="宋体" w:hAnsi="Times" w:cs="Times" w:hint="eastAsia"/>
                <w:color w:val="000000" w:themeColor="text1"/>
                <w:szCs w:val="21"/>
              </w:rPr>
              <w:t>软件工具按照制图规范绘制出该空间的施工图。</w:t>
            </w:r>
          </w:p>
        </w:tc>
        <w:tc>
          <w:tcPr>
            <w:tcW w:w="1582" w:type="dxa"/>
            <w:shd w:val="clear" w:color="auto" w:fill="auto"/>
          </w:tcPr>
          <w:p w14:paraId="0E0ADF9D" w14:textId="77777777" w:rsidR="00F0389C"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能基本正确使用测量工具测量出空间尺寸，并能使用</w:t>
            </w:r>
            <w:r>
              <w:rPr>
                <w:rFonts w:ascii="Times" w:eastAsia="宋体" w:hAnsi="Times" w:cs="Times" w:hint="eastAsia"/>
                <w:color w:val="000000" w:themeColor="text1"/>
                <w:szCs w:val="21"/>
              </w:rPr>
              <w:t>CAD</w:t>
            </w:r>
            <w:r>
              <w:rPr>
                <w:rFonts w:ascii="Times" w:eastAsia="宋体" w:hAnsi="Times" w:cs="Times" w:hint="eastAsia"/>
                <w:color w:val="000000" w:themeColor="text1"/>
                <w:szCs w:val="21"/>
              </w:rPr>
              <w:t>软件工具按照制图规范绘制出该空间的施工图。</w:t>
            </w:r>
          </w:p>
        </w:tc>
        <w:tc>
          <w:tcPr>
            <w:tcW w:w="1500" w:type="dxa"/>
            <w:shd w:val="clear" w:color="auto" w:fill="auto"/>
          </w:tcPr>
          <w:p w14:paraId="52315171" w14:textId="77777777" w:rsidR="00F0389C"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使用测量工具测量出空间尺寸，并能使用</w:t>
            </w:r>
            <w:r>
              <w:rPr>
                <w:rFonts w:ascii="Times" w:eastAsia="宋体" w:hAnsi="Times" w:cs="Times" w:hint="eastAsia"/>
                <w:color w:val="000000" w:themeColor="text1"/>
                <w:szCs w:val="21"/>
              </w:rPr>
              <w:t>CAD</w:t>
            </w:r>
            <w:r>
              <w:rPr>
                <w:rFonts w:ascii="Times" w:eastAsia="宋体" w:hAnsi="Times" w:cs="Times" w:hint="eastAsia"/>
                <w:color w:val="000000" w:themeColor="text1"/>
                <w:szCs w:val="21"/>
              </w:rPr>
              <w:t>软件工具绘制出该空间的施工图。</w:t>
            </w:r>
          </w:p>
        </w:tc>
        <w:tc>
          <w:tcPr>
            <w:tcW w:w="1534" w:type="dxa"/>
            <w:shd w:val="clear" w:color="auto" w:fill="auto"/>
          </w:tcPr>
          <w:p w14:paraId="490E39DC" w14:textId="77777777" w:rsidR="00F0389C" w:rsidRDefault="00000000">
            <w:pPr>
              <w:snapToGrid w:val="0"/>
              <w:spacing w:line="400" w:lineRule="exact"/>
              <w:rPr>
                <w:rFonts w:ascii="Times" w:hAnsi="Times" w:cs="Times"/>
                <w:color w:val="FF0000"/>
                <w:szCs w:val="21"/>
              </w:rPr>
            </w:pPr>
            <w:r>
              <w:rPr>
                <w:rFonts w:ascii="Times" w:eastAsia="宋体" w:hAnsi="Times" w:cs="Times" w:hint="eastAsia"/>
                <w:color w:val="000000" w:themeColor="text1"/>
                <w:szCs w:val="21"/>
              </w:rPr>
              <w:t>不能使用测量工具测量出空间尺寸，并不能使用</w:t>
            </w:r>
            <w:r>
              <w:rPr>
                <w:rFonts w:ascii="Times" w:eastAsia="宋体" w:hAnsi="Times" w:cs="Times" w:hint="eastAsia"/>
                <w:color w:val="000000" w:themeColor="text1"/>
                <w:szCs w:val="21"/>
              </w:rPr>
              <w:t>CAD</w:t>
            </w:r>
            <w:r>
              <w:rPr>
                <w:rFonts w:ascii="Times" w:eastAsia="宋体" w:hAnsi="Times" w:cs="Times" w:hint="eastAsia"/>
                <w:color w:val="000000" w:themeColor="text1"/>
                <w:szCs w:val="21"/>
              </w:rPr>
              <w:t>软件工具绘制出该空间的施工图。</w:t>
            </w:r>
          </w:p>
        </w:tc>
      </w:tr>
    </w:tbl>
    <w:p w14:paraId="2D761D19" w14:textId="77777777" w:rsidR="00F0389C"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hint="eastAsia"/>
          <w:b/>
          <w:kern w:val="0"/>
          <w:sz w:val="24"/>
          <w:szCs w:val="24"/>
        </w:rPr>
        <w:t>4</w:t>
      </w:r>
      <w:r>
        <w:rPr>
          <w:rFonts w:ascii="Times" w:eastAsia="宋体" w:hAnsi="Times" w:cs="Times"/>
          <w:b/>
          <w:kern w:val="0"/>
          <w:sz w:val="24"/>
          <w:szCs w:val="24"/>
        </w:rPr>
        <w:t>.</w:t>
      </w:r>
      <w:r>
        <w:rPr>
          <w:rFonts w:ascii="Times" w:eastAsia="宋体" w:hAnsi="Times" w:cs="Times" w:hint="eastAsia"/>
          <w:b/>
          <w:kern w:val="0"/>
          <w:sz w:val="24"/>
          <w:szCs w:val="24"/>
        </w:rPr>
        <w:t>总成绩评定</w:t>
      </w:r>
    </w:p>
    <w:p w14:paraId="274703CD" w14:textId="77777777" w:rsidR="00F0389C"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总成绩应由平时考核成绩和期末考核成绩构成，其构成比例应科学合理。</w:t>
      </w:r>
    </w:p>
    <w:p w14:paraId="6A69A065" w14:textId="4DCDE094" w:rsidR="00F0389C" w:rsidRDefault="00712651">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书写格式：</w:t>
      </w:r>
      <w:r w:rsidR="00000000">
        <w:rPr>
          <w:rFonts w:ascii="Times" w:eastAsia="宋体" w:hAnsi="Times" w:cs="Times" w:hint="eastAsia"/>
          <w:kern w:val="0"/>
          <w:sz w:val="24"/>
          <w:szCs w:val="24"/>
        </w:rPr>
        <w:t>总成绩（</w:t>
      </w:r>
      <w:r w:rsidR="00000000">
        <w:rPr>
          <w:rFonts w:ascii="Times" w:eastAsia="宋体" w:hAnsi="Times" w:cs="Times" w:hint="eastAsia"/>
          <w:kern w:val="0"/>
          <w:sz w:val="24"/>
          <w:szCs w:val="24"/>
        </w:rPr>
        <w:t>100%</w:t>
      </w:r>
      <w:r w:rsidR="00000000">
        <w:rPr>
          <w:rFonts w:ascii="Times" w:eastAsia="宋体" w:hAnsi="Times" w:cs="Times" w:hint="eastAsia"/>
          <w:kern w:val="0"/>
          <w:sz w:val="24"/>
          <w:szCs w:val="24"/>
        </w:rPr>
        <w:t>）</w:t>
      </w:r>
      <w:r w:rsidR="00000000">
        <w:rPr>
          <w:rFonts w:ascii="Times" w:eastAsia="宋体" w:hAnsi="Times" w:cs="Times" w:hint="eastAsia"/>
          <w:kern w:val="0"/>
          <w:sz w:val="24"/>
          <w:szCs w:val="24"/>
        </w:rPr>
        <w:t>=</w:t>
      </w:r>
      <w:r w:rsidR="00000000">
        <w:rPr>
          <w:rFonts w:ascii="Times" w:eastAsia="宋体" w:hAnsi="Times" w:cs="Times" w:hint="eastAsia"/>
          <w:kern w:val="0"/>
          <w:sz w:val="24"/>
          <w:szCs w:val="24"/>
        </w:rPr>
        <w:t>平时成绩（</w:t>
      </w:r>
      <w:r w:rsidR="00000000">
        <w:rPr>
          <w:rFonts w:ascii="Times" w:eastAsia="宋体" w:hAnsi="Times" w:cs="Times" w:hint="eastAsia"/>
          <w:kern w:val="0"/>
          <w:sz w:val="24"/>
          <w:szCs w:val="24"/>
        </w:rPr>
        <w:t>30%</w:t>
      </w:r>
      <w:r w:rsidR="00000000">
        <w:rPr>
          <w:rFonts w:ascii="Times" w:eastAsia="宋体" w:hAnsi="Times" w:cs="Times" w:hint="eastAsia"/>
          <w:kern w:val="0"/>
          <w:sz w:val="24"/>
          <w:szCs w:val="24"/>
        </w:rPr>
        <w:t>）</w:t>
      </w:r>
      <w:r w:rsidR="00000000">
        <w:rPr>
          <w:rFonts w:ascii="Times" w:eastAsia="宋体" w:hAnsi="Times" w:cs="Times" w:hint="eastAsia"/>
          <w:kern w:val="0"/>
          <w:sz w:val="24"/>
          <w:szCs w:val="24"/>
        </w:rPr>
        <w:t>+</w:t>
      </w:r>
      <w:r w:rsidR="00000000">
        <w:rPr>
          <w:rFonts w:ascii="Times" w:eastAsia="宋体" w:hAnsi="Times" w:cs="Times" w:hint="eastAsia"/>
          <w:kern w:val="0"/>
          <w:sz w:val="24"/>
          <w:szCs w:val="24"/>
        </w:rPr>
        <w:t>期末成绩（</w:t>
      </w:r>
      <w:r w:rsidR="00000000">
        <w:rPr>
          <w:rFonts w:ascii="Times" w:eastAsia="宋体" w:hAnsi="Times" w:cs="Times" w:hint="eastAsia"/>
          <w:kern w:val="0"/>
          <w:sz w:val="24"/>
          <w:szCs w:val="24"/>
        </w:rPr>
        <w:t>70%</w:t>
      </w:r>
      <w:r w:rsidR="00000000">
        <w:rPr>
          <w:rFonts w:ascii="Times" w:eastAsia="宋体" w:hAnsi="Times" w:cs="Times" w:hint="eastAsia"/>
          <w:kern w:val="0"/>
          <w:sz w:val="24"/>
          <w:szCs w:val="24"/>
        </w:rPr>
        <w:t>）</w:t>
      </w:r>
    </w:p>
    <w:p w14:paraId="611A1DE4" w14:textId="77777777" w:rsidR="00712651" w:rsidRDefault="00712651">
      <w:pPr>
        <w:autoSpaceDE w:val="0"/>
        <w:autoSpaceDN w:val="0"/>
        <w:adjustRightInd w:val="0"/>
        <w:snapToGrid w:val="0"/>
        <w:spacing w:line="400" w:lineRule="exact"/>
        <w:ind w:firstLineChars="200" w:firstLine="480"/>
        <w:jc w:val="left"/>
        <w:rPr>
          <w:rFonts w:ascii="Times" w:eastAsia="宋体" w:hAnsi="Times" w:cs="Times" w:hint="eastAsia"/>
          <w:kern w:val="0"/>
          <w:sz w:val="24"/>
          <w:szCs w:val="24"/>
        </w:rPr>
      </w:pPr>
    </w:p>
    <w:p w14:paraId="713B231F" w14:textId="77777777" w:rsidR="00F0389C" w:rsidRDefault="00000000">
      <w:pPr>
        <w:pStyle w:val="2"/>
        <w:kinsoku w:val="0"/>
        <w:overflowPunct w:val="0"/>
        <w:autoSpaceDE w:val="0"/>
        <w:autoSpaceDN w:val="0"/>
        <w:adjustRightInd w:val="0"/>
        <w:snapToGrid w:val="0"/>
        <w:spacing w:before="0" w:afterLines="50" w:after="120"/>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04BF53B4" w14:textId="69038D33" w:rsidR="00F0389C" w:rsidRDefault="00000000">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Pr>
          <w:rFonts w:ascii="Times New Roman" w:eastAsia="宋体" w:hAnsi="Times New Roman" w:cs="Times New Roman" w:hint="eastAsia"/>
          <w:color w:val="000000"/>
          <w:kern w:val="0"/>
          <w:sz w:val="24"/>
          <w:szCs w:val="24"/>
        </w:rPr>
        <w:t>环境设计</w:t>
      </w:r>
      <w:r>
        <w:rPr>
          <w:rFonts w:ascii="Times New Roman" w:eastAsia="宋体" w:hAnsi="Times New Roman" w:cs="Times New Roman"/>
          <w:color w:val="000000"/>
          <w:kern w:val="0"/>
          <w:sz w:val="24"/>
          <w:szCs w:val="24"/>
        </w:rPr>
        <w:t>专业人才培养方案，由</w:t>
      </w:r>
      <w:r>
        <w:rPr>
          <w:rFonts w:ascii="Times New Roman" w:eastAsia="宋体" w:hAnsi="Times New Roman" w:cs="Times New Roman" w:hint="eastAsia"/>
          <w:color w:val="000000"/>
          <w:kern w:val="0"/>
          <w:sz w:val="24"/>
          <w:szCs w:val="24"/>
        </w:rPr>
        <w:t>美术学</w:t>
      </w:r>
      <w:r>
        <w:rPr>
          <w:rFonts w:ascii="Times New Roman" w:eastAsia="宋体" w:hAnsi="Times New Roman" w:cs="Times New Roman"/>
          <w:color w:val="000000"/>
          <w:kern w:val="0"/>
          <w:sz w:val="24"/>
          <w:szCs w:val="24"/>
        </w:rPr>
        <w:t>院（部）</w:t>
      </w:r>
      <w:r>
        <w:rPr>
          <w:rFonts w:ascii="Times New Roman" w:eastAsia="宋体" w:hAnsi="Times New Roman" w:cs="Times New Roman" w:hint="eastAsia"/>
          <w:color w:val="000000"/>
          <w:kern w:val="0"/>
          <w:sz w:val="24"/>
          <w:szCs w:val="24"/>
        </w:rPr>
        <w:t>应用设计</w:t>
      </w:r>
      <w:r>
        <w:rPr>
          <w:rFonts w:ascii="Times New Roman" w:eastAsia="宋体" w:hAnsi="Times New Roman" w:cs="Times New Roman"/>
          <w:color w:val="000000"/>
          <w:kern w:val="0"/>
          <w:sz w:val="24"/>
          <w:szCs w:val="24"/>
        </w:rPr>
        <w:t>系（</w:t>
      </w:r>
      <w:r w:rsidR="00712651">
        <w:rPr>
          <w:rFonts w:ascii="Times New Roman" w:eastAsia="宋体" w:hAnsi="Times New Roman" w:cs="Times New Roman" w:hint="eastAsia"/>
          <w:color w:val="000000"/>
          <w:kern w:val="0"/>
          <w:sz w:val="24"/>
          <w:szCs w:val="24"/>
        </w:rPr>
        <w:t>环境设计</w:t>
      </w:r>
      <w:r>
        <w:rPr>
          <w:rFonts w:ascii="Times New Roman" w:eastAsia="宋体" w:hAnsi="Times New Roman" w:cs="Times New Roman"/>
          <w:color w:val="000000"/>
          <w:kern w:val="0"/>
          <w:sz w:val="24"/>
          <w:szCs w:val="24"/>
        </w:rPr>
        <w:t>教研室）讨论制定，</w:t>
      </w:r>
      <w:r>
        <w:rPr>
          <w:rFonts w:ascii="Times New Roman" w:eastAsia="宋体" w:hAnsi="Times New Roman" w:cs="Times New Roman" w:hint="eastAsia"/>
          <w:color w:val="000000"/>
          <w:kern w:val="0"/>
          <w:sz w:val="24"/>
          <w:szCs w:val="24"/>
        </w:rPr>
        <w:t>美术学</w:t>
      </w:r>
      <w:r>
        <w:rPr>
          <w:rFonts w:ascii="Times New Roman" w:eastAsia="宋体" w:hAnsi="Times New Roman" w:cs="Times New Roman"/>
          <w:color w:val="000000"/>
          <w:kern w:val="0"/>
          <w:sz w:val="24"/>
          <w:szCs w:val="24"/>
        </w:rPr>
        <w:t>院（部）教学工作委员会审定，教务处审核批准，自</w:t>
      </w:r>
      <w:r>
        <w:rPr>
          <w:rFonts w:ascii="Times New Roman" w:eastAsia="宋体" w:hAnsi="Times New Roman" w:cs="Times New Roman" w:hint="eastAsia"/>
          <w:color w:val="000000"/>
          <w:kern w:val="0"/>
          <w:sz w:val="24"/>
          <w:szCs w:val="24"/>
        </w:rPr>
        <w:t>202</w:t>
      </w:r>
      <w:r w:rsidR="00712651">
        <w:rPr>
          <w:rFonts w:ascii="Times New Roman" w:eastAsia="宋体" w:hAnsi="Times New Roman" w:cs="Times New Roman"/>
          <w:color w:val="000000"/>
          <w:kern w:val="0"/>
          <w:sz w:val="24"/>
          <w:szCs w:val="24"/>
        </w:rPr>
        <w:t>4</w:t>
      </w:r>
      <w:r>
        <w:rPr>
          <w:rFonts w:ascii="Times New Roman" w:eastAsia="宋体" w:hAnsi="Times New Roman" w:cs="Times New Roman"/>
          <w:color w:val="000000"/>
          <w:kern w:val="0"/>
          <w:sz w:val="24"/>
          <w:szCs w:val="24"/>
        </w:rPr>
        <w:t>级开始执行。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12E82DFC" wp14:editId="7038DF15">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B2505A0" w14:textId="77777777" w:rsidR="00F0389C" w:rsidRDefault="00000000">
                            <w:pPr>
                              <w:rPr>
                                <w:b/>
                                <w:color w:val="FF0000"/>
                              </w:rPr>
                            </w:pPr>
                            <w:r>
                              <w:rPr>
                                <w:rFonts w:hint="eastAsia"/>
                                <w:b/>
                                <w:color w:val="FF0000"/>
                              </w:rPr>
                              <w:t>字体、字号请参考范例</w:t>
                            </w:r>
                          </w:p>
                          <w:p w14:paraId="5655BFCA" w14:textId="77777777" w:rsidR="00F0389C" w:rsidRDefault="00000000">
                            <w:pPr>
                              <w:rPr>
                                <w:b/>
                                <w:color w:val="FF0000"/>
                              </w:rPr>
                            </w:pPr>
                            <w:r>
                              <w:rPr>
                                <w:rFonts w:hint="eastAsia"/>
                                <w:b/>
                                <w:color w:val="FF0000"/>
                              </w:rPr>
                              <w:t>注意：</w:t>
                            </w:r>
                          </w:p>
                          <w:p w14:paraId="32AB7B2E" w14:textId="77777777" w:rsidR="00F0389C" w:rsidRDefault="00000000">
                            <w:pPr>
                              <w:rPr>
                                <w:b/>
                                <w:color w:val="FF0000"/>
                              </w:rPr>
                            </w:pPr>
                            <w:r>
                              <w:rPr>
                                <w:rFonts w:hint="eastAsia"/>
                                <w:b/>
                                <w:color w:val="FF0000"/>
                              </w:rPr>
                              <w:t>首字母大写</w:t>
                            </w:r>
                          </w:p>
                          <w:p w14:paraId="77A16288" w14:textId="77777777" w:rsidR="00F0389C"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12E82DFC"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7B2505A0" w14:textId="77777777" w:rsidR="00F0389C" w:rsidRDefault="00000000">
                      <w:pPr>
                        <w:rPr>
                          <w:b/>
                          <w:color w:val="FF0000"/>
                        </w:rPr>
                      </w:pPr>
                      <w:r>
                        <w:rPr>
                          <w:rFonts w:hint="eastAsia"/>
                          <w:b/>
                          <w:color w:val="FF0000"/>
                        </w:rPr>
                        <w:t>字体、字号请参考范例</w:t>
                      </w:r>
                    </w:p>
                    <w:p w14:paraId="5655BFCA" w14:textId="77777777" w:rsidR="00F0389C" w:rsidRDefault="00000000">
                      <w:pPr>
                        <w:rPr>
                          <w:b/>
                          <w:color w:val="FF0000"/>
                        </w:rPr>
                      </w:pPr>
                      <w:r>
                        <w:rPr>
                          <w:rFonts w:hint="eastAsia"/>
                          <w:b/>
                          <w:color w:val="FF0000"/>
                        </w:rPr>
                        <w:t>注意：</w:t>
                      </w:r>
                    </w:p>
                    <w:p w14:paraId="32AB7B2E" w14:textId="77777777" w:rsidR="00F0389C" w:rsidRDefault="00000000">
                      <w:pPr>
                        <w:rPr>
                          <w:b/>
                          <w:color w:val="FF0000"/>
                        </w:rPr>
                      </w:pPr>
                      <w:r>
                        <w:rPr>
                          <w:rFonts w:hint="eastAsia"/>
                          <w:b/>
                          <w:color w:val="FF0000"/>
                        </w:rPr>
                        <w:t>首字母大写</w:t>
                      </w:r>
                    </w:p>
                    <w:p w14:paraId="77A16288" w14:textId="77777777" w:rsidR="00F0389C"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0D30DDB" wp14:editId="4BC773AF">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1C38DBBB" w14:textId="77777777" w:rsidR="00F0389C" w:rsidRDefault="00000000">
                            <w:pPr>
                              <w:rPr>
                                <w:b/>
                                <w:color w:val="FF0000"/>
                              </w:rPr>
                            </w:pPr>
                            <w:r>
                              <w:rPr>
                                <w:rFonts w:hint="eastAsia"/>
                                <w:b/>
                                <w:color w:val="FF0000"/>
                              </w:rPr>
                              <w:t>字体、字号请参考范例</w:t>
                            </w:r>
                          </w:p>
                          <w:p w14:paraId="4C52596B" w14:textId="77777777" w:rsidR="00F0389C" w:rsidRDefault="00000000">
                            <w:pPr>
                              <w:rPr>
                                <w:b/>
                                <w:color w:val="FF0000"/>
                              </w:rPr>
                            </w:pPr>
                            <w:r>
                              <w:rPr>
                                <w:rFonts w:hint="eastAsia"/>
                                <w:b/>
                                <w:color w:val="FF0000"/>
                              </w:rPr>
                              <w:t>注意：</w:t>
                            </w:r>
                          </w:p>
                          <w:p w14:paraId="0E3D3876" w14:textId="77777777" w:rsidR="00F0389C" w:rsidRDefault="00000000">
                            <w:pPr>
                              <w:rPr>
                                <w:b/>
                                <w:color w:val="FF0000"/>
                              </w:rPr>
                            </w:pPr>
                            <w:r>
                              <w:rPr>
                                <w:rFonts w:hint="eastAsia"/>
                                <w:b/>
                                <w:color w:val="FF0000"/>
                              </w:rPr>
                              <w:t>首字母大写</w:t>
                            </w:r>
                          </w:p>
                          <w:p w14:paraId="5DABD17F" w14:textId="77777777" w:rsidR="00F0389C"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50D30DDB"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1C38DBBB" w14:textId="77777777" w:rsidR="00F0389C" w:rsidRDefault="00000000">
                      <w:pPr>
                        <w:rPr>
                          <w:b/>
                          <w:color w:val="FF0000"/>
                        </w:rPr>
                      </w:pPr>
                      <w:r>
                        <w:rPr>
                          <w:rFonts w:hint="eastAsia"/>
                          <w:b/>
                          <w:color w:val="FF0000"/>
                        </w:rPr>
                        <w:t>字体、字号请参考范例</w:t>
                      </w:r>
                    </w:p>
                    <w:p w14:paraId="4C52596B" w14:textId="77777777" w:rsidR="00F0389C" w:rsidRDefault="00000000">
                      <w:pPr>
                        <w:rPr>
                          <w:b/>
                          <w:color w:val="FF0000"/>
                        </w:rPr>
                      </w:pPr>
                      <w:r>
                        <w:rPr>
                          <w:rFonts w:hint="eastAsia"/>
                          <w:b/>
                          <w:color w:val="FF0000"/>
                        </w:rPr>
                        <w:t>注意：</w:t>
                      </w:r>
                    </w:p>
                    <w:p w14:paraId="0E3D3876" w14:textId="77777777" w:rsidR="00F0389C" w:rsidRDefault="00000000">
                      <w:pPr>
                        <w:rPr>
                          <w:b/>
                          <w:color w:val="FF0000"/>
                        </w:rPr>
                      </w:pPr>
                      <w:r>
                        <w:rPr>
                          <w:rFonts w:hint="eastAsia"/>
                          <w:b/>
                          <w:color w:val="FF0000"/>
                        </w:rPr>
                        <w:t>首字母大写</w:t>
                      </w:r>
                    </w:p>
                    <w:p w14:paraId="5DABD17F" w14:textId="77777777" w:rsidR="00F0389C"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3DADD458" wp14:editId="50B810A8">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04E2A430" w14:textId="77777777" w:rsidR="00F0389C" w:rsidRDefault="00000000">
                            <w:pPr>
                              <w:rPr>
                                <w:b/>
                                <w:color w:val="FF0000"/>
                              </w:rPr>
                            </w:pPr>
                            <w:r>
                              <w:rPr>
                                <w:rFonts w:hint="eastAsia"/>
                                <w:b/>
                                <w:color w:val="FF0000"/>
                              </w:rPr>
                              <w:t>字体、字号请参考范例</w:t>
                            </w:r>
                          </w:p>
                          <w:p w14:paraId="05C16DFA" w14:textId="77777777" w:rsidR="00F0389C" w:rsidRDefault="00000000">
                            <w:pPr>
                              <w:rPr>
                                <w:b/>
                                <w:color w:val="FF0000"/>
                              </w:rPr>
                            </w:pPr>
                            <w:r>
                              <w:rPr>
                                <w:rFonts w:hint="eastAsia"/>
                                <w:b/>
                                <w:color w:val="FF0000"/>
                              </w:rPr>
                              <w:t>注意：</w:t>
                            </w:r>
                          </w:p>
                          <w:p w14:paraId="68A4CD8F" w14:textId="77777777" w:rsidR="00F0389C" w:rsidRDefault="00000000">
                            <w:pPr>
                              <w:rPr>
                                <w:b/>
                                <w:color w:val="FF0000"/>
                              </w:rPr>
                            </w:pPr>
                            <w:r>
                              <w:rPr>
                                <w:rFonts w:hint="eastAsia"/>
                                <w:b/>
                                <w:color w:val="FF0000"/>
                              </w:rPr>
                              <w:t>首字母大写</w:t>
                            </w:r>
                          </w:p>
                          <w:p w14:paraId="156EDA91" w14:textId="77777777" w:rsidR="00F0389C"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3DADD458"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04E2A430" w14:textId="77777777" w:rsidR="00F0389C" w:rsidRDefault="00000000">
                      <w:pPr>
                        <w:rPr>
                          <w:b/>
                          <w:color w:val="FF0000"/>
                        </w:rPr>
                      </w:pPr>
                      <w:r>
                        <w:rPr>
                          <w:rFonts w:hint="eastAsia"/>
                          <w:b/>
                          <w:color w:val="FF0000"/>
                        </w:rPr>
                        <w:t>字体、字号请参考范例</w:t>
                      </w:r>
                    </w:p>
                    <w:p w14:paraId="05C16DFA" w14:textId="77777777" w:rsidR="00F0389C" w:rsidRDefault="00000000">
                      <w:pPr>
                        <w:rPr>
                          <w:b/>
                          <w:color w:val="FF0000"/>
                        </w:rPr>
                      </w:pPr>
                      <w:r>
                        <w:rPr>
                          <w:rFonts w:hint="eastAsia"/>
                          <w:b/>
                          <w:color w:val="FF0000"/>
                        </w:rPr>
                        <w:t>注意：</w:t>
                      </w:r>
                    </w:p>
                    <w:p w14:paraId="68A4CD8F" w14:textId="77777777" w:rsidR="00F0389C" w:rsidRDefault="00000000">
                      <w:pPr>
                        <w:rPr>
                          <w:b/>
                          <w:color w:val="FF0000"/>
                        </w:rPr>
                      </w:pPr>
                      <w:r>
                        <w:rPr>
                          <w:rFonts w:hint="eastAsia"/>
                          <w:b/>
                          <w:color w:val="FF0000"/>
                        </w:rPr>
                        <w:t>首字母大写</w:t>
                      </w:r>
                    </w:p>
                    <w:p w14:paraId="156EDA91" w14:textId="77777777" w:rsidR="00F0389C" w:rsidRDefault="00000000">
                      <w:pPr>
                        <w:rPr>
                          <w:b/>
                          <w:color w:val="FF0000"/>
                        </w:rPr>
                      </w:pPr>
                      <w:r>
                        <w:rPr>
                          <w:rFonts w:hint="eastAsia"/>
                          <w:b/>
                          <w:color w:val="FF0000"/>
                        </w:rPr>
                        <w:t>植物拉丁学名斜体</w:t>
                      </w:r>
                    </w:p>
                  </w:txbxContent>
                </v:textbox>
                <o:callout v:ext="edit" minusy="t"/>
              </v:shape>
            </w:pict>
          </mc:Fallback>
        </mc:AlternateContent>
      </w:r>
    </w:p>
    <w:sectPr w:rsidR="00F0389C">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CA937" w14:textId="77777777" w:rsidR="007F3AAE" w:rsidRDefault="007F3AAE">
      <w:r>
        <w:separator/>
      </w:r>
    </w:p>
  </w:endnote>
  <w:endnote w:type="continuationSeparator" w:id="0">
    <w:p w14:paraId="3CE71BF8" w14:textId="77777777" w:rsidR="007F3AAE" w:rsidRDefault="007F3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embedRegular r:id="rId1" w:subsetted="1" w:fontKey="{3DBFDBF2-CE85-4EAF-A4B5-93D6C037DB2A}"/>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0" w:usb1="00000000" w:usb2="00000000" w:usb3="00000000" w:csb0="00040000" w:csb1="00000000"/>
    <w:embedBold r:id="rId2" w:fontKey="{36EB52E3-124F-409C-89FE-A27270C9866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89C7C149-2BB3-4FB0-98E5-4B337D716C61}"/>
  </w:font>
  <w:font w:name="Wingdings 2">
    <w:panose1 w:val="05020102010507070707"/>
    <w:charset w:val="02"/>
    <w:family w:val="roman"/>
    <w:pitch w:val="variable"/>
    <w:sig w:usb0="00000000" w:usb1="10000000" w:usb2="00000000" w:usb3="00000000" w:csb0="80000000" w:csb1="00000000"/>
    <w:embedRegular r:id="rId4" w:fontKey="{B007D65F-124D-485F-807F-427D10872D6D}"/>
  </w:font>
  <w:font w:name="Times">
    <w:altName w:val="Times New Roman"/>
    <w:panose1 w:val="02020603050405020304"/>
    <w:charset w:val="00"/>
    <w:family w:val="roman"/>
    <w:pitch w:val="variable"/>
    <w:sig w:usb0="E0002EFF" w:usb1="C000785B" w:usb2="00000009" w:usb3="00000000" w:csb0="000001FF" w:csb1="00000000"/>
    <w:embedRegular r:id="rId5" w:subsetted="1" w:fontKey="{6E1C555D-B4BD-4A68-9194-425D9D62076E}"/>
    <w:embedBold r:id="rId6" w:subsetted="1" w:fontKey="{52F0709D-35BD-43DF-B32E-1C43F5D60FBE}"/>
  </w:font>
  <w:font w:name="方正小标宋_GBK">
    <w:altName w:val="微软雅黑"/>
    <w:charset w:val="86"/>
    <w:family w:val="script"/>
    <w:pitch w:val="default"/>
    <w:sig w:usb0="00000000" w:usb1="080E0000" w:usb2="00000000" w:usb3="00000000" w:csb0="00040000" w:csb1="00000000"/>
  </w:font>
  <w:font w:name="Hiragino Sans GB W6">
    <w:altName w:val="MS Gothic"/>
    <w:charset w:val="80"/>
    <w:family w:val="swiss"/>
    <w:pitch w:val="default"/>
    <w:sig w:usb0="00000000" w:usb1="0000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E9EA7" w14:textId="77777777" w:rsidR="00F0389C" w:rsidRDefault="00000000">
    <w:pPr>
      <w:pStyle w:val="a9"/>
    </w:pPr>
    <w:r>
      <w:rPr>
        <w:noProof/>
      </w:rPr>
      <mc:AlternateContent>
        <mc:Choice Requires="wps">
          <w:drawing>
            <wp:anchor distT="0" distB="0" distL="114300" distR="114300" simplePos="0" relativeHeight="251659264" behindDoc="0" locked="0" layoutInCell="1" allowOverlap="1" wp14:anchorId="4D781181" wp14:editId="12445FF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FE954D" w14:textId="77777777" w:rsidR="00F0389C"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rPr>
                            <w:t>8</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D781181"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4FE954D" w14:textId="77777777" w:rsidR="00F0389C"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rPr>
                      <w:t>8</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C9779" w14:textId="77777777" w:rsidR="007F3AAE" w:rsidRDefault="007F3AAE">
      <w:r>
        <w:separator/>
      </w:r>
    </w:p>
  </w:footnote>
  <w:footnote w:type="continuationSeparator" w:id="0">
    <w:p w14:paraId="099C518C" w14:textId="77777777" w:rsidR="007F3AAE" w:rsidRDefault="007F3A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QxYzEzZmU0ZTI5OGM3ZGZhNDRjM2MzYjllNWZhYjUifQ=="/>
  </w:docVars>
  <w:rsids>
    <w:rsidRoot w:val="008F4441"/>
    <w:rsid w:val="00001AA7"/>
    <w:rsid w:val="000100C1"/>
    <w:rsid w:val="00085F49"/>
    <w:rsid w:val="000C5191"/>
    <w:rsid w:val="000D6B29"/>
    <w:rsid w:val="00105921"/>
    <w:rsid w:val="001C72BE"/>
    <w:rsid w:val="001D02A4"/>
    <w:rsid w:val="001D24B0"/>
    <w:rsid w:val="001D51E2"/>
    <w:rsid w:val="001F0978"/>
    <w:rsid w:val="0022263B"/>
    <w:rsid w:val="00241260"/>
    <w:rsid w:val="002D45DB"/>
    <w:rsid w:val="00300172"/>
    <w:rsid w:val="00317DE6"/>
    <w:rsid w:val="00341D5C"/>
    <w:rsid w:val="003708BC"/>
    <w:rsid w:val="003846C8"/>
    <w:rsid w:val="00392A67"/>
    <w:rsid w:val="003C51E5"/>
    <w:rsid w:val="00400041"/>
    <w:rsid w:val="004770EC"/>
    <w:rsid w:val="004C400D"/>
    <w:rsid w:val="004F64DB"/>
    <w:rsid w:val="00530E74"/>
    <w:rsid w:val="00542479"/>
    <w:rsid w:val="005424AA"/>
    <w:rsid w:val="00544EAA"/>
    <w:rsid w:val="005538AE"/>
    <w:rsid w:val="006035BD"/>
    <w:rsid w:val="006B0D8B"/>
    <w:rsid w:val="006E0057"/>
    <w:rsid w:val="00712651"/>
    <w:rsid w:val="00755E85"/>
    <w:rsid w:val="00780250"/>
    <w:rsid w:val="007931DC"/>
    <w:rsid w:val="007A2E5A"/>
    <w:rsid w:val="007F3AAE"/>
    <w:rsid w:val="00814195"/>
    <w:rsid w:val="008F4441"/>
    <w:rsid w:val="00903BA2"/>
    <w:rsid w:val="00906786"/>
    <w:rsid w:val="009E23DE"/>
    <w:rsid w:val="009E69D5"/>
    <w:rsid w:val="00A0290A"/>
    <w:rsid w:val="00A02E2B"/>
    <w:rsid w:val="00A053C7"/>
    <w:rsid w:val="00A17432"/>
    <w:rsid w:val="00A23A71"/>
    <w:rsid w:val="00A3733F"/>
    <w:rsid w:val="00A90958"/>
    <w:rsid w:val="00AD3E5A"/>
    <w:rsid w:val="00AD5FBC"/>
    <w:rsid w:val="00C2471D"/>
    <w:rsid w:val="00C40F97"/>
    <w:rsid w:val="00C431A3"/>
    <w:rsid w:val="00C62061"/>
    <w:rsid w:val="00C67328"/>
    <w:rsid w:val="00CE18CA"/>
    <w:rsid w:val="00D150FB"/>
    <w:rsid w:val="00D30B38"/>
    <w:rsid w:val="00DA379C"/>
    <w:rsid w:val="00E20681"/>
    <w:rsid w:val="00EC4EB7"/>
    <w:rsid w:val="00ED5A20"/>
    <w:rsid w:val="00F0389C"/>
    <w:rsid w:val="00F03B7C"/>
    <w:rsid w:val="00F17019"/>
    <w:rsid w:val="00F47977"/>
    <w:rsid w:val="00F74935"/>
    <w:rsid w:val="00F856C2"/>
    <w:rsid w:val="00F93584"/>
    <w:rsid w:val="00FB1211"/>
    <w:rsid w:val="00FE1C84"/>
    <w:rsid w:val="00FF64D3"/>
    <w:rsid w:val="0136557F"/>
    <w:rsid w:val="01C53654"/>
    <w:rsid w:val="01DC60A4"/>
    <w:rsid w:val="03E017D2"/>
    <w:rsid w:val="03E42333"/>
    <w:rsid w:val="07E51AAD"/>
    <w:rsid w:val="098F1CD1"/>
    <w:rsid w:val="09E04A7A"/>
    <w:rsid w:val="0A694E8C"/>
    <w:rsid w:val="0B116715"/>
    <w:rsid w:val="0BDD627B"/>
    <w:rsid w:val="0CA77331"/>
    <w:rsid w:val="0CEF5882"/>
    <w:rsid w:val="0DC91529"/>
    <w:rsid w:val="0FD06B9F"/>
    <w:rsid w:val="10771710"/>
    <w:rsid w:val="10F33E99"/>
    <w:rsid w:val="11662209"/>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37D79AA"/>
    <w:rsid w:val="2415665F"/>
    <w:rsid w:val="24B44889"/>
    <w:rsid w:val="24E6373F"/>
    <w:rsid w:val="25ED50B4"/>
    <w:rsid w:val="2674607E"/>
    <w:rsid w:val="27EB4340"/>
    <w:rsid w:val="28243AD4"/>
    <w:rsid w:val="28F214DC"/>
    <w:rsid w:val="2A6D6A8C"/>
    <w:rsid w:val="2C5D5807"/>
    <w:rsid w:val="2C6646BB"/>
    <w:rsid w:val="2CA13D59"/>
    <w:rsid w:val="2D191D63"/>
    <w:rsid w:val="2ED31DB0"/>
    <w:rsid w:val="2F76515D"/>
    <w:rsid w:val="2F9432ED"/>
    <w:rsid w:val="2FE42670"/>
    <w:rsid w:val="308E41E1"/>
    <w:rsid w:val="31496359"/>
    <w:rsid w:val="31F938DC"/>
    <w:rsid w:val="31FC5BEA"/>
    <w:rsid w:val="32815542"/>
    <w:rsid w:val="34963664"/>
    <w:rsid w:val="35B467CF"/>
    <w:rsid w:val="365C5588"/>
    <w:rsid w:val="36BA7F39"/>
    <w:rsid w:val="376D439E"/>
    <w:rsid w:val="3834566E"/>
    <w:rsid w:val="38A127D5"/>
    <w:rsid w:val="396446BF"/>
    <w:rsid w:val="39DD3FBF"/>
    <w:rsid w:val="3A541FF7"/>
    <w:rsid w:val="3AA765CB"/>
    <w:rsid w:val="3B567FF1"/>
    <w:rsid w:val="3BBA0580"/>
    <w:rsid w:val="3DD27E02"/>
    <w:rsid w:val="3EE31B9B"/>
    <w:rsid w:val="3EE6516E"/>
    <w:rsid w:val="408D54BD"/>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CA6339B"/>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7E47934"/>
    <w:rsid w:val="68E5013A"/>
    <w:rsid w:val="6C0B610A"/>
    <w:rsid w:val="6D9D5488"/>
    <w:rsid w:val="6F9B420D"/>
    <w:rsid w:val="70BC04CC"/>
    <w:rsid w:val="70C61997"/>
    <w:rsid w:val="711E68DF"/>
    <w:rsid w:val="723B23C0"/>
    <w:rsid w:val="724B3147"/>
    <w:rsid w:val="758A4BF7"/>
    <w:rsid w:val="761958C7"/>
    <w:rsid w:val="763A75E7"/>
    <w:rsid w:val="76A446E6"/>
    <w:rsid w:val="780659D7"/>
    <w:rsid w:val="78690DCD"/>
    <w:rsid w:val="78F341AE"/>
    <w:rsid w:val="7A1D204C"/>
    <w:rsid w:val="7BC25437"/>
    <w:rsid w:val="7BC9569A"/>
    <w:rsid w:val="7C23605A"/>
    <w:rsid w:val="7CA81753"/>
    <w:rsid w:val="7D614D1B"/>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594B186"/>
  <w15:docId w15:val="{AB00ED36-8470-4198-9BA0-363AB28D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product.dangdang.com/23348746.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692</Words>
  <Characters>3949</Characters>
  <Application>Microsoft Office Word</Application>
  <DocSecurity>0</DocSecurity>
  <Lines>32</Lines>
  <Paragraphs>9</Paragraphs>
  <ScaleCrop>false</ScaleCrop>
  <Company>Win10NeT.COM</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DELL</cp:lastModifiedBy>
  <cp:revision>45</cp:revision>
  <cp:lastPrinted>2023-11-12T09:18:00Z</cp:lastPrinted>
  <dcterms:created xsi:type="dcterms:W3CDTF">2023-06-25T12:43:00Z</dcterms:created>
  <dcterms:modified xsi:type="dcterms:W3CDTF">2024-03-21T03:48:00Z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C50C6DF156C24942889804BB43FC7337_13</vt:lpwstr>
  </property>
</Properties>
</file>