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6E0057" w:rsidRDefault="00A0290A">
      <w:pPr>
        <w:autoSpaceDE w:val="0"/>
        <w:autoSpaceDN w:val="0"/>
        <w:adjustRightInd w:val="0"/>
        <w:jc w:val="center"/>
        <w:rPr>
          <w:rFonts w:ascii="Times New Roman" w:eastAsia="黑体" w:hAnsi="Times New Roman" w:cs="Times New Roman"/>
          <w:b/>
          <w:kern w:val="0"/>
          <w:sz w:val="32"/>
          <w:szCs w:val="32"/>
        </w:rPr>
      </w:pPr>
      <w:r>
        <w:rPr>
          <w:rFonts w:ascii="Times New Roman" w:eastAsia="黑体" w:hAnsi="Times New Roman" w:cs="Times New Roman"/>
          <w:b/>
          <w:noProof/>
          <w:kern w:val="0"/>
          <w:sz w:val="32"/>
          <w:szCs w:val="32"/>
        </w:rPr>
        <mc:AlternateContent>
          <mc:Choice Requires="wps">
            <w:drawing>
              <wp:anchor distT="0" distB="0" distL="114300" distR="114300" simplePos="0" relativeHeight="251663360" behindDoc="0" locked="0" layoutInCell="1" allowOverlap="1">
                <wp:simplePos x="0" y="0"/>
                <wp:positionH relativeFrom="column">
                  <wp:posOffset>8469630</wp:posOffset>
                </wp:positionH>
                <wp:positionV relativeFrom="paragraph">
                  <wp:posOffset>4130675</wp:posOffset>
                </wp:positionV>
                <wp:extent cx="2124710" cy="965835"/>
                <wp:effectExtent l="849630" t="6350" r="6985" b="104140"/>
                <wp:wrapNone/>
                <wp:docPr id="7" name="线形标注 2 7"/>
                <wp:cNvGraphicFramePr/>
                <a:graphic xmlns:a="http://schemas.openxmlformats.org/drawingml/2006/main">
                  <a:graphicData uri="http://schemas.microsoft.com/office/word/2010/wordprocessingShape">
                    <wps:wsp>
                      <wps:cNvSpPr/>
                      <wps:spPr bwMode="auto">
                        <a:xfrm>
                          <a:off x="0" y="0"/>
                          <a:ext cx="2124710" cy="965835"/>
                        </a:xfrm>
                        <a:prstGeom prst="borderCallout2">
                          <a:avLst>
                            <a:gd name="adj1" fmla="val 11833"/>
                            <a:gd name="adj2" fmla="val -3588"/>
                            <a:gd name="adj3" fmla="val 11833"/>
                            <a:gd name="adj4" fmla="val -21310"/>
                            <a:gd name="adj5" fmla="val 109731"/>
                            <a:gd name="adj6" fmla="val -39329"/>
                          </a:avLst>
                        </a:prstGeom>
                        <a:solidFill>
                          <a:srgbClr val="FFFFFF"/>
                        </a:solidFill>
                        <a:ln w="9525">
                          <a:solidFill>
                            <a:srgbClr val="000000"/>
                          </a:solidFill>
                          <a:miter lim="800000"/>
                        </a:ln>
                      </wps:spPr>
                      <wps:txbx>
                        <w:txbxContent>
                          <w:p w:rsidR="006E0057" w:rsidRDefault="00A0290A">
                            <w:pPr>
                              <w:rPr>
                                <w:b/>
                                <w:color w:val="FF0000"/>
                              </w:rPr>
                            </w:pPr>
                            <w:r>
                              <w:rPr>
                                <w:rFonts w:hint="eastAsia"/>
                                <w:b/>
                                <w:color w:val="FF0000"/>
                              </w:rPr>
                              <w:t>字体、字号请参考范例</w:t>
                            </w:r>
                          </w:p>
                          <w:p w:rsidR="006E0057" w:rsidRDefault="00A0290A">
                            <w:pPr>
                              <w:rPr>
                                <w:b/>
                                <w:color w:val="FF0000"/>
                              </w:rPr>
                            </w:pPr>
                            <w:r>
                              <w:rPr>
                                <w:rFonts w:hint="eastAsia"/>
                                <w:b/>
                                <w:color w:val="FF0000"/>
                              </w:rPr>
                              <w:t>注意：</w:t>
                            </w:r>
                          </w:p>
                          <w:p w:rsidR="006E0057" w:rsidRDefault="00A0290A">
                            <w:pPr>
                              <w:rPr>
                                <w:b/>
                                <w:color w:val="FF0000"/>
                              </w:rPr>
                            </w:pPr>
                            <w:r>
                              <w:rPr>
                                <w:rFonts w:hint="eastAsia"/>
                                <w:b/>
                                <w:color w:val="FF0000"/>
                              </w:rPr>
                              <w:t>首字母大写</w:t>
                            </w:r>
                          </w:p>
                          <w:p w:rsidR="006E0057" w:rsidRDefault="00A0290A">
                            <w:pPr>
                              <w:rPr>
                                <w:b/>
                                <w:color w:val="FF0000"/>
                              </w:rPr>
                            </w:pPr>
                            <w:r>
                              <w:rPr>
                                <w:rFonts w:hint="eastAsia"/>
                                <w:b/>
                                <w:color w:val="FF0000"/>
                              </w:rPr>
                              <w:t>植物拉丁学名斜体</w:t>
                            </w:r>
                          </w:p>
                        </w:txbxContent>
                      </wps:txbx>
                      <wps:bodyPr rot="0" vert="horz" wrap="square" lIns="91440" tIns="45720" rIns="91440" bIns="45720" anchor="t" anchorCtr="0" upright="1">
                        <a:noAutofit/>
                      </wps:bodyPr>
                    </wps:wsp>
                  </a:graphicData>
                </a:graphic>
              </wp:anchor>
            </w:drawing>
          </mc:Choice>
          <mc:Fallback>
            <w:pict>
              <v:shapetype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线形标注 2 7" o:spid="_x0000_s1026" type="#_x0000_t48" style="position:absolute;left:0;text-align:left;margin-left:666.9pt;margin-top:325.25pt;width:167.3pt;height:76.05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" adj="-8495,23702,-4603,2556,-775,2556">
                <v:textbox>
                  <w:txbxContent>
                    <w:p w:rsidR="006E0057" w:rsidRDefault="00A0290A">
                      <w:pPr>
                        <w:rPr>
                          <w:b/>
                          <w:color w:val="FF0000"/>
                        </w:rPr>
                      </w:pPr>
                      <w:r>
                        <w:rPr>
                          <w:rFonts w:hint="eastAsia"/>
                          <w:b/>
                          <w:color w:val="FF0000"/>
                        </w:rPr>
                        <w:t>字体、字号请参考范例</w:t>
                      </w:r>
                    </w:p>
                    <w:p w:rsidR="006E0057" w:rsidRDefault="00A0290A">
                      <w:pPr>
                        <w:rPr>
                          <w:b/>
                          <w:color w:val="FF0000"/>
                        </w:rPr>
                      </w:pPr>
                      <w:r>
                        <w:rPr>
                          <w:rFonts w:hint="eastAsia"/>
                          <w:b/>
                          <w:color w:val="FF0000"/>
                        </w:rPr>
                        <w:t>注意：</w:t>
                      </w:r>
                    </w:p>
                    <w:p w:rsidR="006E0057" w:rsidRDefault="00A0290A">
                      <w:pPr>
                        <w:rPr>
                          <w:b/>
                          <w:color w:val="FF0000"/>
                        </w:rPr>
                      </w:pPr>
                      <w:r>
                        <w:rPr>
                          <w:rFonts w:hint="eastAsia"/>
                          <w:b/>
                          <w:color w:val="FF0000"/>
                        </w:rPr>
                        <w:t>首字母大写</w:t>
                      </w:r>
                    </w:p>
                    <w:p w:rsidR="006E0057" w:rsidRDefault="00A0290A">
                      <w:pPr>
                        <w:rPr>
                          <w:b/>
                          <w:color w:val="FF0000"/>
                        </w:rPr>
                      </w:pPr>
                      <w:r>
                        <w:rPr>
                          <w:rFonts w:hint="eastAsia"/>
                          <w:b/>
                          <w:color w:val="FF0000"/>
                        </w:rPr>
                        <w:t>植物拉丁学名斜体</w:t>
                      </w:r>
                    </w:p>
                  </w:txbxContent>
                </v:textbox>
                <o:callout v:ext="edit" minusy="t"/>
              </v:shape>
            </w:pict>
          </mc:Fallback>
        </mc:AlternateContent>
      </w:r>
      <w:r>
        <w:rPr>
          <w:rFonts w:ascii="Times New Roman" w:eastAsia="黑体" w:hAnsi="Times New Roman" w:cs="Times New Roman"/>
          <w:b/>
          <w:kern w:val="0"/>
          <w:sz w:val="32"/>
          <w:szCs w:val="32"/>
        </w:rPr>
        <w:t>《</w:t>
      </w:r>
      <w:r w:rsidR="00F746A8">
        <w:rPr>
          <w:rFonts w:ascii="Times New Roman" w:eastAsia="黑体" w:hAnsi="Times New Roman" w:cs="Times New Roman" w:hint="eastAsia"/>
          <w:b/>
          <w:kern w:val="0"/>
          <w:sz w:val="32"/>
          <w:szCs w:val="32"/>
        </w:rPr>
        <w:t>民族服饰纹样设计</w:t>
      </w:r>
      <w:r>
        <w:rPr>
          <w:rFonts w:ascii="Times New Roman" w:eastAsia="黑体" w:hAnsi="Times New Roman" w:cs="Times New Roman"/>
          <w:b/>
          <w:kern w:val="0"/>
          <w:sz w:val="32"/>
          <w:szCs w:val="32"/>
        </w:rPr>
        <w:t>》实验</w:t>
      </w:r>
      <w:r w:rsidR="006B0D8B">
        <w:rPr>
          <w:rFonts w:ascii="Times New Roman" w:eastAsia="黑体" w:hAnsi="Times New Roman" w:cs="Times New Roman"/>
          <w:b/>
          <w:kern w:val="0"/>
          <w:sz w:val="32"/>
          <w:szCs w:val="32"/>
        </w:rPr>
        <w:t>（</w:t>
      </w:r>
      <w:r w:rsidR="006B0D8B">
        <w:rPr>
          <w:rFonts w:ascii="Times New Roman" w:eastAsia="黑体" w:hAnsi="Times New Roman" w:cs="Times New Roman" w:hint="eastAsia"/>
          <w:b/>
          <w:kern w:val="0"/>
          <w:sz w:val="32"/>
          <w:szCs w:val="32"/>
        </w:rPr>
        <w:t>技能</w:t>
      </w:r>
      <w:r w:rsidR="006B0D8B">
        <w:rPr>
          <w:rFonts w:ascii="Times New Roman" w:eastAsia="黑体" w:hAnsi="Times New Roman" w:cs="Times New Roman"/>
          <w:b/>
          <w:kern w:val="0"/>
          <w:sz w:val="32"/>
          <w:szCs w:val="32"/>
        </w:rPr>
        <w:t>）</w:t>
      </w:r>
      <w:r>
        <w:rPr>
          <w:rFonts w:ascii="Times New Roman" w:eastAsia="黑体" w:hAnsi="Times New Roman" w:cs="Times New Roman"/>
          <w:b/>
          <w:kern w:val="0"/>
          <w:sz w:val="32"/>
          <w:szCs w:val="32"/>
        </w:rPr>
        <w:t>课程教学大纲</w:t>
      </w:r>
    </w:p>
    <w:p w:rsidR="006E0057" w:rsidRDefault="00A0290A">
      <w:pPr>
        <w:spacing w:line="360" w:lineRule="auto"/>
        <w:ind w:firstLineChars="200" w:firstLine="571"/>
        <w:rPr>
          <w:rFonts w:ascii="Times New Roman" w:eastAsia="宋体" w:hAnsi="Times New Roman" w:cs="Times New Roman"/>
          <w:b/>
          <w:bCs/>
          <w:sz w:val="24"/>
          <w:szCs w:val="24"/>
        </w:rPr>
      </w:pPr>
      <w:r>
        <w:rPr>
          <w:rFonts w:ascii="Times New Roman" w:eastAsia="黑体" w:hAnsi="Times New Roman" w:cs="Times New Roman"/>
          <w:b/>
          <w:kern w:val="0"/>
          <w:sz w:val="28"/>
          <w:szCs w:val="28"/>
        </w:rPr>
        <w:t>一、课程简介</w:t>
      </w:r>
    </w:p>
    <w:tbl>
      <w:tblPr>
        <w:tblpPr w:leftFromText="180" w:rightFromText="180" w:vertAnchor="text" w:horzAnchor="margin" w:tblpXSpec="center" w:tblpY="152"/>
        <w:tblW w:w="4999"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470"/>
        <w:gridCol w:w="1895"/>
        <w:gridCol w:w="1232"/>
        <w:gridCol w:w="60"/>
        <w:gridCol w:w="1233"/>
        <w:gridCol w:w="269"/>
        <w:gridCol w:w="418"/>
        <w:gridCol w:w="490"/>
        <w:gridCol w:w="856"/>
        <w:gridCol w:w="1363"/>
      </w:tblGrid>
      <w:tr w:rsidR="006E0057">
        <w:trPr>
          <w:trHeight w:val="382"/>
        </w:trPr>
        <w:tc>
          <w:tcPr>
            <w:tcW w:w="791" w:type="pct"/>
            <w:vAlign w:val="center"/>
          </w:tcPr>
          <w:p w:rsidR="006E0057" w:rsidRDefault="00A0290A">
            <w:pPr>
              <w:jc w:val="center"/>
              <w:rPr>
                <w:rFonts w:ascii="Times New Roman" w:eastAsia="宋体" w:hAnsi="Times New Roman" w:cs="Times New Roman"/>
                <w:b/>
                <w:szCs w:val="21"/>
              </w:rPr>
            </w:pPr>
            <w:r>
              <w:rPr>
                <w:rFonts w:ascii="Times New Roman" w:eastAsia="宋体" w:hAnsi="Times New Roman" w:cs="Times New Roman"/>
                <w:b/>
                <w:szCs w:val="21"/>
              </w:rPr>
              <w:t>课程中文名</w:t>
            </w:r>
          </w:p>
        </w:tc>
        <w:tc>
          <w:tcPr>
            <w:tcW w:w="4208" w:type="pct"/>
            <w:gridSpan w:val="9"/>
            <w:vAlign w:val="center"/>
          </w:tcPr>
          <w:p w:rsidR="006E0057" w:rsidRDefault="00F746A8">
            <w:pPr>
              <w:jc w:val="center"/>
              <w:rPr>
                <w:rFonts w:ascii="Times New Roman" w:eastAsia="宋体" w:hAnsi="Times New Roman" w:cs="Times New Roman"/>
                <w:szCs w:val="21"/>
              </w:rPr>
            </w:pPr>
            <w:bookmarkStart w:id="0" w:name="OLE_LINK9"/>
            <w:bookmarkStart w:id="1" w:name="OLE_LINK10"/>
            <w:r>
              <w:rPr>
                <w:rFonts w:ascii="Times New Roman" w:eastAsia="宋体" w:hAnsi="Times New Roman" w:cs="Times New Roman" w:hint="eastAsia"/>
                <w:szCs w:val="21"/>
              </w:rPr>
              <w:t>民族服饰纹样设计</w:t>
            </w:r>
            <w:bookmarkEnd w:id="0"/>
            <w:bookmarkEnd w:id="1"/>
          </w:p>
        </w:tc>
      </w:tr>
      <w:tr w:rsidR="006E0057">
        <w:trPr>
          <w:trHeight w:val="394"/>
        </w:trPr>
        <w:tc>
          <w:tcPr>
            <w:tcW w:w="791" w:type="pct"/>
            <w:vAlign w:val="center"/>
          </w:tcPr>
          <w:p w:rsidR="006E0057" w:rsidRDefault="00A0290A">
            <w:pPr>
              <w:jc w:val="center"/>
              <w:rPr>
                <w:rFonts w:ascii="Times New Roman" w:eastAsia="宋体" w:hAnsi="Times New Roman" w:cs="Times New Roman"/>
                <w:b/>
                <w:szCs w:val="21"/>
              </w:rPr>
            </w:pPr>
            <w:r>
              <w:rPr>
                <w:rFonts w:ascii="Times New Roman" w:eastAsia="宋体" w:hAnsi="Times New Roman" w:cs="Times New Roman"/>
                <w:b/>
                <w:szCs w:val="21"/>
              </w:rPr>
              <w:t>课程英文名</w:t>
            </w:r>
          </w:p>
        </w:tc>
        <w:tc>
          <w:tcPr>
            <w:tcW w:w="2749" w:type="pct"/>
            <w:gridSpan w:val="6"/>
            <w:vAlign w:val="center"/>
          </w:tcPr>
          <w:p w:rsidR="006E0057" w:rsidRDefault="00F746A8">
            <w:pPr>
              <w:jc w:val="center"/>
              <w:rPr>
                <w:rFonts w:ascii="Times New Roman" w:eastAsia="宋体" w:hAnsi="Times New Roman" w:cs="Times New Roman"/>
                <w:szCs w:val="21"/>
              </w:rPr>
            </w:pPr>
            <w:r w:rsidRPr="00F746A8">
              <w:rPr>
                <w:rFonts w:ascii="Times New Roman" w:eastAsia="宋体" w:hAnsi="Times New Roman" w:cs="Times New Roman"/>
                <w:szCs w:val="21"/>
              </w:rPr>
              <w:t xml:space="preserve">Pattern </w:t>
            </w:r>
            <w:r>
              <w:rPr>
                <w:rFonts w:ascii="Times New Roman" w:eastAsia="宋体" w:hAnsi="Times New Roman" w:cs="Times New Roman" w:hint="eastAsia"/>
                <w:szCs w:val="21"/>
              </w:rPr>
              <w:t>D</w:t>
            </w:r>
            <w:r w:rsidRPr="00F746A8">
              <w:rPr>
                <w:rFonts w:ascii="Times New Roman" w:eastAsia="宋体" w:hAnsi="Times New Roman" w:cs="Times New Roman"/>
                <w:szCs w:val="21"/>
              </w:rPr>
              <w:t xml:space="preserve">esign of </w:t>
            </w:r>
            <w:r>
              <w:rPr>
                <w:rFonts w:ascii="Times New Roman" w:eastAsia="宋体" w:hAnsi="Times New Roman" w:cs="Times New Roman" w:hint="eastAsia"/>
                <w:szCs w:val="21"/>
              </w:rPr>
              <w:t>N</w:t>
            </w:r>
            <w:r w:rsidRPr="00F746A8">
              <w:rPr>
                <w:rFonts w:ascii="Times New Roman" w:eastAsia="宋体" w:hAnsi="Times New Roman" w:cs="Times New Roman"/>
                <w:szCs w:val="21"/>
              </w:rPr>
              <w:t xml:space="preserve">ational </w:t>
            </w:r>
            <w:r>
              <w:rPr>
                <w:rFonts w:ascii="Times New Roman" w:eastAsia="宋体" w:hAnsi="Times New Roman" w:cs="Times New Roman" w:hint="eastAsia"/>
                <w:szCs w:val="21"/>
              </w:rPr>
              <w:t>Costume</w:t>
            </w:r>
          </w:p>
        </w:tc>
        <w:tc>
          <w:tcPr>
            <w:tcW w:w="725" w:type="pct"/>
            <w:gridSpan w:val="2"/>
            <w:vAlign w:val="center"/>
          </w:tcPr>
          <w:p w:rsidR="006E0057" w:rsidRDefault="00A0290A">
            <w:pPr>
              <w:snapToGrid w:val="0"/>
              <w:spacing w:line="400" w:lineRule="exact"/>
              <w:jc w:val="center"/>
              <w:rPr>
                <w:rFonts w:ascii="Times New Roman" w:hAnsi="Times New Roman" w:cs="Times New Roman"/>
                <w:b/>
                <w:szCs w:val="21"/>
              </w:rPr>
            </w:pPr>
            <w:r>
              <w:rPr>
                <w:rFonts w:ascii="Times New Roman" w:hAnsi="Times New Roman" w:cs="Times New Roman"/>
                <w:b/>
                <w:szCs w:val="21"/>
              </w:rPr>
              <w:t>双语授课</w:t>
            </w:r>
          </w:p>
        </w:tc>
        <w:tc>
          <w:tcPr>
            <w:tcW w:w="733" w:type="pct"/>
            <w:vAlign w:val="center"/>
          </w:tcPr>
          <w:p w:rsidR="006E0057" w:rsidRDefault="00A0290A" w:rsidP="006B0D8B">
            <w:pPr>
              <w:snapToGrid w:val="0"/>
              <w:spacing w:line="400" w:lineRule="exact"/>
              <w:rPr>
                <w:rFonts w:ascii="Times New Roman" w:hAnsi="Times New Roman" w:cs="Times New Roman"/>
                <w:b/>
                <w:szCs w:val="21"/>
              </w:rPr>
            </w:pPr>
            <w:r>
              <w:rPr>
                <w:rFonts w:ascii="Times New Roman" w:hAnsi="Times New Roman" w:cs="Times New Roman"/>
                <w:bCs/>
                <w:szCs w:val="21"/>
                <w:lang w:bidi="ar"/>
              </w:rPr>
              <w:sym w:font="Wingdings 2" w:char="00A3"/>
            </w:r>
            <w:r>
              <w:rPr>
                <w:rFonts w:ascii="Times New Roman" w:hAnsi="Times New Roman" w:cs="Times New Roman"/>
                <w:bCs/>
                <w:szCs w:val="21"/>
                <w:lang w:bidi="ar"/>
              </w:rPr>
              <w:t>是</w:t>
            </w:r>
            <w:r>
              <w:rPr>
                <w:rFonts w:ascii="Times New Roman" w:hAnsi="Times New Roman" w:cs="Times New Roman"/>
                <w:bCs/>
                <w:szCs w:val="21"/>
                <w:lang w:bidi="ar"/>
              </w:rPr>
              <w:t xml:space="preserve"> </w:t>
            </w:r>
            <w:r w:rsidR="00F746A8">
              <w:rPr>
                <w:rFonts w:ascii="宋体" w:eastAsia="宋体" w:hAnsi="宋体" w:cs="Times New Roman"/>
                <w:bCs/>
                <w:szCs w:val="21"/>
                <w:lang w:bidi="ar"/>
              </w:rPr>
              <w:fldChar w:fldCharType="begin"/>
            </w:r>
            <w:r w:rsidR="00F746A8">
              <w:rPr>
                <w:rFonts w:ascii="宋体" w:eastAsia="宋体" w:hAnsi="宋体" w:cs="Times New Roman"/>
                <w:bCs/>
                <w:szCs w:val="21"/>
                <w:lang w:bidi="ar"/>
              </w:rPr>
              <w:instrText xml:space="preserve"> </w:instrText>
            </w:r>
            <w:r w:rsidR="00F746A8">
              <w:rPr>
                <w:rFonts w:ascii="宋体" w:eastAsia="宋体" w:hAnsi="宋体" w:cs="Times New Roman" w:hint="eastAsia"/>
                <w:bCs/>
                <w:szCs w:val="21"/>
                <w:lang w:bidi="ar"/>
              </w:rPr>
              <w:instrText>eq \o\ac(□,√)</w:instrText>
            </w:r>
            <w:r w:rsidR="00F746A8">
              <w:rPr>
                <w:rFonts w:ascii="宋体" w:eastAsia="宋体" w:hAnsi="宋体" w:cs="Times New Roman"/>
                <w:bCs/>
                <w:szCs w:val="21"/>
                <w:lang w:bidi="ar"/>
              </w:rPr>
              <w:fldChar w:fldCharType="end"/>
            </w:r>
            <w:r>
              <w:rPr>
                <w:rFonts w:ascii="Times New Roman" w:hAnsi="Times New Roman" w:cs="Times New Roman"/>
                <w:bCs/>
                <w:szCs w:val="21"/>
                <w:lang w:bidi="ar"/>
              </w:rPr>
              <w:t>否</w:t>
            </w:r>
          </w:p>
        </w:tc>
      </w:tr>
      <w:tr w:rsidR="006E0057">
        <w:trPr>
          <w:trHeight w:val="636"/>
        </w:trPr>
        <w:tc>
          <w:tcPr>
            <w:tcW w:w="791" w:type="pct"/>
            <w:vAlign w:val="center"/>
          </w:tcPr>
          <w:p w:rsidR="006E0057" w:rsidRDefault="00A0290A">
            <w:pPr>
              <w:jc w:val="center"/>
              <w:rPr>
                <w:rFonts w:ascii="Times New Roman" w:eastAsia="宋体" w:hAnsi="Times New Roman" w:cs="Times New Roman"/>
                <w:b/>
                <w:szCs w:val="21"/>
              </w:rPr>
            </w:pPr>
            <w:r>
              <w:rPr>
                <w:rFonts w:ascii="Times New Roman" w:eastAsia="宋体" w:hAnsi="Times New Roman" w:cs="Times New Roman"/>
                <w:b/>
                <w:szCs w:val="21"/>
              </w:rPr>
              <w:t>课程代码</w:t>
            </w:r>
          </w:p>
        </w:tc>
        <w:tc>
          <w:tcPr>
            <w:tcW w:w="1020" w:type="pct"/>
            <w:vAlign w:val="center"/>
          </w:tcPr>
          <w:p w:rsidR="006E0057" w:rsidRDefault="00562A10">
            <w:pPr>
              <w:jc w:val="center"/>
              <w:rPr>
                <w:rFonts w:ascii="Times New Roman" w:eastAsia="宋体" w:hAnsi="Times New Roman" w:cs="Times New Roman"/>
                <w:szCs w:val="21"/>
              </w:rPr>
            </w:pPr>
            <w:r>
              <w:rPr>
                <w:rFonts w:ascii="Times New Roman" w:eastAsia="宋体" w:hAnsi="Times New Roman" w:cs="Times New Roman"/>
                <w:szCs w:val="21"/>
              </w:rPr>
              <w:t>13122382</w:t>
            </w:r>
          </w:p>
        </w:tc>
        <w:tc>
          <w:tcPr>
            <w:tcW w:w="695" w:type="pct"/>
            <w:gridSpan w:val="2"/>
            <w:vAlign w:val="center"/>
          </w:tcPr>
          <w:p w:rsidR="006E0057" w:rsidRDefault="00A0290A">
            <w:pPr>
              <w:jc w:val="center"/>
              <w:rPr>
                <w:rFonts w:ascii="Times New Roman" w:eastAsia="宋体" w:hAnsi="Times New Roman" w:cs="Times New Roman"/>
                <w:b/>
                <w:szCs w:val="21"/>
              </w:rPr>
            </w:pPr>
            <w:r>
              <w:rPr>
                <w:rFonts w:ascii="Times New Roman" w:eastAsia="宋体" w:hAnsi="Times New Roman" w:cs="Times New Roman"/>
                <w:b/>
                <w:szCs w:val="21"/>
              </w:rPr>
              <w:t>课程学分</w:t>
            </w:r>
          </w:p>
        </w:tc>
        <w:tc>
          <w:tcPr>
            <w:tcW w:w="664" w:type="pct"/>
            <w:vAlign w:val="center"/>
          </w:tcPr>
          <w:p w:rsidR="00562A10" w:rsidRDefault="00562A10">
            <w:pPr>
              <w:jc w:val="center"/>
              <w:rPr>
                <w:rFonts w:ascii="Times New Roman" w:eastAsia="宋体" w:hAnsi="Times New Roman" w:cs="Times New Roman"/>
                <w:szCs w:val="21"/>
              </w:rPr>
            </w:pPr>
            <w:r>
              <w:rPr>
                <w:rFonts w:ascii="Times New Roman" w:eastAsia="宋体" w:hAnsi="Times New Roman" w:cs="Times New Roman"/>
                <w:szCs w:val="21"/>
              </w:rPr>
              <w:t>2</w:t>
            </w:r>
          </w:p>
          <w:p w:rsidR="006E0057" w:rsidRDefault="00562A10">
            <w:pPr>
              <w:jc w:val="center"/>
              <w:rPr>
                <w:rFonts w:ascii="Times New Roman" w:eastAsia="宋体" w:hAnsi="Times New Roman" w:cs="Times New Roman"/>
                <w:szCs w:val="21"/>
              </w:rPr>
            </w:pPr>
            <w:r>
              <w:rPr>
                <w:rFonts w:ascii="Times New Roman" w:eastAsia="宋体" w:hAnsi="Times New Roman" w:cs="Times New Roman" w:hint="eastAsia"/>
                <w:szCs w:val="21"/>
              </w:rPr>
              <w:t>（</w:t>
            </w:r>
            <w:r>
              <w:rPr>
                <w:rFonts w:ascii="Times New Roman" w:eastAsia="宋体" w:hAnsi="Times New Roman" w:cs="Times New Roman" w:hint="eastAsia"/>
                <w:szCs w:val="21"/>
              </w:rPr>
              <w:t>3</w:t>
            </w:r>
            <w:r>
              <w:rPr>
                <w:rFonts w:ascii="Times New Roman" w:eastAsia="宋体" w:hAnsi="Times New Roman" w:cs="Times New Roman" w:hint="eastAsia"/>
                <w:szCs w:val="21"/>
              </w:rPr>
              <w:t>选</w:t>
            </w:r>
            <w:r>
              <w:rPr>
                <w:rFonts w:ascii="Times New Roman" w:eastAsia="宋体" w:hAnsi="Times New Roman" w:cs="Times New Roman" w:hint="eastAsia"/>
                <w:szCs w:val="21"/>
              </w:rPr>
              <w:t>1</w:t>
            </w:r>
            <w:r>
              <w:rPr>
                <w:rFonts w:ascii="Times New Roman" w:eastAsia="宋体" w:hAnsi="Times New Roman" w:cs="Times New Roman" w:hint="eastAsia"/>
                <w:szCs w:val="21"/>
              </w:rPr>
              <w:t>）</w:t>
            </w:r>
          </w:p>
        </w:tc>
        <w:tc>
          <w:tcPr>
            <w:tcW w:w="634" w:type="pct"/>
            <w:gridSpan w:val="3"/>
            <w:vAlign w:val="center"/>
          </w:tcPr>
          <w:p w:rsidR="006E0057" w:rsidRDefault="00A0290A">
            <w:pPr>
              <w:jc w:val="center"/>
              <w:rPr>
                <w:rFonts w:ascii="Times New Roman" w:eastAsia="宋体" w:hAnsi="Times New Roman" w:cs="Times New Roman"/>
                <w:b/>
                <w:szCs w:val="21"/>
              </w:rPr>
            </w:pPr>
            <w:r>
              <w:rPr>
                <w:rFonts w:ascii="Times New Roman" w:cs="Times New Roman" w:hint="eastAsia"/>
                <w:b/>
                <w:szCs w:val="21"/>
                <w:lang w:bidi="ar"/>
              </w:rPr>
              <w:t>总学时数</w:t>
            </w:r>
          </w:p>
        </w:tc>
        <w:tc>
          <w:tcPr>
            <w:tcW w:w="1192" w:type="pct"/>
            <w:gridSpan w:val="2"/>
            <w:vAlign w:val="center"/>
          </w:tcPr>
          <w:p w:rsidR="006E0057" w:rsidRDefault="00562A10">
            <w:pPr>
              <w:jc w:val="center"/>
              <w:rPr>
                <w:rFonts w:ascii="Times New Roman" w:eastAsia="宋体" w:hAnsi="Times New Roman" w:cs="Times New Roman"/>
                <w:szCs w:val="21"/>
              </w:rPr>
            </w:pPr>
            <w:r>
              <w:rPr>
                <w:rFonts w:ascii="Times New Roman" w:eastAsia="宋体" w:hAnsi="Times New Roman" w:cs="Times New Roman"/>
                <w:szCs w:val="21"/>
              </w:rPr>
              <w:t>36</w:t>
            </w:r>
          </w:p>
        </w:tc>
      </w:tr>
      <w:tr w:rsidR="006E0057">
        <w:trPr>
          <w:trHeight w:val="636"/>
        </w:trPr>
        <w:tc>
          <w:tcPr>
            <w:tcW w:w="791" w:type="pct"/>
            <w:vAlign w:val="center"/>
          </w:tcPr>
          <w:p w:rsidR="006E0057" w:rsidRDefault="00A0290A">
            <w:pPr>
              <w:jc w:val="center"/>
              <w:rPr>
                <w:rFonts w:ascii="Times New Roman" w:eastAsia="宋体" w:hAnsi="Times New Roman" w:cs="Times New Roman"/>
                <w:b/>
                <w:szCs w:val="21"/>
              </w:rPr>
            </w:pPr>
            <w:r>
              <w:rPr>
                <w:rFonts w:ascii="Times New Roman" w:eastAsia="宋体" w:hAnsi="Times New Roman" w:cs="Times New Roman"/>
                <w:b/>
                <w:szCs w:val="21"/>
              </w:rPr>
              <w:t>课程类别</w:t>
            </w:r>
          </w:p>
        </w:tc>
        <w:tc>
          <w:tcPr>
            <w:tcW w:w="1020" w:type="pct"/>
            <w:vAlign w:val="center"/>
          </w:tcPr>
          <w:p w:rsidR="006E0057" w:rsidRDefault="00A0290A">
            <w:pPr>
              <w:adjustRightInd w:val="0"/>
              <w:snapToGrid w:val="0"/>
              <w:spacing w:line="400" w:lineRule="exact"/>
              <w:jc w:val="left"/>
              <w:rPr>
                <w:rFonts w:ascii="宋体" w:eastAsia="宋体" w:hAnsi="宋体" w:cs="宋体"/>
                <w:szCs w:val="21"/>
              </w:rPr>
            </w:pPr>
            <w:r>
              <w:rPr>
                <w:rFonts w:ascii="宋体" w:eastAsia="宋体" w:hAnsi="宋体" w:cs="宋体" w:hint="eastAsia"/>
                <w:b/>
                <w:szCs w:val="21"/>
              </w:rPr>
              <w:t>□</w:t>
            </w:r>
            <w:r>
              <w:rPr>
                <w:rFonts w:ascii="宋体" w:eastAsia="宋体" w:hAnsi="宋体" w:cs="宋体" w:hint="eastAsia"/>
                <w:szCs w:val="21"/>
              </w:rPr>
              <w:t>专业基础课程</w:t>
            </w:r>
          </w:p>
          <w:p w:rsidR="006E0057" w:rsidRDefault="00A0290A">
            <w:pPr>
              <w:adjustRightInd w:val="0"/>
              <w:snapToGrid w:val="0"/>
              <w:spacing w:line="400" w:lineRule="exact"/>
              <w:jc w:val="left"/>
              <w:rPr>
                <w:rFonts w:ascii="宋体" w:eastAsia="宋体" w:hAnsi="宋体" w:cs="宋体"/>
                <w:szCs w:val="21"/>
              </w:rPr>
            </w:pPr>
            <w:r>
              <w:rPr>
                <w:rFonts w:ascii="宋体" w:eastAsia="宋体" w:hAnsi="宋体" w:cs="宋体" w:hint="eastAsia"/>
                <w:b/>
                <w:szCs w:val="21"/>
              </w:rPr>
              <w:t>□</w:t>
            </w:r>
            <w:r>
              <w:rPr>
                <w:rFonts w:ascii="宋体" w:eastAsia="宋体" w:hAnsi="宋体" w:cs="宋体" w:hint="eastAsia"/>
                <w:szCs w:val="21"/>
              </w:rPr>
              <w:t>专业核心课程</w:t>
            </w:r>
          </w:p>
          <w:p w:rsidR="006E0057" w:rsidRDefault="00562A10">
            <w:pPr>
              <w:adjustRightInd w:val="0"/>
              <w:snapToGrid w:val="0"/>
              <w:spacing w:line="400" w:lineRule="exact"/>
              <w:jc w:val="left"/>
              <w:rPr>
                <w:rFonts w:ascii="宋体" w:eastAsia="宋体" w:hAnsi="宋体" w:cs="宋体"/>
                <w:szCs w:val="21"/>
              </w:rPr>
            </w:pPr>
            <w:r>
              <w:rPr>
                <w:rFonts w:ascii="宋体" w:eastAsia="宋体" w:hAnsi="宋体" w:cs="Times New Roman"/>
                <w:bCs/>
                <w:szCs w:val="21"/>
                <w:lang w:bidi="ar"/>
              </w:rPr>
              <w:fldChar w:fldCharType="begin"/>
            </w:r>
            <w:r>
              <w:rPr>
                <w:rFonts w:ascii="宋体" w:eastAsia="宋体" w:hAnsi="宋体" w:cs="Times New Roman"/>
                <w:bCs/>
                <w:szCs w:val="21"/>
                <w:lang w:bidi="ar"/>
              </w:rPr>
              <w:instrText xml:space="preserve"> </w:instrText>
            </w:r>
            <w:r>
              <w:rPr>
                <w:rFonts w:ascii="宋体" w:eastAsia="宋体" w:hAnsi="宋体" w:cs="Times New Roman" w:hint="eastAsia"/>
                <w:bCs/>
                <w:szCs w:val="21"/>
                <w:lang w:bidi="ar"/>
              </w:rPr>
              <w:instrText>eq \o\ac(□,√)</w:instrText>
            </w:r>
            <w:r>
              <w:rPr>
                <w:rFonts w:ascii="宋体" w:eastAsia="宋体" w:hAnsi="宋体" w:cs="Times New Roman"/>
                <w:bCs/>
                <w:szCs w:val="21"/>
                <w:lang w:bidi="ar"/>
              </w:rPr>
              <w:fldChar w:fldCharType="end"/>
            </w:r>
            <w:r w:rsidR="00A0290A">
              <w:rPr>
                <w:rFonts w:ascii="宋体" w:eastAsia="宋体" w:hAnsi="宋体" w:cs="宋体" w:hint="eastAsia"/>
                <w:szCs w:val="21"/>
              </w:rPr>
              <w:t>专业选修课程</w:t>
            </w:r>
          </w:p>
          <w:p w:rsidR="006E0057" w:rsidRDefault="00A0290A">
            <w:pPr>
              <w:adjustRightInd w:val="0"/>
              <w:snapToGrid w:val="0"/>
              <w:spacing w:line="400" w:lineRule="exact"/>
              <w:jc w:val="left"/>
              <w:rPr>
                <w:rFonts w:ascii="Times New Roman" w:hAnsi="Times New Roman" w:cs="Times New Roman"/>
                <w:szCs w:val="21"/>
              </w:rPr>
            </w:pPr>
            <w:r>
              <w:rPr>
                <w:rFonts w:ascii="宋体" w:eastAsia="宋体" w:hAnsi="宋体" w:cs="宋体" w:hint="eastAsia"/>
                <w:b/>
                <w:szCs w:val="21"/>
              </w:rPr>
              <w:t>□</w:t>
            </w:r>
            <w:r>
              <w:rPr>
                <w:rFonts w:ascii="宋体" w:eastAsia="宋体" w:hAnsi="宋体" w:cs="宋体" w:hint="eastAsia"/>
                <w:szCs w:val="21"/>
              </w:rPr>
              <w:t>其他</w:t>
            </w:r>
          </w:p>
        </w:tc>
        <w:tc>
          <w:tcPr>
            <w:tcW w:w="695" w:type="pct"/>
            <w:gridSpan w:val="2"/>
            <w:vAlign w:val="center"/>
          </w:tcPr>
          <w:p w:rsidR="006E0057" w:rsidRDefault="00A0290A">
            <w:pPr>
              <w:jc w:val="center"/>
              <w:rPr>
                <w:rFonts w:ascii="Times New Roman" w:eastAsia="宋体" w:hAnsi="Times New Roman" w:cs="Times New Roman"/>
                <w:b/>
                <w:szCs w:val="21"/>
              </w:rPr>
            </w:pPr>
            <w:r>
              <w:rPr>
                <w:rFonts w:ascii="Times New Roman" w:eastAsia="宋体" w:hAnsi="Times New Roman" w:cs="Times New Roman"/>
                <w:b/>
                <w:szCs w:val="21"/>
              </w:rPr>
              <w:t>课程性质</w:t>
            </w:r>
          </w:p>
        </w:tc>
        <w:tc>
          <w:tcPr>
            <w:tcW w:w="664" w:type="pct"/>
            <w:vAlign w:val="center"/>
          </w:tcPr>
          <w:p w:rsidR="006E0057" w:rsidRDefault="00A0290A">
            <w:pPr>
              <w:adjustRightInd w:val="0"/>
              <w:snapToGrid w:val="0"/>
              <w:spacing w:line="400" w:lineRule="exact"/>
              <w:jc w:val="center"/>
              <w:rPr>
                <w:rFonts w:ascii="宋体" w:eastAsia="宋体" w:hAnsi="宋体" w:cs="宋体"/>
                <w:bCs/>
                <w:szCs w:val="21"/>
              </w:rPr>
            </w:pPr>
            <w:r>
              <w:rPr>
                <w:rFonts w:ascii="宋体" w:eastAsia="宋体" w:hAnsi="宋体" w:cs="宋体" w:hint="eastAsia"/>
                <w:bCs/>
                <w:szCs w:val="21"/>
              </w:rPr>
              <w:t>□必修</w:t>
            </w:r>
          </w:p>
          <w:p w:rsidR="006E0057" w:rsidRDefault="00562A10">
            <w:pPr>
              <w:adjustRightInd w:val="0"/>
              <w:snapToGrid w:val="0"/>
              <w:spacing w:line="400" w:lineRule="exact"/>
              <w:jc w:val="center"/>
              <w:rPr>
                <w:rFonts w:ascii="宋体" w:eastAsia="宋体" w:hAnsi="宋体" w:cs="宋体"/>
                <w:bCs/>
                <w:szCs w:val="21"/>
              </w:rPr>
            </w:pPr>
            <w:r>
              <w:rPr>
                <w:rFonts w:ascii="宋体" w:eastAsia="宋体" w:hAnsi="宋体" w:cs="Times New Roman"/>
                <w:bCs/>
                <w:szCs w:val="21"/>
                <w:lang w:bidi="ar"/>
              </w:rPr>
              <w:fldChar w:fldCharType="begin"/>
            </w:r>
            <w:r>
              <w:rPr>
                <w:rFonts w:ascii="宋体" w:eastAsia="宋体" w:hAnsi="宋体" w:cs="Times New Roman"/>
                <w:bCs/>
                <w:szCs w:val="21"/>
                <w:lang w:bidi="ar"/>
              </w:rPr>
              <w:instrText xml:space="preserve"> </w:instrText>
            </w:r>
            <w:r>
              <w:rPr>
                <w:rFonts w:ascii="宋体" w:eastAsia="宋体" w:hAnsi="宋体" w:cs="Times New Roman" w:hint="eastAsia"/>
                <w:bCs/>
                <w:szCs w:val="21"/>
                <w:lang w:bidi="ar"/>
              </w:rPr>
              <w:instrText>eq \o\ac(□,√)</w:instrText>
            </w:r>
            <w:r>
              <w:rPr>
                <w:rFonts w:ascii="宋体" w:eastAsia="宋体" w:hAnsi="宋体" w:cs="Times New Roman"/>
                <w:bCs/>
                <w:szCs w:val="21"/>
                <w:lang w:bidi="ar"/>
              </w:rPr>
              <w:fldChar w:fldCharType="end"/>
            </w:r>
            <w:r w:rsidR="00A0290A">
              <w:rPr>
                <w:rFonts w:ascii="宋体" w:eastAsia="宋体" w:hAnsi="宋体" w:cs="宋体" w:hint="eastAsia"/>
                <w:bCs/>
                <w:szCs w:val="21"/>
              </w:rPr>
              <w:t>选修</w:t>
            </w:r>
          </w:p>
          <w:p w:rsidR="006E0057" w:rsidRDefault="00A0290A">
            <w:pPr>
              <w:adjustRightInd w:val="0"/>
              <w:snapToGrid w:val="0"/>
              <w:spacing w:line="400" w:lineRule="exact"/>
              <w:jc w:val="center"/>
              <w:rPr>
                <w:rFonts w:ascii="Times New Roman" w:eastAsia="宋体" w:hAnsi="Times New Roman" w:cs="Times New Roman"/>
                <w:b/>
                <w:szCs w:val="21"/>
              </w:rPr>
            </w:pPr>
            <w:r>
              <w:rPr>
                <w:rFonts w:ascii="宋体" w:eastAsia="宋体" w:hAnsi="宋体" w:cs="宋体" w:hint="eastAsia"/>
                <w:bCs/>
                <w:szCs w:val="21"/>
              </w:rPr>
              <w:sym w:font="Wingdings 2" w:char="00A3"/>
            </w:r>
            <w:r>
              <w:rPr>
                <w:rFonts w:ascii="宋体" w:eastAsia="宋体" w:hAnsi="宋体" w:cs="宋体" w:hint="eastAsia"/>
                <w:bCs/>
                <w:szCs w:val="21"/>
              </w:rPr>
              <w:t>其他</w:t>
            </w:r>
          </w:p>
        </w:tc>
        <w:tc>
          <w:tcPr>
            <w:tcW w:w="634" w:type="pct"/>
            <w:gridSpan w:val="3"/>
            <w:vAlign w:val="center"/>
          </w:tcPr>
          <w:p w:rsidR="006E0057" w:rsidRDefault="00A0290A">
            <w:pPr>
              <w:jc w:val="center"/>
              <w:rPr>
                <w:rFonts w:ascii="Times New Roman" w:eastAsia="宋体" w:hAnsi="Times New Roman" w:cs="Times New Roman"/>
                <w:b/>
                <w:szCs w:val="21"/>
              </w:rPr>
            </w:pPr>
            <w:r>
              <w:rPr>
                <w:rFonts w:ascii="Times New Roman" w:eastAsia="宋体" w:hAnsi="Times New Roman" w:cs="Times New Roman"/>
                <w:b/>
                <w:szCs w:val="21"/>
              </w:rPr>
              <w:t>课程形态</w:t>
            </w:r>
          </w:p>
        </w:tc>
        <w:tc>
          <w:tcPr>
            <w:tcW w:w="1192" w:type="pct"/>
            <w:gridSpan w:val="2"/>
            <w:vAlign w:val="center"/>
          </w:tcPr>
          <w:p w:rsidR="006E0057" w:rsidRDefault="00A0290A">
            <w:pPr>
              <w:snapToGrid w:val="0"/>
              <w:spacing w:line="400" w:lineRule="exact"/>
              <w:rPr>
                <w:rFonts w:hAnsi="宋体"/>
                <w:szCs w:val="21"/>
              </w:rPr>
            </w:pPr>
            <w:r>
              <w:rPr>
                <w:rFonts w:hAnsi="宋体" w:hint="eastAsia"/>
                <w:szCs w:val="21"/>
                <w:lang w:bidi="ar"/>
              </w:rPr>
              <w:t>□线上</w:t>
            </w:r>
          </w:p>
          <w:p w:rsidR="006E0057" w:rsidRDefault="00F746A8">
            <w:pPr>
              <w:snapToGrid w:val="0"/>
              <w:spacing w:line="400" w:lineRule="exact"/>
              <w:rPr>
                <w:rFonts w:hAnsi="宋体"/>
                <w:szCs w:val="21"/>
              </w:rPr>
            </w:pPr>
            <w:r>
              <w:rPr>
                <w:rFonts w:ascii="宋体" w:eastAsia="宋体" w:hAnsi="宋体" w:cs="Times New Roman"/>
                <w:bCs/>
                <w:szCs w:val="21"/>
                <w:lang w:bidi="ar"/>
              </w:rPr>
              <w:fldChar w:fldCharType="begin"/>
            </w:r>
            <w:r>
              <w:rPr>
                <w:rFonts w:ascii="宋体" w:eastAsia="宋体" w:hAnsi="宋体" w:cs="Times New Roman"/>
                <w:bCs/>
                <w:szCs w:val="21"/>
                <w:lang w:bidi="ar"/>
              </w:rPr>
              <w:instrText xml:space="preserve"> </w:instrText>
            </w:r>
            <w:r>
              <w:rPr>
                <w:rFonts w:ascii="宋体" w:eastAsia="宋体" w:hAnsi="宋体" w:cs="Times New Roman" w:hint="eastAsia"/>
                <w:bCs/>
                <w:szCs w:val="21"/>
                <w:lang w:bidi="ar"/>
              </w:rPr>
              <w:instrText>eq \o\ac(□,√)</w:instrText>
            </w:r>
            <w:r>
              <w:rPr>
                <w:rFonts w:ascii="宋体" w:eastAsia="宋体" w:hAnsi="宋体" w:cs="Times New Roman"/>
                <w:bCs/>
                <w:szCs w:val="21"/>
                <w:lang w:bidi="ar"/>
              </w:rPr>
              <w:fldChar w:fldCharType="end"/>
            </w:r>
            <w:r w:rsidR="00A0290A">
              <w:rPr>
                <w:rFonts w:hAnsi="宋体" w:hint="eastAsia"/>
                <w:szCs w:val="21"/>
                <w:lang w:bidi="ar"/>
              </w:rPr>
              <w:t>线下</w:t>
            </w:r>
          </w:p>
          <w:p w:rsidR="006E0057" w:rsidRDefault="00A0290A">
            <w:pPr>
              <w:snapToGrid w:val="0"/>
              <w:spacing w:line="400" w:lineRule="exact"/>
              <w:rPr>
                <w:rFonts w:hAnsi="宋体"/>
                <w:szCs w:val="21"/>
              </w:rPr>
            </w:pPr>
            <w:r>
              <w:rPr>
                <w:rFonts w:hAnsi="宋体" w:hint="eastAsia"/>
                <w:szCs w:val="21"/>
                <w:lang w:bidi="ar"/>
              </w:rPr>
              <w:t>□线上线下混合式</w:t>
            </w:r>
          </w:p>
          <w:p w:rsidR="006E0057" w:rsidRDefault="00A0290A">
            <w:pPr>
              <w:snapToGrid w:val="0"/>
              <w:spacing w:line="400" w:lineRule="exact"/>
              <w:rPr>
                <w:rFonts w:hAnsi="宋体"/>
                <w:szCs w:val="21"/>
                <w:lang w:bidi="ar"/>
              </w:rPr>
            </w:pPr>
            <w:r>
              <w:rPr>
                <w:rFonts w:hAnsi="宋体" w:hint="eastAsia"/>
                <w:szCs w:val="21"/>
                <w:lang w:bidi="ar"/>
              </w:rPr>
              <w:t>□社会实践</w:t>
            </w:r>
          </w:p>
          <w:p w:rsidR="006E0057" w:rsidRDefault="00A0290A">
            <w:pPr>
              <w:adjustRightInd w:val="0"/>
              <w:snapToGrid w:val="0"/>
              <w:spacing w:line="400" w:lineRule="exact"/>
              <w:jc w:val="left"/>
              <w:rPr>
                <w:rFonts w:ascii="Times New Roman" w:eastAsia="宋体" w:hAnsi="Times New Roman" w:cs="Times New Roman"/>
                <w:b/>
                <w:szCs w:val="21"/>
              </w:rPr>
            </w:pPr>
            <w:r>
              <w:rPr>
                <w:rFonts w:hAnsi="宋体" w:hint="eastAsia"/>
                <w:szCs w:val="21"/>
                <w:lang w:bidi="ar"/>
              </w:rPr>
              <w:t>□虚拟仿真实验教学</w:t>
            </w:r>
          </w:p>
        </w:tc>
      </w:tr>
      <w:tr w:rsidR="006E0057">
        <w:trPr>
          <w:trHeight w:val="636"/>
        </w:trPr>
        <w:tc>
          <w:tcPr>
            <w:tcW w:w="791" w:type="pct"/>
            <w:vAlign w:val="center"/>
          </w:tcPr>
          <w:p w:rsidR="006E0057" w:rsidRDefault="00A0290A">
            <w:pPr>
              <w:jc w:val="center"/>
              <w:rPr>
                <w:rFonts w:ascii="Times New Roman" w:eastAsia="宋体" w:hAnsi="Times New Roman" w:cs="Times New Roman"/>
                <w:b/>
                <w:szCs w:val="21"/>
              </w:rPr>
            </w:pPr>
            <w:r>
              <w:rPr>
                <w:rFonts w:ascii="Times New Roman" w:eastAsia="宋体" w:hAnsi="Times New Roman" w:cs="Times New Roman"/>
                <w:b/>
                <w:szCs w:val="21"/>
              </w:rPr>
              <w:t>考核方式</w:t>
            </w:r>
          </w:p>
        </w:tc>
        <w:tc>
          <w:tcPr>
            <w:tcW w:w="4208" w:type="pct"/>
            <w:gridSpan w:val="9"/>
            <w:vAlign w:val="center"/>
          </w:tcPr>
          <w:p w:rsidR="006E0057" w:rsidRDefault="00A0290A">
            <w:pPr>
              <w:snapToGrid w:val="0"/>
              <w:spacing w:line="400" w:lineRule="exact"/>
              <w:rPr>
                <w:rFonts w:ascii="宋体" w:eastAsia="宋体" w:hAnsi="宋体" w:cs="宋体"/>
                <w:szCs w:val="21"/>
              </w:rPr>
            </w:pPr>
            <w:r>
              <w:rPr>
                <w:rFonts w:ascii="宋体" w:eastAsia="宋体" w:hAnsi="宋体" w:cs="宋体" w:hint="eastAsia"/>
                <w:szCs w:val="21"/>
                <w:lang w:bidi="ar"/>
              </w:rPr>
              <w:t xml:space="preserve">□闭卷  □开卷  □课程论文 </w:t>
            </w:r>
            <w:r w:rsidR="00F746A8">
              <w:rPr>
                <w:rFonts w:ascii="宋体" w:eastAsia="宋体" w:hAnsi="宋体" w:cs="Times New Roman"/>
                <w:bCs/>
                <w:szCs w:val="21"/>
                <w:lang w:bidi="ar"/>
              </w:rPr>
              <w:fldChar w:fldCharType="begin"/>
            </w:r>
            <w:r w:rsidR="00F746A8">
              <w:rPr>
                <w:rFonts w:ascii="宋体" w:eastAsia="宋体" w:hAnsi="宋体" w:cs="Times New Roman"/>
                <w:bCs/>
                <w:szCs w:val="21"/>
                <w:lang w:bidi="ar"/>
              </w:rPr>
              <w:instrText xml:space="preserve"> </w:instrText>
            </w:r>
            <w:r w:rsidR="00F746A8">
              <w:rPr>
                <w:rFonts w:ascii="宋体" w:eastAsia="宋体" w:hAnsi="宋体" w:cs="Times New Roman" w:hint="eastAsia"/>
                <w:bCs/>
                <w:szCs w:val="21"/>
                <w:lang w:bidi="ar"/>
              </w:rPr>
              <w:instrText>eq \o\ac(□,√)</w:instrText>
            </w:r>
            <w:r w:rsidR="00F746A8">
              <w:rPr>
                <w:rFonts w:ascii="宋体" w:eastAsia="宋体" w:hAnsi="宋体" w:cs="Times New Roman"/>
                <w:bCs/>
                <w:szCs w:val="21"/>
                <w:lang w:bidi="ar"/>
              </w:rPr>
              <w:fldChar w:fldCharType="end"/>
            </w:r>
            <w:r>
              <w:rPr>
                <w:rFonts w:ascii="宋体" w:eastAsia="宋体" w:hAnsi="宋体" w:cs="宋体" w:hint="eastAsia"/>
                <w:szCs w:val="21"/>
                <w:lang w:bidi="ar"/>
              </w:rPr>
              <w:t xml:space="preserve">课程作品  □汇报展示 </w:t>
            </w:r>
            <w:r>
              <w:rPr>
                <w:rFonts w:ascii="宋体" w:eastAsia="宋体" w:hAnsi="宋体" w:cs="宋体" w:hint="eastAsia"/>
                <w:szCs w:val="21"/>
                <w:lang w:bidi="ar"/>
              </w:rPr>
              <w:sym w:font="Wingdings 2" w:char="00A3"/>
            </w:r>
            <w:r>
              <w:rPr>
                <w:rFonts w:ascii="宋体" w:eastAsia="宋体" w:hAnsi="宋体" w:cs="宋体" w:hint="eastAsia"/>
                <w:szCs w:val="21"/>
                <w:lang w:bidi="ar"/>
              </w:rPr>
              <w:t xml:space="preserve">报告   </w:t>
            </w:r>
          </w:p>
          <w:p w:rsidR="006E0057" w:rsidRDefault="00F746A8">
            <w:pPr>
              <w:rPr>
                <w:rFonts w:ascii="Times New Roman" w:eastAsia="宋体" w:hAnsi="Times New Roman" w:cs="Times New Roman"/>
                <w:szCs w:val="21"/>
              </w:rPr>
            </w:pPr>
            <w:r>
              <w:rPr>
                <w:rFonts w:ascii="宋体" w:eastAsia="宋体" w:hAnsi="宋体" w:cs="Times New Roman"/>
                <w:bCs/>
                <w:szCs w:val="21"/>
                <w:lang w:bidi="ar"/>
              </w:rPr>
              <w:fldChar w:fldCharType="begin"/>
            </w:r>
            <w:r>
              <w:rPr>
                <w:rFonts w:ascii="宋体" w:eastAsia="宋体" w:hAnsi="宋体" w:cs="Times New Roman"/>
                <w:bCs/>
                <w:szCs w:val="21"/>
                <w:lang w:bidi="ar"/>
              </w:rPr>
              <w:instrText xml:space="preserve"> </w:instrText>
            </w:r>
            <w:r>
              <w:rPr>
                <w:rFonts w:ascii="宋体" w:eastAsia="宋体" w:hAnsi="宋体" w:cs="Times New Roman" w:hint="eastAsia"/>
                <w:bCs/>
                <w:szCs w:val="21"/>
                <w:lang w:bidi="ar"/>
              </w:rPr>
              <w:instrText>eq \o\ac(□,√)</w:instrText>
            </w:r>
            <w:r>
              <w:rPr>
                <w:rFonts w:ascii="宋体" w:eastAsia="宋体" w:hAnsi="宋体" w:cs="Times New Roman"/>
                <w:bCs/>
                <w:szCs w:val="21"/>
                <w:lang w:bidi="ar"/>
              </w:rPr>
              <w:fldChar w:fldCharType="end"/>
            </w:r>
            <w:r w:rsidR="00A0290A">
              <w:rPr>
                <w:rFonts w:ascii="宋体" w:eastAsia="宋体" w:hAnsi="宋体" w:cs="宋体" w:hint="eastAsia"/>
                <w:szCs w:val="21"/>
                <w:lang w:bidi="ar"/>
              </w:rPr>
              <w:t xml:space="preserve">课堂表现  □阶段性测试  </w:t>
            </w:r>
            <w:r>
              <w:rPr>
                <w:rFonts w:ascii="宋体" w:eastAsia="宋体" w:hAnsi="宋体" w:cs="Times New Roman"/>
                <w:bCs/>
                <w:szCs w:val="21"/>
                <w:lang w:bidi="ar"/>
              </w:rPr>
              <w:fldChar w:fldCharType="begin"/>
            </w:r>
            <w:r>
              <w:rPr>
                <w:rFonts w:ascii="宋体" w:eastAsia="宋体" w:hAnsi="宋体" w:cs="Times New Roman"/>
                <w:bCs/>
                <w:szCs w:val="21"/>
                <w:lang w:bidi="ar"/>
              </w:rPr>
              <w:instrText xml:space="preserve"> </w:instrText>
            </w:r>
            <w:r>
              <w:rPr>
                <w:rFonts w:ascii="宋体" w:eastAsia="宋体" w:hAnsi="宋体" w:cs="Times New Roman" w:hint="eastAsia"/>
                <w:bCs/>
                <w:szCs w:val="21"/>
                <w:lang w:bidi="ar"/>
              </w:rPr>
              <w:instrText>eq \o\ac(□,√)</w:instrText>
            </w:r>
            <w:r>
              <w:rPr>
                <w:rFonts w:ascii="宋体" w:eastAsia="宋体" w:hAnsi="宋体" w:cs="Times New Roman"/>
                <w:bCs/>
                <w:szCs w:val="21"/>
                <w:lang w:bidi="ar"/>
              </w:rPr>
              <w:fldChar w:fldCharType="end"/>
            </w:r>
            <w:r w:rsidR="00A0290A">
              <w:rPr>
                <w:rFonts w:ascii="宋体" w:eastAsia="宋体" w:hAnsi="宋体" w:cs="宋体" w:hint="eastAsia"/>
                <w:szCs w:val="21"/>
                <w:lang w:bidi="ar"/>
              </w:rPr>
              <w:t>平时作业   □其他</w:t>
            </w:r>
            <w:r w:rsidR="00A0290A">
              <w:rPr>
                <w:rFonts w:hAnsi="宋体" w:hint="eastAsia"/>
                <w:szCs w:val="21"/>
                <w:lang w:bidi="ar"/>
              </w:rPr>
              <w:t>（可多选）</w:t>
            </w:r>
          </w:p>
        </w:tc>
      </w:tr>
      <w:tr w:rsidR="006E0057">
        <w:trPr>
          <w:trHeight w:val="636"/>
        </w:trPr>
        <w:tc>
          <w:tcPr>
            <w:tcW w:w="791" w:type="pct"/>
            <w:vAlign w:val="center"/>
          </w:tcPr>
          <w:p w:rsidR="006E0057" w:rsidRDefault="00A0290A">
            <w:pPr>
              <w:jc w:val="center"/>
              <w:rPr>
                <w:rFonts w:ascii="Times New Roman" w:eastAsia="宋体" w:hAnsi="Times New Roman" w:cs="Times New Roman"/>
                <w:b/>
                <w:szCs w:val="21"/>
              </w:rPr>
            </w:pPr>
            <w:r>
              <w:rPr>
                <w:rFonts w:ascii="Times New Roman" w:eastAsia="宋体" w:hAnsi="Times New Roman" w:cs="Times New Roman"/>
                <w:b/>
                <w:szCs w:val="21"/>
              </w:rPr>
              <w:t>开课学院</w:t>
            </w:r>
          </w:p>
        </w:tc>
        <w:tc>
          <w:tcPr>
            <w:tcW w:w="1683" w:type="pct"/>
            <w:gridSpan w:val="2"/>
            <w:vAlign w:val="center"/>
          </w:tcPr>
          <w:p w:rsidR="006E0057" w:rsidRDefault="006B0D8B">
            <w:pPr>
              <w:jc w:val="center"/>
              <w:rPr>
                <w:rFonts w:ascii="Times New Roman" w:eastAsia="宋体" w:hAnsi="Times New Roman" w:cs="Times New Roman"/>
                <w:szCs w:val="21"/>
              </w:rPr>
            </w:pPr>
            <w:r>
              <w:rPr>
                <w:rFonts w:ascii="Times New Roman" w:eastAsia="宋体" w:hAnsi="Times New Roman" w:cs="Times New Roman" w:hint="eastAsia"/>
                <w:szCs w:val="21"/>
              </w:rPr>
              <w:t>美术学院</w:t>
            </w:r>
          </w:p>
        </w:tc>
        <w:tc>
          <w:tcPr>
            <w:tcW w:w="841" w:type="pct"/>
            <w:gridSpan w:val="3"/>
            <w:vAlign w:val="center"/>
          </w:tcPr>
          <w:p w:rsidR="006E0057" w:rsidRDefault="00A0290A">
            <w:pPr>
              <w:jc w:val="center"/>
              <w:rPr>
                <w:rFonts w:ascii="Times New Roman" w:hAnsi="Times New Roman" w:cs="Times New Roman"/>
                <w:b/>
                <w:szCs w:val="21"/>
                <w:lang w:bidi="ar"/>
              </w:rPr>
            </w:pPr>
            <w:r>
              <w:rPr>
                <w:rFonts w:ascii="Times New Roman" w:hAnsi="Times New Roman" w:cs="Times New Roman"/>
                <w:b/>
                <w:szCs w:val="21"/>
                <w:lang w:bidi="ar"/>
              </w:rPr>
              <w:t>开课</w:t>
            </w:r>
          </w:p>
          <w:p w:rsidR="006E0057" w:rsidRDefault="00A0290A">
            <w:pPr>
              <w:jc w:val="center"/>
              <w:rPr>
                <w:rFonts w:ascii="Times New Roman" w:eastAsia="宋体" w:hAnsi="Times New Roman" w:cs="Times New Roman"/>
                <w:b/>
                <w:szCs w:val="21"/>
              </w:rPr>
            </w:pPr>
            <w:r>
              <w:rPr>
                <w:rFonts w:ascii="Times New Roman" w:hAnsi="Times New Roman" w:cs="Times New Roman"/>
                <w:b/>
                <w:szCs w:val="21"/>
                <w:lang w:bidi="ar"/>
              </w:rPr>
              <w:t>系</w:t>
            </w:r>
            <w:r>
              <w:rPr>
                <w:rFonts w:ascii="Times New Roman" w:hAnsi="Times New Roman" w:cs="Times New Roman"/>
                <w:b/>
                <w:szCs w:val="21"/>
                <w:lang w:bidi="ar"/>
              </w:rPr>
              <w:t>(</w:t>
            </w:r>
            <w:r>
              <w:rPr>
                <w:rFonts w:ascii="Times New Roman" w:hAnsi="Times New Roman" w:cs="Times New Roman"/>
                <w:b/>
                <w:szCs w:val="21"/>
                <w:lang w:bidi="ar"/>
              </w:rPr>
              <w:t>教研室</w:t>
            </w:r>
            <w:r>
              <w:rPr>
                <w:rFonts w:ascii="Times New Roman" w:hAnsi="Times New Roman" w:cs="Times New Roman"/>
                <w:b/>
                <w:szCs w:val="21"/>
                <w:lang w:bidi="ar"/>
              </w:rPr>
              <w:t>)</w:t>
            </w:r>
          </w:p>
        </w:tc>
        <w:tc>
          <w:tcPr>
            <w:tcW w:w="1683" w:type="pct"/>
            <w:gridSpan w:val="4"/>
            <w:vAlign w:val="center"/>
          </w:tcPr>
          <w:p w:rsidR="006E0057" w:rsidRDefault="00F746A8">
            <w:pPr>
              <w:jc w:val="center"/>
              <w:rPr>
                <w:rFonts w:ascii="Times New Roman" w:eastAsia="宋体" w:hAnsi="Times New Roman" w:cs="Times New Roman"/>
                <w:szCs w:val="21"/>
              </w:rPr>
            </w:pPr>
            <w:r>
              <w:rPr>
                <w:rFonts w:ascii="Times New Roman" w:eastAsia="宋体" w:hAnsi="Times New Roman" w:cs="Times New Roman" w:hint="eastAsia"/>
                <w:szCs w:val="21"/>
              </w:rPr>
              <w:t>应用设计系</w:t>
            </w:r>
          </w:p>
        </w:tc>
      </w:tr>
      <w:tr w:rsidR="006E0057">
        <w:trPr>
          <w:trHeight w:val="636"/>
        </w:trPr>
        <w:tc>
          <w:tcPr>
            <w:tcW w:w="791" w:type="pct"/>
            <w:vAlign w:val="center"/>
          </w:tcPr>
          <w:p w:rsidR="006E0057" w:rsidRDefault="00A0290A">
            <w:pPr>
              <w:jc w:val="center"/>
              <w:rPr>
                <w:rFonts w:ascii="Times New Roman" w:eastAsia="宋体" w:hAnsi="Times New Roman" w:cs="Times New Roman"/>
                <w:b/>
                <w:szCs w:val="21"/>
              </w:rPr>
            </w:pPr>
            <w:r>
              <w:rPr>
                <w:rFonts w:ascii="Times New Roman" w:eastAsia="宋体" w:hAnsi="Times New Roman" w:cs="Times New Roman"/>
                <w:b/>
                <w:szCs w:val="21"/>
              </w:rPr>
              <w:t>面向专业</w:t>
            </w:r>
          </w:p>
        </w:tc>
        <w:tc>
          <w:tcPr>
            <w:tcW w:w="1683" w:type="pct"/>
            <w:gridSpan w:val="2"/>
            <w:vAlign w:val="center"/>
          </w:tcPr>
          <w:p w:rsidR="006E0057" w:rsidRDefault="00F746A8">
            <w:pPr>
              <w:jc w:val="center"/>
              <w:rPr>
                <w:rFonts w:ascii="Times New Roman" w:eastAsia="宋体" w:hAnsi="Times New Roman" w:cs="Times New Roman"/>
                <w:b/>
                <w:szCs w:val="21"/>
              </w:rPr>
            </w:pPr>
            <w:r>
              <w:rPr>
                <w:rFonts w:ascii="Times New Roman" w:eastAsia="宋体" w:hAnsi="Times New Roman" w:cs="Times New Roman" w:hint="eastAsia"/>
                <w:szCs w:val="21"/>
              </w:rPr>
              <w:t>服装与服饰设计</w:t>
            </w:r>
          </w:p>
        </w:tc>
        <w:tc>
          <w:tcPr>
            <w:tcW w:w="841" w:type="pct"/>
            <w:gridSpan w:val="3"/>
            <w:vAlign w:val="center"/>
          </w:tcPr>
          <w:p w:rsidR="006E0057" w:rsidRDefault="00A0290A">
            <w:pPr>
              <w:jc w:val="center"/>
              <w:rPr>
                <w:rFonts w:ascii="Times New Roman" w:eastAsia="宋体" w:hAnsi="Times New Roman" w:cs="Times New Roman"/>
                <w:b/>
                <w:szCs w:val="21"/>
              </w:rPr>
            </w:pPr>
            <w:r>
              <w:rPr>
                <w:rFonts w:ascii="Times New Roman" w:eastAsia="宋体" w:hAnsi="Times New Roman" w:cs="Times New Roman"/>
                <w:b/>
                <w:szCs w:val="21"/>
              </w:rPr>
              <w:t>开课学期</w:t>
            </w:r>
          </w:p>
        </w:tc>
        <w:tc>
          <w:tcPr>
            <w:tcW w:w="1683" w:type="pct"/>
            <w:gridSpan w:val="4"/>
            <w:vAlign w:val="center"/>
          </w:tcPr>
          <w:p w:rsidR="006E0057" w:rsidRDefault="00A0290A">
            <w:pPr>
              <w:jc w:val="center"/>
              <w:rPr>
                <w:rFonts w:ascii="Times New Roman" w:eastAsia="宋体" w:hAnsi="Times New Roman" w:cs="Times New Roman"/>
                <w:szCs w:val="21"/>
              </w:rPr>
            </w:pPr>
            <w:r>
              <w:rPr>
                <w:rFonts w:ascii="Times New Roman" w:eastAsia="宋体" w:hAnsi="Times New Roman" w:cs="Times New Roman"/>
                <w:szCs w:val="21"/>
              </w:rPr>
              <w:t>第</w:t>
            </w:r>
            <w:r w:rsidR="00562A10">
              <w:rPr>
                <w:rFonts w:ascii="Times New Roman" w:eastAsia="宋体" w:hAnsi="Times New Roman" w:cs="Times New Roman"/>
                <w:szCs w:val="21"/>
              </w:rPr>
              <w:t>3</w:t>
            </w:r>
            <w:r>
              <w:rPr>
                <w:rFonts w:ascii="Times New Roman" w:eastAsia="宋体" w:hAnsi="Times New Roman" w:cs="Times New Roman"/>
                <w:szCs w:val="21"/>
              </w:rPr>
              <w:t>学期</w:t>
            </w:r>
          </w:p>
        </w:tc>
      </w:tr>
      <w:tr w:rsidR="006E0057">
        <w:trPr>
          <w:trHeight w:val="636"/>
        </w:trPr>
        <w:tc>
          <w:tcPr>
            <w:tcW w:w="791" w:type="pct"/>
            <w:vAlign w:val="center"/>
          </w:tcPr>
          <w:p w:rsidR="006E0057" w:rsidRDefault="00A0290A">
            <w:pPr>
              <w:jc w:val="center"/>
              <w:rPr>
                <w:rFonts w:ascii="Times New Roman" w:eastAsia="宋体" w:hAnsi="Times New Roman" w:cs="Times New Roman"/>
                <w:szCs w:val="21"/>
              </w:rPr>
            </w:pPr>
            <w:r>
              <w:rPr>
                <w:rFonts w:ascii="Times New Roman" w:eastAsia="宋体" w:hAnsi="Times New Roman" w:cs="Times New Roman"/>
                <w:b/>
                <w:szCs w:val="21"/>
              </w:rPr>
              <w:t>课程负责人</w:t>
            </w:r>
          </w:p>
        </w:tc>
        <w:tc>
          <w:tcPr>
            <w:tcW w:w="1683" w:type="pct"/>
            <w:gridSpan w:val="2"/>
            <w:vAlign w:val="center"/>
          </w:tcPr>
          <w:p w:rsidR="006E0057" w:rsidRDefault="00C072EA">
            <w:pPr>
              <w:adjustRightInd w:val="0"/>
              <w:snapToGrid w:val="0"/>
              <w:spacing w:line="400" w:lineRule="exact"/>
              <w:jc w:val="center"/>
              <w:rPr>
                <w:rFonts w:ascii="Times New Roman" w:eastAsia="宋体" w:hAnsi="Times New Roman" w:cs="Times New Roman"/>
                <w:szCs w:val="21"/>
              </w:rPr>
            </w:pPr>
            <w:r>
              <w:rPr>
                <w:rFonts w:ascii="Times New Roman" w:eastAsia="宋体" w:hAnsi="Times New Roman" w:cs="Times New Roman" w:hint="eastAsia"/>
                <w:szCs w:val="21"/>
              </w:rPr>
              <w:t>蒋冬冬</w:t>
            </w:r>
          </w:p>
        </w:tc>
        <w:tc>
          <w:tcPr>
            <w:tcW w:w="841" w:type="pct"/>
            <w:gridSpan w:val="3"/>
            <w:vAlign w:val="center"/>
          </w:tcPr>
          <w:p w:rsidR="006E0057" w:rsidRDefault="00A0290A">
            <w:pPr>
              <w:jc w:val="center"/>
              <w:rPr>
                <w:rFonts w:ascii="Times New Roman" w:eastAsia="宋体" w:hAnsi="Times New Roman" w:cs="Times New Roman"/>
                <w:szCs w:val="21"/>
              </w:rPr>
            </w:pPr>
            <w:r>
              <w:rPr>
                <w:rFonts w:ascii="Times New Roman" w:eastAsia="宋体" w:hAnsi="Times New Roman" w:cs="Times New Roman"/>
                <w:b/>
                <w:szCs w:val="21"/>
              </w:rPr>
              <w:t>审核人</w:t>
            </w:r>
          </w:p>
        </w:tc>
        <w:tc>
          <w:tcPr>
            <w:tcW w:w="1683" w:type="pct"/>
            <w:gridSpan w:val="4"/>
            <w:vAlign w:val="center"/>
          </w:tcPr>
          <w:p w:rsidR="006E0057" w:rsidRDefault="00C072EA">
            <w:pPr>
              <w:adjustRightInd w:val="0"/>
              <w:snapToGrid w:val="0"/>
              <w:spacing w:line="400" w:lineRule="exact"/>
              <w:jc w:val="center"/>
              <w:rPr>
                <w:rFonts w:ascii="Times New Roman" w:eastAsia="宋体" w:hAnsi="Times New Roman" w:cs="Times New Roman" w:hint="eastAsia"/>
                <w:szCs w:val="21"/>
              </w:rPr>
            </w:pPr>
            <w:r>
              <w:rPr>
                <w:rFonts w:ascii="Times New Roman" w:eastAsia="宋体" w:hAnsi="Times New Roman" w:cs="Times New Roman" w:hint="eastAsia"/>
                <w:szCs w:val="21"/>
              </w:rPr>
              <w:t>闫丹婷</w:t>
            </w:r>
            <w:r w:rsidR="006B0D8B">
              <w:rPr>
                <w:rFonts w:ascii="Times New Roman" w:eastAsia="宋体" w:hAnsi="Times New Roman" w:cs="Times New Roman"/>
                <w:szCs w:val="21"/>
              </w:rPr>
              <w:t>、</w:t>
            </w:r>
            <w:r>
              <w:rPr>
                <w:rFonts w:ascii="Times New Roman" w:eastAsia="宋体" w:hAnsi="Times New Roman" w:cs="Times New Roman" w:hint="eastAsia"/>
                <w:szCs w:val="21"/>
              </w:rPr>
              <w:t>李华林</w:t>
            </w:r>
          </w:p>
        </w:tc>
      </w:tr>
      <w:tr w:rsidR="006E0057" w:rsidTr="007F7619">
        <w:trPr>
          <w:trHeight w:val="513"/>
        </w:trPr>
        <w:tc>
          <w:tcPr>
            <w:tcW w:w="791" w:type="pct"/>
            <w:vAlign w:val="center"/>
          </w:tcPr>
          <w:p w:rsidR="006E0057" w:rsidRDefault="00A0290A">
            <w:pPr>
              <w:jc w:val="center"/>
              <w:rPr>
                <w:rFonts w:ascii="Times New Roman" w:eastAsia="宋体" w:hAnsi="Times New Roman" w:cs="Times New Roman"/>
                <w:b/>
                <w:szCs w:val="21"/>
              </w:rPr>
            </w:pPr>
            <w:r>
              <w:rPr>
                <w:rFonts w:ascii="Times New Roman" w:eastAsia="宋体" w:hAnsi="Times New Roman" w:cs="Times New Roman"/>
                <w:b/>
                <w:szCs w:val="21"/>
              </w:rPr>
              <w:t>先修课程</w:t>
            </w:r>
          </w:p>
        </w:tc>
        <w:tc>
          <w:tcPr>
            <w:tcW w:w="4208" w:type="pct"/>
            <w:gridSpan w:val="9"/>
            <w:vAlign w:val="center"/>
          </w:tcPr>
          <w:p w:rsidR="00562A10" w:rsidRPr="00786538" w:rsidRDefault="00562A10">
            <w:pPr>
              <w:rPr>
                <w:rFonts w:ascii="Times New Roman" w:eastAsia="宋体" w:hAnsi="Times New Roman" w:cs="Times New Roman"/>
                <w:szCs w:val="21"/>
              </w:rPr>
            </w:pPr>
            <w:r w:rsidRPr="00786538">
              <w:rPr>
                <w:rFonts w:ascii="Times New Roman" w:eastAsia="宋体" w:hAnsi="Times New Roman" w:cs="Times New Roman" w:hint="eastAsia"/>
                <w:szCs w:val="21"/>
              </w:rPr>
              <w:t>服装效果图、服装设计基础</w:t>
            </w:r>
          </w:p>
        </w:tc>
      </w:tr>
      <w:tr w:rsidR="006E0057" w:rsidTr="007F7619">
        <w:trPr>
          <w:trHeight w:val="421"/>
        </w:trPr>
        <w:tc>
          <w:tcPr>
            <w:tcW w:w="791" w:type="pct"/>
            <w:vAlign w:val="center"/>
          </w:tcPr>
          <w:p w:rsidR="006E0057" w:rsidRDefault="00A0290A">
            <w:pPr>
              <w:jc w:val="center"/>
              <w:rPr>
                <w:rFonts w:ascii="Times New Roman" w:eastAsia="宋体" w:hAnsi="Times New Roman" w:cs="Times New Roman"/>
                <w:b/>
                <w:szCs w:val="21"/>
              </w:rPr>
            </w:pPr>
            <w:r>
              <w:rPr>
                <w:rFonts w:ascii="Times New Roman" w:eastAsia="宋体" w:hAnsi="Times New Roman" w:cs="Times New Roman"/>
                <w:b/>
                <w:szCs w:val="21"/>
              </w:rPr>
              <w:t>后续课程</w:t>
            </w:r>
          </w:p>
        </w:tc>
        <w:tc>
          <w:tcPr>
            <w:tcW w:w="4208" w:type="pct"/>
            <w:gridSpan w:val="9"/>
            <w:vAlign w:val="center"/>
          </w:tcPr>
          <w:p w:rsidR="006E0057" w:rsidRPr="00786538" w:rsidRDefault="00562A10">
            <w:pPr>
              <w:rPr>
                <w:rFonts w:ascii="Times New Roman" w:eastAsia="宋体" w:hAnsi="Times New Roman" w:cs="Times New Roman"/>
                <w:szCs w:val="21"/>
              </w:rPr>
            </w:pPr>
            <w:r w:rsidRPr="00786538">
              <w:rPr>
                <w:rFonts w:ascii="Times New Roman" w:eastAsia="宋体" w:hAnsi="Times New Roman" w:cs="Times New Roman" w:hint="eastAsia"/>
                <w:szCs w:val="21"/>
              </w:rPr>
              <w:t>服装图案</w:t>
            </w:r>
          </w:p>
        </w:tc>
      </w:tr>
      <w:tr w:rsidR="006E0057" w:rsidTr="007630EE">
        <w:trPr>
          <w:trHeight w:val="413"/>
        </w:trPr>
        <w:tc>
          <w:tcPr>
            <w:tcW w:w="791" w:type="pct"/>
            <w:vAlign w:val="center"/>
          </w:tcPr>
          <w:p w:rsidR="006E0057" w:rsidRDefault="00A0290A">
            <w:pPr>
              <w:jc w:val="center"/>
              <w:rPr>
                <w:rFonts w:ascii="Times New Roman" w:eastAsia="宋体" w:hAnsi="Times New Roman" w:cs="Times New Roman"/>
                <w:b/>
                <w:szCs w:val="21"/>
              </w:rPr>
            </w:pPr>
            <w:r>
              <w:rPr>
                <w:rFonts w:ascii="Times New Roman" w:eastAsia="宋体" w:hAnsi="Times New Roman" w:cs="Times New Roman"/>
                <w:b/>
                <w:szCs w:val="21"/>
              </w:rPr>
              <w:t>选用教材</w:t>
            </w:r>
          </w:p>
        </w:tc>
        <w:tc>
          <w:tcPr>
            <w:tcW w:w="4208" w:type="pct"/>
            <w:gridSpan w:val="9"/>
            <w:vAlign w:val="center"/>
          </w:tcPr>
          <w:p w:rsidR="006E0057" w:rsidRPr="00786538" w:rsidRDefault="00786538" w:rsidP="007104AB">
            <w:pPr>
              <w:adjustRightInd w:val="0"/>
              <w:snapToGrid w:val="0"/>
              <w:spacing w:line="400" w:lineRule="exact"/>
              <w:rPr>
                <w:rFonts w:ascii="Times New Roman" w:eastAsia="宋体" w:hAnsi="Times New Roman" w:cs="Times New Roman"/>
                <w:szCs w:val="21"/>
              </w:rPr>
            </w:pPr>
            <w:r>
              <w:rPr>
                <w:rFonts w:ascii="Times New Roman" w:eastAsia="宋体" w:hAnsi="Times New Roman" w:cs="Times New Roman" w:hint="eastAsia"/>
                <w:szCs w:val="21"/>
              </w:rPr>
              <w:t>结合大纲参考书目，根据当年订书情况而定。</w:t>
            </w:r>
          </w:p>
        </w:tc>
      </w:tr>
      <w:tr w:rsidR="006E0057">
        <w:trPr>
          <w:trHeight w:val="636"/>
        </w:trPr>
        <w:tc>
          <w:tcPr>
            <w:tcW w:w="791" w:type="pct"/>
            <w:vAlign w:val="center"/>
          </w:tcPr>
          <w:p w:rsidR="006E0057" w:rsidRDefault="00A0290A">
            <w:pPr>
              <w:jc w:val="center"/>
              <w:rPr>
                <w:rFonts w:ascii="Times New Roman" w:eastAsia="宋体" w:hAnsi="Times New Roman" w:cs="Times New Roman"/>
                <w:b/>
                <w:szCs w:val="21"/>
              </w:rPr>
            </w:pPr>
            <w:r>
              <w:rPr>
                <w:rFonts w:ascii="Times New Roman" w:eastAsia="宋体" w:hAnsi="Times New Roman" w:cs="Times New Roman"/>
                <w:b/>
                <w:szCs w:val="21"/>
              </w:rPr>
              <w:t>参考书目</w:t>
            </w:r>
          </w:p>
        </w:tc>
        <w:tc>
          <w:tcPr>
            <w:tcW w:w="4208" w:type="pct"/>
            <w:gridSpan w:val="9"/>
            <w:vAlign w:val="center"/>
          </w:tcPr>
          <w:p w:rsidR="007104AB" w:rsidRPr="00786538" w:rsidRDefault="00F81D96" w:rsidP="00F81D96">
            <w:pPr>
              <w:adjustRightInd w:val="0"/>
              <w:snapToGrid w:val="0"/>
              <w:rPr>
                <w:rFonts w:ascii="Times New Roman" w:eastAsia="宋体" w:hAnsi="Times New Roman" w:cs="Times New Roman"/>
                <w:szCs w:val="21"/>
              </w:rPr>
            </w:pPr>
            <w:r w:rsidRPr="00786538">
              <w:rPr>
                <w:rFonts w:ascii="Times New Roman" w:eastAsia="宋体" w:hAnsi="Times New Roman" w:cs="Times New Roman"/>
                <w:szCs w:val="21"/>
              </w:rPr>
              <w:t xml:space="preserve">1. </w:t>
            </w:r>
            <w:r w:rsidRPr="00786538">
              <w:rPr>
                <w:rFonts w:ascii="Times New Roman" w:eastAsia="宋体" w:hAnsi="Times New Roman" w:cs="Times New Roman" w:hint="eastAsia"/>
                <w:szCs w:val="21"/>
              </w:rPr>
              <w:t>张晓霞</w:t>
            </w:r>
            <w:r w:rsidRPr="00786538">
              <w:rPr>
                <w:rFonts w:ascii="Times New Roman" w:eastAsia="宋体" w:hAnsi="Times New Roman" w:cs="Times New Roman" w:hint="eastAsia"/>
                <w:szCs w:val="21"/>
              </w:rPr>
              <w:t>.</w:t>
            </w:r>
            <w:r w:rsidRPr="00786538">
              <w:rPr>
                <w:rFonts w:ascii="Times New Roman" w:eastAsia="宋体" w:hAnsi="Times New Roman" w:cs="Times New Roman"/>
                <w:szCs w:val="21"/>
              </w:rPr>
              <w:t xml:space="preserve"> </w:t>
            </w:r>
            <w:r w:rsidRPr="00786538">
              <w:rPr>
                <w:rFonts w:ascii="Times New Roman" w:eastAsia="宋体" w:hAnsi="Times New Roman" w:cs="Times New Roman" w:hint="eastAsia"/>
                <w:szCs w:val="21"/>
              </w:rPr>
              <w:t>中国古代染织纹样史（第</w:t>
            </w:r>
            <w:r w:rsidRPr="00786538">
              <w:rPr>
                <w:rFonts w:ascii="Times New Roman" w:eastAsia="宋体" w:hAnsi="Times New Roman" w:cs="Times New Roman" w:hint="eastAsia"/>
                <w:szCs w:val="21"/>
              </w:rPr>
              <w:t>1</w:t>
            </w:r>
            <w:r w:rsidRPr="00786538">
              <w:rPr>
                <w:rFonts w:ascii="Times New Roman" w:eastAsia="宋体" w:hAnsi="Times New Roman" w:cs="Times New Roman" w:hint="eastAsia"/>
                <w:szCs w:val="21"/>
              </w:rPr>
              <w:t>版）</w:t>
            </w:r>
            <w:r w:rsidRPr="00786538">
              <w:rPr>
                <w:rFonts w:ascii="Times New Roman" w:eastAsia="宋体" w:hAnsi="Times New Roman" w:cs="Times New Roman"/>
                <w:szCs w:val="21"/>
              </w:rPr>
              <w:t xml:space="preserve">[M]. </w:t>
            </w:r>
            <w:r w:rsidRPr="00786538">
              <w:rPr>
                <w:rFonts w:ascii="Times New Roman" w:eastAsia="宋体" w:hAnsi="Times New Roman" w:cs="Times New Roman" w:hint="eastAsia"/>
                <w:szCs w:val="21"/>
              </w:rPr>
              <w:t>北京：北京大学出版社，</w:t>
            </w:r>
            <w:r w:rsidRPr="00786538">
              <w:rPr>
                <w:rFonts w:ascii="Times New Roman" w:eastAsia="宋体" w:hAnsi="Times New Roman" w:cs="Times New Roman" w:hint="eastAsia"/>
                <w:szCs w:val="21"/>
              </w:rPr>
              <w:t>2</w:t>
            </w:r>
            <w:r w:rsidRPr="00786538">
              <w:rPr>
                <w:rFonts w:ascii="Times New Roman" w:eastAsia="宋体" w:hAnsi="Times New Roman" w:cs="Times New Roman"/>
                <w:szCs w:val="21"/>
              </w:rPr>
              <w:t>016</w:t>
            </w:r>
            <w:r w:rsidRPr="00786538">
              <w:rPr>
                <w:rFonts w:ascii="Times New Roman" w:eastAsia="宋体" w:hAnsi="Times New Roman" w:cs="Times New Roman" w:hint="eastAsia"/>
                <w:szCs w:val="21"/>
              </w:rPr>
              <w:t>,</w:t>
            </w:r>
            <w:r w:rsidRPr="00786538">
              <w:rPr>
                <w:rFonts w:ascii="Times New Roman" w:eastAsia="宋体" w:hAnsi="Times New Roman" w:cs="Times New Roman"/>
                <w:szCs w:val="21"/>
              </w:rPr>
              <w:t>9</w:t>
            </w:r>
          </w:p>
          <w:p w:rsidR="006E0057" w:rsidRPr="00786538" w:rsidRDefault="004E7894" w:rsidP="00F81D96">
            <w:pPr>
              <w:adjustRightInd w:val="0"/>
              <w:snapToGrid w:val="0"/>
              <w:rPr>
                <w:rFonts w:ascii="Times New Roman" w:eastAsia="宋体" w:hAnsi="Times New Roman" w:cs="Times New Roman"/>
                <w:szCs w:val="21"/>
              </w:rPr>
            </w:pPr>
            <w:r w:rsidRPr="00786538">
              <w:rPr>
                <w:rFonts w:ascii="Times New Roman" w:eastAsia="宋体" w:hAnsi="Times New Roman" w:cs="Times New Roman"/>
                <w:szCs w:val="21"/>
              </w:rPr>
              <w:t>2</w:t>
            </w:r>
            <w:r w:rsidR="00A0290A" w:rsidRPr="00786538">
              <w:rPr>
                <w:rFonts w:ascii="Times New Roman" w:eastAsia="宋体" w:hAnsi="Times New Roman" w:cs="Times New Roman"/>
                <w:szCs w:val="21"/>
              </w:rPr>
              <w:t xml:space="preserve">. </w:t>
            </w:r>
            <w:r w:rsidRPr="00786538">
              <w:rPr>
                <w:rFonts w:ascii="Times New Roman" w:eastAsia="宋体" w:hAnsi="Times New Roman" w:cs="Times New Roman" w:hint="eastAsia"/>
                <w:szCs w:val="21"/>
              </w:rPr>
              <w:t>邹加勉、唐骁、郭岚</w:t>
            </w:r>
            <w:r w:rsidR="008220ED" w:rsidRPr="00786538">
              <w:rPr>
                <w:rFonts w:ascii="Times New Roman" w:eastAsia="宋体" w:hAnsi="Times New Roman" w:cs="Times New Roman" w:hint="eastAsia"/>
                <w:szCs w:val="21"/>
              </w:rPr>
              <w:t>.</w:t>
            </w:r>
            <w:r w:rsidR="008220ED" w:rsidRPr="00786538">
              <w:rPr>
                <w:rFonts w:ascii="Times New Roman" w:eastAsia="宋体" w:hAnsi="Times New Roman" w:cs="Times New Roman"/>
                <w:szCs w:val="21"/>
              </w:rPr>
              <w:t xml:space="preserve"> </w:t>
            </w:r>
            <w:r w:rsidRPr="00786538">
              <w:rPr>
                <w:rFonts w:ascii="Times New Roman" w:eastAsia="宋体" w:hAnsi="Times New Roman" w:cs="Times New Roman" w:hint="eastAsia"/>
                <w:szCs w:val="21"/>
              </w:rPr>
              <w:t>中国少数民族图案与配色</w:t>
            </w:r>
            <w:r w:rsidR="00A0290A" w:rsidRPr="00786538">
              <w:rPr>
                <w:rFonts w:ascii="Times New Roman" w:eastAsia="宋体" w:hAnsi="Times New Roman" w:cs="Times New Roman"/>
                <w:szCs w:val="21"/>
              </w:rPr>
              <w:t>（第</w:t>
            </w:r>
            <w:r w:rsidRPr="00786538">
              <w:rPr>
                <w:rFonts w:ascii="Times New Roman" w:eastAsia="宋体" w:hAnsi="Times New Roman" w:cs="Times New Roman" w:hint="eastAsia"/>
                <w:szCs w:val="21"/>
              </w:rPr>
              <w:t>1</w:t>
            </w:r>
            <w:r w:rsidR="00A0290A" w:rsidRPr="00786538">
              <w:rPr>
                <w:rFonts w:ascii="Times New Roman" w:eastAsia="宋体" w:hAnsi="Times New Roman" w:cs="Times New Roman"/>
                <w:szCs w:val="21"/>
              </w:rPr>
              <w:t>版）</w:t>
            </w:r>
            <w:r w:rsidR="00A0290A" w:rsidRPr="00786538">
              <w:rPr>
                <w:rFonts w:ascii="Times New Roman" w:eastAsia="宋体" w:hAnsi="Times New Roman" w:cs="Times New Roman"/>
                <w:szCs w:val="21"/>
              </w:rPr>
              <w:t xml:space="preserve">[M]. </w:t>
            </w:r>
            <w:r w:rsidRPr="00786538">
              <w:rPr>
                <w:rFonts w:ascii="Times New Roman" w:eastAsia="宋体" w:hAnsi="Times New Roman" w:cs="Times New Roman" w:hint="eastAsia"/>
                <w:szCs w:val="21"/>
              </w:rPr>
              <w:t>大连</w:t>
            </w:r>
            <w:r w:rsidR="00A0290A" w:rsidRPr="00786538">
              <w:rPr>
                <w:rFonts w:ascii="Times New Roman" w:eastAsia="宋体" w:hAnsi="Times New Roman" w:cs="Times New Roman"/>
                <w:szCs w:val="21"/>
              </w:rPr>
              <w:t xml:space="preserve">: </w:t>
            </w:r>
            <w:r w:rsidRPr="00786538">
              <w:rPr>
                <w:rFonts w:ascii="Times New Roman" w:eastAsia="宋体" w:hAnsi="Times New Roman" w:cs="Times New Roman" w:hint="eastAsia"/>
                <w:szCs w:val="21"/>
              </w:rPr>
              <w:t>大连理工大学</w:t>
            </w:r>
            <w:r w:rsidR="00A0290A" w:rsidRPr="00786538">
              <w:rPr>
                <w:rFonts w:ascii="Times New Roman" w:eastAsia="宋体" w:hAnsi="Times New Roman" w:cs="Times New Roman"/>
                <w:szCs w:val="21"/>
              </w:rPr>
              <w:t>出版社</w:t>
            </w:r>
            <w:r w:rsidR="00A0290A" w:rsidRPr="00786538">
              <w:rPr>
                <w:rFonts w:ascii="Times New Roman" w:eastAsia="宋体" w:hAnsi="Times New Roman" w:cs="Times New Roman"/>
                <w:szCs w:val="21"/>
              </w:rPr>
              <w:t>, 20</w:t>
            </w:r>
            <w:r w:rsidRPr="00786538">
              <w:rPr>
                <w:rFonts w:ascii="Times New Roman" w:eastAsia="宋体" w:hAnsi="Times New Roman" w:cs="Times New Roman"/>
                <w:szCs w:val="21"/>
              </w:rPr>
              <w:t>10</w:t>
            </w:r>
            <w:r w:rsidR="00A0290A" w:rsidRPr="00786538">
              <w:rPr>
                <w:rFonts w:ascii="Times New Roman" w:eastAsia="宋体" w:hAnsi="Times New Roman" w:cs="Times New Roman"/>
                <w:szCs w:val="21"/>
              </w:rPr>
              <w:t>.</w:t>
            </w:r>
            <w:r w:rsidRPr="00786538">
              <w:rPr>
                <w:rFonts w:ascii="Times New Roman" w:eastAsia="宋体" w:hAnsi="Times New Roman" w:cs="Times New Roman"/>
                <w:szCs w:val="21"/>
              </w:rPr>
              <w:t>5</w:t>
            </w:r>
          </w:p>
          <w:p w:rsidR="00F81D96" w:rsidRPr="00786538" w:rsidRDefault="004E7894" w:rsidP="00F81D96">
            <w:pPr>
              <w:adjustRightInd w:val="0"/>
              <w:snapToGrid w:val="0"/>
              <w:rPr>
                <w:rFonts w:ascii="Times New Roman" w:eastAsia="宋体" w:hAnsi="Times New Roman" w:cs="Times New Roman"/>
                <w:szCs w:val="21"/>
              </w:rPr>
            </w:pPr>
            <w:r w:rsidRPr="00786538">
              <w:rPr>
                <w:rFonts w:ascii="Times New Roman" w:eastAsia="宋体" w:hAnsi="Times New Roman" w:cs="Times New Roman"/>
                <w:szCs w:val="21"/>
              </w:rPr>
              <w:t>3.</w:t>
            </w:r>
            <w:r w:rsidRPr="00786538">
              <w:rPr>
                <w:rFonts w:ascii="Times New Roman" w:eastAsia="宋体" w:hAnsi="Times New Roman" w:cs="Times New Roman" w:hint="eastAsia"/>
                <w:szCs w:val="21"/>
              </w:rPr>
              <w:t xml:space="preserve"> </w:t>
            </w:r>
            <w:r w:rsidR="007630EE" w:rsidRPr="00786538">
              <w:rPr>
                <w:rFonts w:ascii="Times New Roman" w:eastAsia="宋体" w:hAnsi="Times New Roman" w:cs="Times New Roman" w:hint="eastAsia"/>
                <w:szCs w:val="21"/>
              </w:rPr>
              <w:t>徐进</w:t>
            </w:r>
            <w:r w:rsidR="007630EE" w:rsidRPr="00786538">
              <w:rPr>
                <w:rFonts w:ascii="Times New Roman" w:eastAsia="宋体" w:hAnsi="Times New Roman" w:cs="Times New Roman"/>
                <w:szCs w:val="21"/>
              </w:rPr>
              <w:t xml:space="preserve">. </w:t>
            </w:r>
            <w:r w:rsidR="007630EE" w:rsidRPr="00786538">
              <w:rPr>
                <w:rFonts w:ascii="Times New Roman" w:eastAsia="宋体" w:hAnsi="Times New Roman" w:cs="Times New Roman" w:hint="eastAsia"/>
                <w:szCs w:val="21"/>
              </w:rPr>
              <w:t>纹以载道：中国民族纹样创新设计</w:t>
            </w:r>
            <w:r w:rsidR="007630EE" w:rsidRPr="00786538">
              <w:rPr>
                <w:rFonts w:ascii="Times New Roman" w:eastAsia="宋体" w:hAnsi="Times New Roman" w:cs="Times New Roman"/>
                <w:szCs w:val="21"/>
              </w:rPr>
              <w:t>（第</w:t>
            </w:r>
            <w:r w:rsidR="007630EE" w:rsidRPr="00786538">
              <w:rPr>
                <w:rFonts w:ascii="Times New Roman" w:eastAsia="宋体" w:hAnsi="Times New Roman" w:cs="Times New Roman" w:hint="eastAsia"/>
                <w:szCs w:val="21"/>
              </w:rPr>
              <w:t>1</w:t>
            </w:r>
            <w:r w:rsidR="007630EE" w:rsidRPr="00786538">
              <w:rPr>
                <w:rFonts w:ascii="Times New Roman" w:eastAsia="宋体" w:hAnsi="Times New Roman" w:cs="Times New Roman"/>
                <w:szCs w:val="21"/>
              </w:rPr>
              <w:t>版）</w:t>
            </w:r>
            <w:r w:rsidR="007630EE" w:rsidRPr="00786538">
              <w:rPr>
                <w:rFonts w:ascii="Times New Roman" w:eastAsia="宋体" w:hAnsi="Times New Roman" w:cs="Times New Roman"/>
                <w:szCs w:val="21"/>
              </w:rPr>
              <w:t xml:space="preserve">[M]. </w:t>
            </w:r>
            <w:r w:rsidR="007630EE" w:rsidRPr="00786538">
              <w:rPr>
                <w:rFonts w:ascii="Times New Roman" w:eastAsia="宋体" w:hAnsi="Times New Roman" w:cs="Times New Roman"/>
                <w:szCs w:val="21"/>
              </w:rPr>
              <w:t>北京</w:t>
            </w:r>
            <w:r w:rsidR="007630EE" w:rsidRPr="00786538">
              <w:rPr>
                <w:rFonts w:ascii="Times New Roman" w:eastAsia="宋体" w:hAnsi="Times New Roman" w:cs="Times New Roman"/>
                <w:szCs w:val="21"/>
              </w:rPr>
              <w:t xml:space="preserve">: </w:t>
            </w:r>
            <w:r w:rsidR="007630EE" w:rsidRPr="00786538">
              <w:rPr>
                <w:rFonts w:ascii="Times New Roman" w:eastAsia="宋体" w:hAnsi="Times New Roman" w:cs="Times New Roman" w:hint="eastAsia"/>
                <w:szCs w:val="21"/>
              </w:rPr>
              <w:t>中央民族大学</w:t>
            </w:r>
            <w:r w:rsidR="007630EE" w:rsidRPr="00786538">
              <w:rPr>
                <w:rFonts w:ascii="Times New Roman" w:eastAsia="宋体" w:hAnsi="Times New Roman" w:cs="Times New Roman"/>
                <w:szCs w:val="21"/>
              </w:rPr>
              <w:t>出版社</w:t>
            </w:r>
            <w:r w:rsidR="007630EE" w:rsidRPr="00786538">
              <w:rPr>
                <w:rFonts w:ascii="Times New Roman" w:eastAsia="宋体" w:hAnsi="Times New Roman" w:cs="Times New Roman"/>
                <w:szCs w:val="21"/>
              </w:rPr>
              <w:t>, 2022.5.</w:t>
            </w:r>
            <w:r w:rsidR="00F81D96" w:rsidRPr="00786538">
              <w:rPr>
                <w:rFonts w:ascii="Times New Roman" w:eastAsia="宋体" w:hAnsi="Times New Roman" w:cs="Times New Roman"/>
                <w:szCs w:val="21"/>
              </w:rPr>
              <w:t xml:space="preserve"> </w:t>
            </w:r>
          </w:p>
          <w:p w:rsidR="006E0057" w:rsidRPr="00786538" w:rsidRDefault="00F81D96" w:rsidP="00F81D96">
            <w:pPr>
              <w:adjustRightInd w:val="0"/>
              <w:snapToGrid w:val="0"/>
              <w:rPr>
                <w:rFonts w:ascii="Times New Roman" w:eastAsia="宋体" w:hAnsi="Times New Roman" w:cs="Times New Roman"/>
                <w:szCs w:val="21"/>
              </w:rPr>
            </w:pPr>
            <w:r w:rsidRPr="00786538">
              <w:rPr>
                <w:rFonts w:ascii="Times New Roman" w:eastAsia="宋体" w:hAnsi="Times New Roman" w:cs="Times New Roman"/>
                <w:szCs w:val="21"/>
              </w:rPr>
              <w:t xml:space="preserve">4. </w:t>
            </w:r>
            <w:r w:rsidRPr="00786538">
              <w:rPr>
                <w:rFonts w:ascii="Times New Roman" w:eastAsia="宋体" w:hAnsi="Times New Roman" w:cs="Times New Roman" w:hint="eastAsia"/>
                <w:szCs w:val="21"/>
              </w:rPr>
              <w:t>谢青</w:t>
            </w:r>
            <w:r w:rsidRPr="00786538">
              <w:rPr>
                <w:rFonts w:ascii="Times New Roman" w:eastAsia="宋体" w:hAnsi="Times New Roman" w:cs="Times New Roman"/>
                <w:szCs w:val="21"/>
              </w:rPr>
              <w:t xml:space="preserve">. </w:t>
            </w:r>
            <w:r w:rsidRPr="00786538">
              <w:rPr>
                <w:rFonts w:ascii="Times New Roman" w:hAnsi="Times New Roman" w:cs="Times New Roman" w:hint="eastAsia"/>
                <w:szCs w:val="21"/>
              </w:rPr>
              <w:t>少数民族服饰图案在服装设计中的应用</w:t>
            </w:r>
            <w:r w:rsidRPr="00786538">
              <w:rPr>
                <w:rFonts w:ascii="Times New Roman" w:eastAsia="宋体" w:hAnsi="Times New Roman" w:cs="Times New Roman"/>
                <w:szCs w:val="21"/>
              </w:rPr>
              <w:t>（第</w:t>
            </w:r>
            <w:r w:rsidRPr="00786538">
              <w:rPr>
                <w:rFonts w:ascii="Times New Roman" w:eastAsia="宋体" w:hAnsi="Times New Roman" w:cs="Times New Roman" w:hint="eastAsia"/>
                <w:szCs w:val="21"/>
              </w:rPr>
              <w:t>1</w:t>
            </w:r>
            <w:r w:rsidRPr="00786538">
              <w:rPr>
                <w:rFonts w:ascii="Times New Roman" w:eastAsia="宋体" w:hAnsi="Times New Roman" w:cs="Times New Roman"/>
                <w:szCs w:val="21"/>
              </w:rPr>
              <w:t>版）</w:t>
            </w:r>
            <w:r w:rsidRPr="00786538">
              <w:rPr>
                <w:rFonts w:ascii="Times New Roman" w:eastAsia="宋体" w:hAnsi="Times New Roman" w:cs="Times New Roman"/>
                <w:szCs w:val="21"/>
              </w:rPr>
              <w:t xml:space="preserve">[M]. </w:t>
            </w:r>
            <w:r w:rsidRPr="00786538">
              <w:rPr>
                <w:rFonts w:ascii="Times New Roman" w:eastAsia="宋体" w:hAnsi="Times New Roman" w:cs="Times New Roman"/>
                <w:szCs w:val="21"/>
              </w:rPr>
              <w:t>北京</w:t>
            </w:r>
            <w:r w:rsidRPr="00786538">
              <w:rPr>
                <w:rFonts w:ascii="Times New Roman" w:eastAsia="宋体" w:hAnsi="Times New Roman" w:cs="Times New Roman"/>
                <w:szCs w:val="21"/>
              </w:rPr>
              <w:t xml:space="preserve">: </w:t>
            </w:r>
            <w:r w:rsidRPr="00786538">
              <w:rPr>
                <w:rFonts w:ascii="Times New Roman" w:eastAsia="宋体" w:hAnsi="Times New Roman" w:cs="Times New Roman" w:hint="eastAsia"/>
                <w:szCs w:val="21"/>
              </w:rPr>
              <w:t>中国纺织</w:t>
            </w:r>
            <w:r w:rsidRPr="00786538">
              <w:rPr>
                <w:rFonts w:ascii="Times New Roman" w:eastAsia="宋体" w:hAnsi="Times New Roman" w:cs="Times New Roman"/>
                <w:szCs w:val="21"/>
              </w:rPr>
              <w:t>出版社</w:t>
            </w:r>
            <w:r w:rsidRPr="00786538">
              <w:rPr>
                <w:rFonts w:ascii="Times New Roman" w:eastAsia="宋体" w:hAnsi="Times New Roman" w:cs="Times New Roman"/>
                <w:szCs w:val="21"/>
              </w:rPr>
              <w:t xml:space="preserve">, 2019.7.  </w:t>
            </w:r>
          </w:p>
        </w:tc>
      </w:tr>
      <w:tr w:rsidR="006E0057" w:rsidTr="007F7619">
        <w:trPr>
          <w:trHeight w:val="349"/>
        </w:trPr>
        <w:tc>
          <w:tcPr>
            <w:tcW w:w="791" w:type="pct"/>
            <w:vAlign w:val="center"/>
          </w:tcPr>
          <w:p w:rsidR="006E0057" w:rsidRDefault="00A0290A">
            <w:pPr>
              <w:jc w:val="center"/>
              <w:rPr>
                <w:rFonts w:ascii="Times New Roman" w:eastAsia="宋体" w:hAnsi="Times New Roman" w:cs="Times New Roman"/>
                <w:b/>
                <w:szCs w:val="21"/>
              </w:rPr>
            </w:pPr>
            <w:r>
              <w:rPr>
                <w:rFonts w:ascii="Times New Roman" w:eastAsia="宋体" w:hAnsi="Times New Roman" w:cs="Times New Roman"/>
                <w:b/>
                <w:szCs w:val="21"/>
              </w:rPr>
              <w:t>课程资源</w:t>
            </w:r>
          </w:p>
        </w:tc>
        <w:tc>
          <w:tcPr>
            <w:tcW w:w="4208" w:type="pct"/>
            <w:gridSpan w:val="9"/>
            <w:vAlign w:val="center"/>
          </w:tcPr>
          <w:p w:rsidR="006E0057" w:rsidRPr="00786538" w:rsidRDefault="00B410BC">
            <w:pPr>
              <w:adjustRightInd w:val="0"/>
              <w:snapToGrid w:val="0"/>
              <w:spacing w:line="400" w:lineRule="exact"/>
              <w:jc w:val="left"/>
              <w:rPr>
                <w:rFonts w:ascii="Times New Roman" w:eastAsia="宋体" w:hAnsi="Times New Roman" w:cs="Times New Roman"/>
                <w:szCs w:val="21"/>
              </w:rPr>
            </w:pPr>
            <w:r w:rsidRPr="00786538">
              <w:rPr>
                <w:rFonts w:ascii="Times New Roman" w:eastAsia="宋体" w:hAnsi="Times New Roman" w:cs="Times New Roman" w:hint="eastAsia"/>
                <w:szCs w:val="21"/>
              </w:rPr>
              <w:t>无</w:t>
            </w:r>
          </w:p>
        </w:tc>
      </w:tr>
      <w:tr w:rsidR="006E0057" w:rsidTr="007630EE">
        <w:trPr>
          <w:trHeight w:val="2202"/>
        </w:trPr>
        <w:tc>
          <w:tcPr>
            <w:tcW w:w="791" w:type="pct"/>
            <w:vAlign w:val="center"/>
          </w:tcPr>
          <w:p w:rsidR="006E0057" w:rsidRDefault="00A0290A">
            <w:pPr>
              <w:adjustRightInd w:val="0"/>
              <w:snapToGrid w:val="0"/>
              <w:spacing w:line="400" w:lineRule="exact"/>
              <w:jc w:val="center"/>
              <w:rPr>
                <w:rFonts w:ascii="Times New Roman" w:eastAsia="宋体" w:hAnsi="Times New Roman" w:cs="Times New Roman"/>
                <w:szCs w:val="21"/>
              </w:rPr>
            </w:pPr>
            <w:r>
              <w:rPr>
                <w:rFonts w:ascii="Times New Roman" w:eastAsia="宋体" w:hAnsi="Times New Roman" w:cs="Times New Roman"/>
                <w:b/>
                <w:bCs/>
                <w:szCs w:val="21"/>
              </w:rPr>
              <w:t>课程简介</w:t>
            </w:r>
          </w:p>
        </w:tc>
        <w:tc>
          <w:tcPr>
            <w:tcW w:w="4208" w:type="pct"/>
            <w:gridSpan w:val="9"/>
            <w:vAlign w:val="center"/>
          </w:tcPr>
          <w:p w:rsidR="006E0057" w:rsidRPr="00786538" w:rsidRDefault="00205829">
            <w:pPr>
              <w:adjustRightInd w:val="0"/>
              <w:snapToGrid w:val="0"/>
              <w:spacing w:line="400" w:lineRule="exact"/>
              <w:rPr>
                <w:rFonts w:ascii="Times New Roman" w:hAnsi="Times New Roman" w:cs="Times New Roman"/>
                <w:szCs w:val="21"/>
              </w:rPr>
            </w:pPr>
            <w:r w:rsidRPr="00786538">
              <w:rPr>
                <w:rFonts w:ascii="Times New Roman" w:eastAsia="宋体" w:hAnsi="Times New Roman" w:cs="Times New Roman" w:hint="eastAsia"/>
                <w:szCs w:val="21"/>
              </w:rPr>
              <w:t>《民族服饰纹样设计》是服装与服饰设计专业的选修课。民族服饰图案，历史悠久，丰富多</w:t>
            </w:r>
            <w:r w:rsidR="007F7619" w:rsidRPr="00786538">
              <w:rPr>
                <w:rFonts w:ascii="Times New Roman" w:eastAsia="宋体" w:hAnsi="Times New Roman" w:cs="Times New Roman" w:hint="eastAsia"/>
                <w:szCs w:val="21"/>
              </w:rPr>
              <w:t>彩</w:t>
            </w:r>
            <w:r w:rsidRPr="00786538">
              <w:rPr>
                <w:rFonts w:ascii="Times New Roman" w:eastAsia="宋体" w:hAnsi="Times New Roman" w:cs="Times New Roman" w:hint="eastAsia"/>
                <w:szCs w:val="21"/>
              </w:rPr>
              <w:t>，是服饰文化的重要设计元素之一，</w:t>
            </w:r>
            <w:r w:rsidR="007630EE" w:rsidRPr="00786538">
              <w:rPr>
                <w:rFonts w:ascii="Times New Roman" w:eastAsia="宋体" w:hAnsi="Times New Roman" w:cs="Times New Roman" w:hint="eastAsia"/>
                <w:szCs w:val="21"/>
              </w:rPr>
              <w:t>是</w:t>
            </w:r>
            <w:r w:rsidRPr="00786538">
              <w:rPr>
                <w:rFonts w:ascii="Times New Roman" w:eastAsia="宋体" w:hAnsi="Times New Roman" w:cs="Times New Roman" w:hint="eastAsia"/>
                <w:szCs w:val="21"/>
              </w:rPr>
              <w:t>富有</w:t>
            </w:r>
            <w:r w:rsidR="007630EE" w:rsidRPr="00786538">
              <w:rPr>
                <w:rFonts w:ascii="Times New Roman" w:eastAsia="宋体" w:hAnsi="Times New Roman" w:cs="Times New Roman" w:hint="eastAsia"/>
                <w:szCs w:val="21"/>
              </w:rPr>
              <w:t>独特</w:t>
            </w:r>
            <w:r w:rsidRPr="00786538">
              <w:rPr>
                <w:rFonts w:ascii="Times New Roman" w:eastAsia="宋体" w:hAnsi="Times New Roman" w:cs="Times New Roman" w:hint="eastAsia"/>
                <w:szCs w:val="21"/>
              </w:rPr>
              <w:t>魅力的民族传统和历史文化。随着时代的发展，民族服饰图案</w:t>
            </w:r>
            <w:r w:rsidR="007630EE" w:rsidRPr="00786538">
              <w:rPr>
                <w:rFonts w:ascii="Times New Roman" w:eastAsia="宋体" w:hAnsi="Times New Roman" w:cs="Times New Roman" w:hint="eastAsia"/>
                <w:szCs w:val="21"/>
              </w:rPr>
              <w:t>成为</w:t>
            </w:r>
            <w:r w:rsidRPr="00786538">
              <w:rPr>
                <w:rFonts w:ascii="Times New Roman" w:eastAsia="宋体" w:hAnsi="Times New Roman" w:cs="Times New Roman" w:hint="eastAsia"/>
                <w:szCs w:val="21"/>
              </w:rPr>
              <w:t>越来越多设计师</w:t>
            </w:r>
            <w:r w:rsidR="007630EE" w:rsidRPr="00786538">
              <w:rPr>
                <w:rFonts w:ascii="Times New Roman" w:eastAsia="宋体" w:hAnsi="Times New Roman" w:cs="Times New Roman" w:hint="eastAsia"/>
                <w:szCs w:val="21"/>
              </w:rPr>
              <w:t>们的重要灵感来源</w:t>
            </w:r>
            <w:r w:rsidRPr="00786538">
              <w:rPr>
                <w:rFonts w:ascii="Times New Roman" w:eastAsia="宋体" w:hAnsi="Times New Roman" w:cs="Times New Roman" w:hint="eastAsia"/>
                <w:szCs w:val="21"/>
              </w:rPr>
              <w:t>。将其运用到服装设计教学中，</w:t>
            </w:r>
            <w:r w:rsidR="007630EE" w:rsidRPr="00786538">
              <w:rPr>
                <w:rFonts w:ascii="Times New Roman" w:eastAsia="宋体" w:hAnsi="Times New Roman" w:cs="Times New Roman" w:hint="eastAsia"/>
                <w:szCs w:val="21"/>
              </w:rPr>
              <w:t>让学生了解民族服饰纹样的特征及其转化运用，</w:t>
            </w:r>
            <w:r w:rsidRPr="00786538">
              <w:rPr>
                <w:rFonts w:ascii="Times New Roman" w:eastAsia="宋体" w:hAnsi="Times New Roman" w:cs="Times New Roman" w:hint="eastAsia"/>
                <w:szCs w:val="21"/>
              </w:rPr>
              <w:t>能够为学生引领一片新的领域，激发学生的设计灵感，发扬民族文化和精神。</w:t>
            </w:r>
          </w:p>
        </w:tc>
      </w:tr>
    </w:tbl>
    <w:p w:rsidR="006E0057" w:rsidRDefault="00A0290A">
      <w:pPr>
        <w:autoSpaceDE w:val="0"/>
        <w:autoSpaceDN w:val="0"/>
        <w:adjustRightInd w:val="0"/>
        <w:snapToGrid w:val="0"/>
        <w:spacing w:line="360" w:lineRule="auto"/>
        <w:jc w:val="left"/>
        <w:rPr>
          <w:rFonts w:ascii="Times New Roman" w:eastAsia="黑体" w:hAnsi="Times New Roman" w:cs="Times New Roman"/>
          <w:b/>
          <w:kern w:val="0"/>
          <w:sz w:val="28"/>
          <w:szCs w:val="28"/>
        </w:rPr>
      </w:pPr>
      <w:r>
        <w:rPr>
          <w:rFonts w:ascii="Times New Roman" w:eastAsia="黑体" w:hAnsi="Times New Roman" w:cs="Times New Roman"/>
          <w:b/>
          <w:kern w:val="0"/>
          <w:sz w:val="28"/>
          <w:szCs w:val="28"/>
        </w:rPr>
        <w:lastRenderedPageBreak/>
        <w:t>二、课程目标</w:t>
      </w:r>
    </w:p>
    <w:p w:rsidR="006E0057" w:rsidRDefault="00A0290A">
      <w:pPr>
        <w:spacing w:line="360" w:lineRule="auto"/>
        <w:jc w:val="center"/>
        <w:rPr>
          <w:rFonts w:ascii="Times New Roman" w:eastAsia="宋体" w:hAnsi="Times New Roman" w:cs="Times New Roman"/>
          <w:b/>
          <w:color w:val="000000" w:themeColor="text1"/>
          <w:szCs w:val="21"/>
        </w:rPr>
      </w:pPr>
      <w:r>
        <w:rPr>
          <w:rFonts w:ascii="Times New Roman" w:eastAsia="宋体" w:hAnsi="Times New Roman" w:cs="Times New Roman"/>
          <w:b/>
          <w:color w:val="000000" w:themeColor="text1"/>
          <w:szCs w:val="21"/>
        </w:rPr>
        <w:t>表</w:t>
      </w:r>
      <w:r>
        <w:rPr>
          <w:rFonts w:ascii="Times New Roman" w:eastAsia="宋体" w:hAnsi="Times New Roman" w:cs="Times New Roman"/>
          <w:b/>
          <w:color w:val="000000" w:themeColor="text1"/>
          <w:szCs w:val="21"/>
        </w:rPr>
        <w:t xml:space="preserve">1  </w:t>
      </w:r>
      <w:r>
        <w:rPr>
          <w:rFonts w:ascii="Times New Roman" w:eastAsia="宋体" w:hAnsi="Times New Roman" w:cs="Times New Roman"/>
          <w:b/>
          <w:color w:val="000000" w:themeColor="text1"/>
          <w:szCs w:val="21"/>
        </w:rPr>
        <w:t>课程目标</w:t>
      </w:r>
    </w:p>
    <w:tbl>
      <w:tblPr>
        <w:tblStyle w:val="af1"/>
        <w:tblW w:w="4999" w:type="pct"/>
        <w:tblLook w:val="04A0" w:firstRow="1" w:lastRow="0" w:firstColumn="1" w:lastColumn="0" w:noHBand="0" w:noVBand="1"/>
      </w:tblPr>
      <w:tblGrid>
        <w:gridCol w:w="1506"/>
        <w:gridCol w:w="7780"/>
      </w:tblGrid>
      <w:tr w:rsidR="006E0057" w:rsidTr="00DE64E9">
        <w:tc>
          <w:tcPr>
            <w:tcW w:w="811" w:type="pct"/>
            <w:vAlign w:val="center"/>
          </w:tcPr>
          <w:p w:rsidR="006E0057" w:rsidRDefault="00A0290A">
            <w:pPr>
              <w:spacing w:line="360" w:lineRule="auto"/>
              <w:jc w:val="center"/>
              <w:rPr>
                <w:b/>
                <w:color w:val="000000" w:themeColor="text1"/>
                <w:kern w:val="0"/>
                <w:szCs w:val="21"/>
              </w:rPr>
            </w:pPr>
            <w:r>
              <w:rPr>
                <w:b/>
                <w:color w:val="000000" w:themeColor="text1"/>
                <w:kern w:val="0"/>
                <w:szCs w:val="21"/>
              </w:rPr>
              <w:t>序号</w:t>
            </w:r>
          </w:p>
        </w:tc>
        <w:tc>
          <w:tcPr>
            <w:tcW w:w="4189" w:type="pct"/>
            <w:vAlign w:val="center"/>
          </w:tcPr>
          <w:p w:rsidR="006E0057" w:rsidRDefault="00A0290A" w:rsidP="009E23DE">
            <w:pPr>
              <w:spacing w:line="360" w:lineRule="auto"/>
              <w:jc w:val="center"/>
              <w:rPr>
                <w:b/>
                <w:color w:val="000000" w:themeColor="text1"/>
                <w:kern w:val="0"/>
                <w:szCs w:val="21"/>
              </w:rPr>
            </w:pPr>
            <w:r>
              <w:rPr>
                <w:b/>
                <w:color w:val="000000" w:themeColor="text1"/>
                <w:kern w:val="0"/>
                <w:szCs w:val="21"/>
              </w:rPr>
              <w:t>具体课程目标</w:t>
            </w:r>
          </w:p>
        </w:tc>
      </w:tr>
      <w:tr w:rsidR="00DE64E9" w:rsidTr="00DE64E9">
        <w:tc>
          <w:tcPr>
            <w:tcW w:w="811" w:type="pct"/>
            <w:vAlign w:val="center"/>
          </w:tcPr>
          <w:p w:rsidR="00DE64E9" w:rsidRDefault="00DE64E9" w:rsidP="00DE64E9">
            <w:pPr>
              <w:spacing w:line="360" w:lineRule="auto"/>
              <w:jc w:val="center"/>
              <w:rPr>
                <w:b/>
                <w:color w:val="000000" w:themeColor="text1"/>
                <w:kern w:val="0"/>
                <w:szCs w:val="21"/>
              </w:rPr>
            </w:pPr>
            <w:r>
              <w:rPr>
                <w:b/>
                <w:color w:val="000000" w:themeColor="text1"/>
                <w:kern w:val="0"/>
                <w:szCs w:val="21"/>
              </w:rPr>
              <w:t>课程目标</w:t>
            </w:r>
            <w:r>
              <w:rPr>
                <w:b/>
                <w:color w:val="000000" w:themeColor="text1"/>
                <w:kern w:val="0"/>
                <w:szCs w:val="21"/>
              </w:rPr>
              <w:t>1</w:t>
            </w:r>
          </w:p>
        </w:tc>
        <w:tc>
          <w:tcPr>
            <w:tcW w:w="4189" w:type="pct"/>
            <w:vAlign w:val="center"/>
          </w:tcPr>
          <w:p w:rsidR="00DE64E9" w:rsidRPr="00C156CE" w:rsidRDefault="00DE64E9" w:rsidP="00DE64E9">
            <w:pPr>
              <w:adjustRightInd w:val="0"/>
              <w:snapToGrid w:val="0"/>
              <w:spacing w:line="400" w:lineRule="exact"/>
              <w:rPr>
                <w:szCs w:val="21"/>
              </w:rPr>
            </w:pPr>
            <w:r w:rsidRPr="001F57AE">
              <w:rPr>
                <w:rFonts w:hint="eastAsia"/>
                <w:szCs w:val="21"/>
              </w:rPr>
              <w:t>了解</w:t>
            </w:r>
            <w:r w:rsidR="003111BB">
              <w:rPr>
                <w:rFonts w:hint="eastAsia"/>
                <w:szCs w:val="21"/>
              </w:rPr>
              <w:t>中国历代染织纹样的造型、色彩特征以及其文化内涵。</w:t>
            </w:r>
          </w:p>
        </w:tc>
      </w:tr>
      <w:tr w:rsidR="00DE64E9" w:rsidTr="00DE64E9">
        <w:tc>
          <w:tcPr>
            <w:tcW w:w="811" w:type="pct"/>
            <w:vAlign w:val="center"/>
          </w:tcPr>
          <w:p w:rsidR="00DE64E9" w:rsidRDefault="00DE64E9" w:rsidP="00DE64E9">
            <w:pPr>
              <w:spacing w:line="360" w:lineRule="auto"/>
              <w:jc w:val="center"/>
              <w:rPr>
                <w:b/>
                <w:color w:val="000000" w:themeColor="text1"/>
                <w:kern w:val="0"/>
                <w:szCs w:val="21"/>
              </w:rPr>
            </w:pPr>
            <w:r>
              <w:rPr>
                <w:b/>
                <w:color w:val="000000" w:themeColor="text1"/>
                <w:kern w:val="0"/>
                <w:szCs w:val="21"/>
              </w:rPr>
              <w:t>课程目标</w:t>
            </w:r>
            <w:r>
              <w:rPr>
                <w:b/>
                <w:color w:val="000000" w:themeColor="text1"/>
                <w:kern w:val="0"/>
                <w:szCs w:val="21"/>
              </w:rPr>
              <w:t>2</w:t>
            </w:r>
          </w:p>
        </w:tc>
        <w:tc>
          <w:tcPr>
            <w:tcW w:w="4189" w:type="pct"/>
            <w:vAlign w:val="center"/>
          </w:tcPr>
          <w:p w:rsidR="00DE64E9" w:rsidRPr="00C156CE" w:rsidRDefault="00DE64E9" w:rsidP="00DE64E9">
            <w:pPr>
              <w:adjustRightInd w:val="0"/>
              <w:snapToGrid w:val="0"/>
              <w:spacing w:line="400" w:lineRule="exact"/>
              <w:rPr>
                <w:szCs w:val="21"/>
              </w:rPr>
            </w:pPr>
            <w:r>
              <w:rPr>
                <w:rFonts w:hint="eastAsia"/>
                <w:szCs w:val="21"/>
              </w:rPr>
              <w:t>了解</w:t>
            </w:r>
            <w:r w:rsidR="003111BB">
              <w:rPr>
                <w:rFonts w:hint="eastAsia"/>
                <w:szCs w:val="21"/>
              </w:rPr>
              <w:t>各少数民族服饰纹样的造型、色彩</w:t>
            </w:r>
            <w:r w:rsidR="008F6A44">
              <w:rPr>
                <w:rFonts w:hint="eastAsia"/>
                <w:szCs w:val="21"/>
              </w:rPr>
              <w:t>特征</w:t>
            </w:r>
            <w:r w:rsidR="003111BB">
              <w:rPr>
                <w:rFonts w:hint="eastAsia"/>
                <w:szCs w:val="21"/>
              </w:rPr>
              <w:t>及其文化内涵。</w:t>
            </w:r>
          </w:p>
        </w:tc>
      </w:tr>
      <w:tr w:rsidR="00DE64E9" w:rsidTr="00DE64E9">
        <w:tc>
          <w:tcPr>
            <w:tcW w:w="811" w:type="pct"/>
            <w:vAlign w:val="center"/>
          </w:tcPr>
          <w:p w:rsidR="00DE64E9" w:rsidRDefault="00DE64E9" w:rsidP="00DE64E9">
            <w:pPr>
              <w:spacing w:line="360" w:lineRule="auto"/>
              <w:jc w:val="center"/>
              <w:rPr>
                <w:b/>
                <w:color w:val="000000" w:themeColor="text1"/>
                <w:kern w:val="0"/>
                <w:szCs w:val="21"/>
              </w:rPr>
            </w:pPr>
            <w:r>
              <w:rPr>
                <w:b/>
                <w:color w:val="000000" w:themeColor="text1"/>
                <w:kern w:val="0"/>
                <w:szCs w:val="21"/>
              </w:rPr>
              <w:t>课程目标</w:t>
            </w:r>
            <w:r>
              <w:rPr>
                <w:b/>
                <w:color w:val="000000" w:themeColor="text1"/>
                <w:kern w:val="0"/>
                <w:szCs w:val="21"/>
              </w:rPr>
              <w:t>3</w:t>
            </w:r>
          </w:p>
        </w:tc>
        <w:tc>
          <w:tcPr>
            <w:tcW w:w="4189" w:type="pct"/>
            <w:vAlign w:val="center"/>
          </w:tcPr>
          <w:p w:rsidR="00DE64E9" w:rsidRPr="008F6A44" w:rsidRDefault="007C409A" w:rsidP="00DE64E9">
            <w:pPr>
              <w:adjustRightInd w:val="0"/>
              <w:snapToGrid w:val="0"/>
              <w:spacing w:line="400" w:lineRule="exact"/>
              <w:rPr>
                <w:szCs w:val="21"/>
                <w:highlight w:val="yellow"/>
              </w:rPr>
            </w:pPr>
            <w:r>
              <w:rPr>
                <w:rFonts w:hint="eastAsia"/>
                <w:szCs w:val="21"/>
              </w:rPr>
              <w:t>能够对</w:t>
            </w:r>
            <w:r w:rsidRPr="007C409A">
              <w:rPr>
                <w:rFonts w:hint="eastAsia"/>
                <w:szCs w:val="21"/>
              </w:rPr>
              <w:t>民族服饰纹样</w:t>
            </w:r>
            <w:r>
              <w:rPr>
                <w:rFonts w:hint="eastAsia"/>
                <w:szCs w:val="21"/>
              </w:rPr>
              <w:t>进行</w:t>
            </w:r>
            <w:r w:rsidRPr="007C409A">
              <w:rPr>
                <w:rFonts w:hint="eastAsia"/>
                <w:szCs w:val="21"/>
              </w:rPr>
              <w:t>借鉴和创新设计。</w:t>
            </w:r>
          </w:p>
        </w:tc>
      </w:tr>
      <w:tr w:rsidR="00DE64E9" w:rsidTr="00DE64E9">
        <w:tc>
          <w:tcPr>
            <w:tcW w:w="811" w:type="pct"/>
            <w:vAlign w:val="center"/>
          </w:tcPr>
          <w:p w:rsidR="00DE64E9" w:rsidRDefault="00DE64E9" w:rsidP="00DE64E9">
            <w:pPr>
              <w:spacing w:line="360" w:lineRule="auto"/>
              <w:jc w:val="center"/>
              <w:rPr>
                <w:b/>
                <w:color w:val="000000" w:themeColor="text1"/>
                <w:kern w:val="0"/>
                <w:szCs w:val="21"/>
              </w:rPr>
            </w:pPr>
            <w:r>
              <w:rPr>
                <w:b/>
                <w:color w:val="000000" w:themeColor="text1"/>
                <w:kern w:val="0"/>
                <w:szCs w:val="21"/>
              </w:rPr>
              <w:t>课程目标</w:t>
            </w:r>
            <w:r>
              <w:rPr>
                <w:b/>
                <w:color w:val="000000" w:themeColor="text1"/>
                <w:kern w:val="0"/>
                <w:szCs w:val="21"/>
              </w:rPr>
              <w:t>4</w:t>
            </w:r>
          </w:p>
        </w:tc>
        <w:tc>
          <w:tcPr>
            <w:tcW w:w="4189" w:type="pct"/>
            <w:vAlign w:val="center"/>
          </w:tcPr>
          <w:p w:rsidR="00DE64E9" w:rsidRPr="00282A57" w:rsidRDefault="007C409A" w:rsidP="00DE64E9">
            <w:pPr>
              <w:spacing w:line="360" w:lineRule="auto"/>
              <w:jc w:val="left"/>
              <w:rPr>
                <w:szCs w:val="21"/>
              </w:rPr>
            </w:pPr>
            <w:r w:rsidRPr="008F6A44">
              <w:rPr>
                <w:rFonts w:hint="eastAsia"/>
                <w:szCs w:val="21"/>
              </w:rPr>
              <w:t>能够</w:t>
            </w:r>
            <w:bookmarkStart w:id="2" w:name="OLE_LINK7"/>
            <w:bookmarkStart w:id="3" w:name="OLE_LINK8"/>
            <w:r w:rsidRPr="008F6A44">
              <w:rPr>
                <w:rFonts w:hint="eastAsia"/>
                <w:szCs w:val="21"/>
              </w:rPr>
              <w:t>有效与现代审美相结合，将民族传统服饰纹样灵活应用到服饰品、纺织品的实际设计项目和生产中，并具有较高的审美和使用价值。</w:t>
            </w:r>
            <w:bookmarkEnd w:id="2"/>
            <w:bookmarkEnd w:id="3"/>
            <w:r w:rsidR="008F6A44">
              <w:rPr>
                <w:rFonts w:hint="eastAsia"/>
                <w:szCs w:val="21"/>
              </w:rPr>
              <w:t>激发</w:t>
            </w:r>
            <w:r w:rsidR="003111BB" w:rsidRPr="00C156CE">
              <w:rPr>
                <w:rFonts w:hint="eastAsia"/>
                <w:szCs w:val="21"/>
              </w:rPr>
              <w:t>学生</w:t>
            </w:r>
            <w:r w:rsidR="003111BB">
              <w:rPr>
                <w:rFonts w:hint="eastAsia"/>
                <w:szCs w:val="21"/>
              </w:rPr>
              <w:t>传承发扬民族传统</w:t>
            </w:r>
            <w:r w:rsidR="008F6A44">
              <w:rPr>
                <w:rFonts w:hint="eastAsia"/>
                <w:szCs w:val="21"/>
              </w:rPr>
              <w:t>文化</w:t>
            </w:r>
            <w:r w:rsidR="00D6768F">
              <w:rPr>
                <w:rFonts w:hint="eastAsia"/>
                <w:szCs w:val="21"/>
              </w:rPr>
              <w:t>的精神</w:t>
            </w:r>
            <w:r w:rsidR="003111BB">
              <w:rPr>
                <w:rFonts w:hint="eastAsia"/>
                <w:szCs w:val="21"/>
              </w:rPr>
              <w:t>。</w:t>
            </w:r>
          </w:p>
        </w:tc>
      </w:tr>
    </w:tbl>
    <w:p w:rsidR="00341D5C" w:rsidRDefault="00341D5C">
      <w:pPr>
        <w:spacing w:line="360" w:lineRule="auto"/>
        <w:rPr>
          <w:rFonts w:ascii="Times New Roman" w:eastAsia="宋体" w:hAnsi="Times New Roman" w:cs="Times New Roman"/>
          <w:b/>
          <w:color w:val="000000" w:themeColor="text1"/>
          <w:szCs w:val="21"/>
        </w:rPr>
      </w:pPr>
    </w:p>
    <w:p w:rsidR="006E0057" w:rsidRPr="00786538" w:rsidRDefault="00A0290A" w:rsidP="006B0D8B">
      <w:pPr>
        <w:pStyle w:val="af4"/>
        <w:spacing w:line="320" w:lineRule="exact"/>
        <w:ind w:left="420" w:firstLine="428"/>
        <w:jc w:val="center"/>
        <w:rPr>
          <w:rFonts w:ascii="Times New Roman" w:eastAsia="宋体" w:hAnsi="Times New Roman" w:cs="Times New Roman"/>
          <w:b/>
          <w:szCs w:val="21"/>
        </w:rPr>
      </w:pPr>
      <w:r>
        <w:rPr>
          <w:rFonts w:ascii="Times New Roman" w:hAnsi="Times New Roman" w:cs="Times New Roman"/>
          <w:b/>
          <w:szCs w:val="21"/>
        </w:rPr>
        <w:t>表</w:t>
      </w:r>
      <w:r>
        <w:rPr>
          <w:rFonts w:ascii="Times New Roman" w:hAnsi="Times New Roman" w:cs="Times New Roman"/>
          <w:b/>
          <w:szCs w:val="21"/>
        </w:rPr>
        <w:t>2</w:t>
      </w:r>
      <w:r w:rsidR="006B0D8B">
        <w:rPr>
          <w:rFonts w:ascii="Times New Roman" w:hAnsi="Times New Roman" w:cs="Times New Roman" w:hint="eastAsia"/>
          <w:b/>
          <w:szCs w:val="21"/>
        </w:rPr>
        <w:t xml:space="preserve"> </w:t>
      </w:r>
      <w:r>
        <w:rPr>
          <w:rFonts w:ascii="Times New Roman" w:hAnsi="Times New Roman" w:cs="Times New Roman"/>
          <w:b/>
          <w:szCs w:val="21"/>
        </w:rPr>
        <w:t>课程目标与毕业要求对应关系</w:t>
      </w:r>
      <w:r w:rsidRPr="00786538">
        <w:rPr>
          <w:rFonts w:ascii="Times New Roman" w:hAnsi="Times New Roman" w:cs="Times New Roman"/>
          <w:b/>
          <w:szCs w:val="21"/>
        </w:rPr>
        <w:t>（适用于专业（</w:t>
      </w:r>
      <w:r w:rsidR="003846C8" w:rsidRPr="00786538">
        <w:rPr>
          <w:rFonts w:ascii="Times New Roman" w:hAnsi="Times New Roman" w:cs="Times New Roman"/>
          <w:b/>
          <w:szCs w:val="21"/>
        </w:rPr>
        <w:t>含</w:t>
      </w:r>
      <w:r w:rsidRPr="00786538">
        <w:rPr>
          <w:rFonts w:ascii="Times New Roman" w:hAnsi="Times New Roman" w:cs="Times New Roman"/>
          <w:b/>
          <w:szCs w:val="21"/>
        </w:rPr>
        <w:t>技能课）教育课程）</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2"/>
        <w:gridCol w:w="4112"/>
        <w:gridCol w:w="2232"/>
      </w:tblGrid>
      <w:tr w:rsidR="00786538" w:rsidRPr="00786538" w:rsidTr="009E23DE">
        <w:trPr>
          <w:trHeight w:val="328"/>
          <w:tblHeader/>
          <w:jc w:val="center"/>
        </w:trPr>
        <w:tc>
          <w:tcPr>
            <w:tcW w:w="1584" w:type="pct"/>
            <w:tcBorders>
              <w:top w:val="single" w:sz="4" w:space="0" w:color="auto"/>
              <w:left w:val="single" w:sz="4" w:space="0" w:color="auto"/>
              <w:bottom w:val="single" w:sz="4" w:space="0" w:color="auto"/>
              <w:right w:val="single" w:sz="4" w:space="0" w:color="auto"/>
              <w:tl2br w:val="nil"/>
              <w:tr2bl w:val="nil"/>
            </w:tcBorders>
            <w:vAlign w:val="center"/>
          </w:tcPr>
          <w:p w:rsidR="006E0057" w:rsidRPr="00786538" w:rsidRDefault="00A0290A" w:rsidP="009E23DE">
            <w:pPr>
              <w:autoSpaceDE w:val="0"/>
              <w:autoSpaceDN w:val="0"/>
              <w:adjustRightInd w:val="0"/>
              <w:snapToGrid w:val="0"/>
              <w:spacing w:line="300" w:lineRule="exact"/>
              <w:jc w:val="center"/>
              <w:rPr>
                <w:rFonts w:ascii="Times New Roman" w:hAnsi="Times New Roman" w:cs="Times New Roman"/>
                <w:b/>
                <w:szCs w:val="21"/>
              </w:rPr>
            </w:pPr>
            <w:r w:rsidRPr="00786538">
              <w:rPr>
                <w:rFonts w:ascii="Times New Roman" w:hAnsi="Times New Roman" w:cs="Times New Roman"/>
                <w:b/>
                <w:szCs w:val="21"/>
              </w:rPr>
              <w:t>毕业要求</w:t>
            </w:r>
          </w:p>
        </w:tc>
        <w:tc>
          <w:tcPr>
            <w:tcW w:w="2214" w:type="pct"/>
            <w:tcBorders>
              <w:top w:val="single" w:sz="4" w:space="0" w:color="auto"/>
              <w:left w:val="single" w:sz="4" w:space="0" w:color="auto"/>
              <w:bottom w:val="single" w:sz="4" w:space="0" w:color="auto"/>
              <w:right w:val="single" w:sz="4" w:space="0" w:color="auto"/>
              <w:tl2br w:val="nil"/>
              <w:tr2bl w:val="nil"/>
            </w:tcBorders>
            <w:vAlign w:val="center"/>
          </w:tcPr>
          <w:p w:rsidR="006E0057" w:rsidRPr="00786538" w:rsidRDefault="00A0290A" w:rsidP="009E23DE">
            <w:pPr>
              <w:autoSpaceDE w:val="0"/>
              <w:autoSpaceDN w:val="0"/>
              <w:adjustRightInd w:val="0"/>
              <w:snapToGrid w:val="0"/>
              <w:spacing w:line="300" w:lineRule="exact"/>
              <w:jc w:val="center"/>
              <w:rPr>
                <w:rFonts w:ascii="Times New Roman" w:hAnsi="Times New Roman" w:cs="Times New Roman"/>
                <w:b/>
                <w:szCs w:val="21"/>
              </w:rPr>
            </w:pPr>
            <w:r w:rsidRPr="00786538">
              <w:rPr>
                <w:rFonts w:ascii="Times New Roman" w:hAnsi="Times New Roman" w:cs="Times New Roman"/>
                <w:b/>
                <w:szCs w:val="21"/>
              </w:rPr>
              <w:t>指标点</w:t>
            </w:r>
            <w:r w:rsidR="009E23DE" w:rsidRPr="00786538">
              <w:rPr>
                <w:rFonts w:ascii="Times New Roman" w:hAnsi="Times New Roman" w:cs="Times New Roman"/>
                <w:szCs w:val="21"/>
              </w:rPr>
              <w:t>（人才培养方案中指标点分解）</w:t>
            </w:r>
          </w:p>
        </w:tc>
        <w:tc>
          <w:tcPr>
            <w:tcW w:w="1202" w:type="pct"/>
            <w:tcBorders>
              <w:top w:val="single" w:sz="4" w:space="0" w:color="auto"/>
              <w:left w:val="single" w:sz="4" w:space="0" w:color="auto"/>
              <w:bottom w:val="single" w:sz="4" w:space="0" w:color="auto"/>
              <w:right w:val="single" w:sz="4" w:space="0" w:color="auto"/>
              <w:tl2br w:val="nil"/>
              <w:tr2bl w:val="nil"/>
            </w:tcBorders>
            <w:vAlign w:val="center"/>
          </w:tcPr>
          <w:p w:rsidR="006E0057" w:rsidRPr="00786538" w:rsidRDefault="00A0290A" w:rsidP="009E23DE">
            <w:pPr>
              <w:autoSpaceDE w:val="0"/>
              <w:autoSpaceDN w:val="0"/>
              <w:adjustRightInd w:val="0"/>
              <w:snapToGrid w:val="0"/>
              <w:spacing w:line="300" w:lineRule="exact"/>
              <w:jc w:val="center"/>
              <w:rPr>
                <w:rFonts w:ascii="Times New Roman" w:hAnsi="Times New Roman" w:cs="Times New Roman"/>
                <w:b/>
                <w:szCs w:val="21"/>
              </w:rPr>
            </w:pPr>
            <w:r w:rsidRPr="00786538">
              <w:rPr>
                <w:rFonts w:ascii="Times New Roman" w:hAnsi="Times New Roman" w:cs="Times New Roman"/>
                <w:b/>
                <w:szCs w:val="21"/>
              </w:rPr>
              <w:t>课程目标</w:t>
            </w:r>
          </w:p>
        </w:tc>
      </w:tr>
      <w:tr w:rsidR="009E23DE" w:rsidTr="00842074">
        <w:trPr>
          <w:trHeight w:val="725"/>
          <w:jc w:val="center"/>
        </w:trPr>
        <w:tc>
          <w:tcPr>
            <w:tcW w:w="1584" w:type="pct"/>
            <w:vMerge w:val="restart"/>
            <w:tcBorders>
              <w:left w:val="single" w:sz="4" w:space="0" w:color="auto"/>
              <w:right w:val="single" w:sz="4" w:space="0" w:color="auto"/>
              <w:tl2br w:val="nil"/>
              <w:tr2bl w:val="nil"/>
            </w:tcBorders>
            <w:vAlign w:val="center"/>
          </w:tcPr>
          <w:p w:rsidR="009E23DE" w:rsidRDefault="00B6799E" w:rsidP="009E23DE">
            <w:pPr>
              <w:spacing w:line="300" w:lineRule="exact"/>
              <w:rPr>
                <w:rFonts w:ascii="Times New Roman" w:hAnsi="Times New Roman" w:cs="Times New Roman"/>
                <w:color w:val="000000"/>
                <w:szCs w:val="21"/>
              </w:rPr>
            </w:pPr>
            <w:r>
              <w:rPr>
                <w:rFonts w:ascii="Times New Roman" w:hAnsi="Times New Roman" w:cs="Times New Roman"/>
                <w:b/>
                <w:color w:val="000000"/>
                <w:szCs w:val="21"/>
              </w:rPr>
              <w:t>毕业要求</w:t>
            </w:r>
            <w:r>
              <w:rPr>
                <w:rFonts w:ascii="Times New Roman" w:hAnsi="Times New Roman" w:cs="Times New Roman" w:hint="eastAsia"/>
                <w:b/>
                <w:color w:val="000000"/>
                <w:szCs w:val="21"/>
              </w:rPr>
              <w:t>6</w:t>
            </w:r>
            <w:r>
              <w:rPr>
                <w:rFonts w:ascii="Times New Roman" w:hAnsi="Times New Roman" w:cs="Times New Roman"/>
                <w:b/>
                <w:color w:val="000000"/>
                <w:szCs w:val="21"/>
              </w:rPr>
              <w:t>：</w:t>
            </w:r>
            <w:r w:rsidRPr="00B6799E">
              <w:rPr>
                <w:rFonts w:ascii="Times New Roman" w:hAnsi="Times New Roman" w:cs="Times New Roman" w:hint="eastAsia"/>
                <w:bCs/>
                <w:color w:val="000000"/>
                <w:szCs w:val="21"/>
              </w:rPr>
              <w:t>艺术创新与个人发展</w:t>
            </w:r>
            <w:r>
              <w:rPr>
                <w:rFonts w:ascii="Times New Roman" w:hAnsi="Times New Roman" w:cs="Times New Roman" w:hint="eastAsia"/>
                <w:color w:val="000000"/>
                <w:szCs w:val="21"/>
              </w:rPr>
              <w:t>【</w:t>
            </w:r>
            <w:r w:rsidR="004322D1">
              <w:rPr>
                <w:rFonts w:ascii="Times New Roman" w:hAnsi="Times New Roman" w:cs="Times New Roman" w:hint="eastAsia"/>
                <w:color w:val="000000"/>
                <w:szCs w:val="21"/>
              </w:rPr>
              <w:t>M</w:t>
            </w:r>
            <w:r>
              <w:rPr>
                <w:rFonts w:ascii="Times New Roman" w:hAnsi="Times New Roman" w:cs="Times New Roman"/>
                <w:color w:val="000000"/>
                <w:szCs w:val="21"/>
              </w:rPr>
              <w:t>】</w:t>
            </w:r>
          </w:p>
        </w:tc>
        <w:tc>
          <w:tcPr>
            <w:tcW w:w="2214" w:type="pct"/>
            <w:tcBorders>
              <w:top w:val="single" w:sz="4" w:space="0" w:color="auto"/>
              <w:left w:val="single" w:sz="4" w:space="0" w:color="auto"/>
              <w:bottom w:val="single" w:sz="4" w:space="0" w:color="auto"/>
              <w:right w:val="single" w:sz="4" w:space="0" w:color="auto"/>
              <w:tl2br w:val="nil"/>
              <w:tr2bl w:val="nil"/>
            </w:tcBorders>
            <w:vAlign w:val="center"/>
          </w:tcPr>
          <w:p w:rsidR="009E23DE" w:rsidRDefault="00E36B36" w:rsidP="009E23DE">
            <w:pPr>
              <w:spacing w:line="300" w:lineRule="exact"/>
              <w:rPr>
                <w:rFonts w:ascii="Times New Roman" w:hAnsi="Times New Roman" w:cs="Times New Roman"/>
                <w:color w:val="000000"/>
                <w:szCs w:val="21"/>
              </w:rPr>
            </w:pPr>
            <w:r>
              <w:rPr>
                <w:rFonts w:ascii="Times New Roman" w:hAnsi="Times New Roman" w:cs="Times New Roman"/>
                <w:color w:val="000000"/>
                <w:szCs w:val="21"/>
              </w:rPr>
              <w:t>6</w:t>
            </w:r>
            <w:r w:rsidR="009E23DE">
              <w:rPr>
                <w:rFonts w:ascii="Times New Roman" w:hAnsi="Times New Roman" w:cs="Times New Roman"/>
                <w:color w:val="000000"/>
                <w:szCs w:val="21"/>
              </w:rPr>
              <w:t>.2</w:t>
            </w:r>
            <w:r>
              <w:rPr>
                <w:rFonts w:ascii="Times New Roman" w:hAnsi="Times New Roman" w:cs="Times New Roman" w:hint="eastAsia"/>
                <w:color w:val="000000"/>
                <w:szCs w:val="21"/>
              </w:rPr>
              <w:t>：</w:t>
            </w:r>
            <w:r>
              <w:rPr>
                <w:rFonts w:ascii="宋体" w:hAnsi="宋体" w:hint="eastAsia"/>
                <w:szCs w:val="21"/>
              </w:rPr>
              <w:t>实践技能。</w:t>
            </w:r>
            <w:r w:rsidRPr="00821303">
              <w:rPr>
                <w:rFonts w:ascii="宋体" w:hAnsi="宋体" w:hint="eastAsia"/>
                <w:szCs w:val="21"/>
              </w:rPr>
              <w:t>具有较好的理论基础、扎实的专业实践能力，能将非遗传统技艺与当下流行时尚相结合</w:t>
            </w:r>
            <w:r>
              <w:rPr>
                <w:rFonts w:ascii="宋体" w:hAnsi="宋体" w:hint="eastAsia"/>
                <w:szCs w:val="21"/>
              </w:rPr>
              <w:t>。</w:t>
            </w:r>
          </w:p>
        </w:tc>
        <w:tc>
          <w:tcPr>
            <w:tcW w:w="1202" w:type="pct"/>
            <w:tcBorders>
              <w:top w:val="single" w:sz="4" w:space="0" w:color="auto"/>
              <w:left w:val="single" w:sz="4" w:space="0" w:color="auto"/>
              <w:bottom w:val="single" w:sz="4" w:space="0" w:color="auto"/>
              <w:right w:val="single" w:sz="4" w:space="0" w:color="auto"/>
              <w:tl2br w:val="nil"/>
              <w:tr2bl w:val="nil"/>
            </w:tcBorders>
            <w:vAlign w:val="center"/>
          </w:tcPr>
          <w:p w:rsidR="009E23DE" w:rsidRDefault="00B6799E" w:rsidP="009E23DE">
            <w:pPr>
              <w:spacing w:line="300" w:lineRule="exact"/>
              <w:jc w:val="center"/>
              <w:rPr>
                <w:rFonts w:ascii="Times New Roman" w:hAnsi="Times New Roman" w:cs="Times New Roman"/>
                <w:color w:val="000000"/>
                <w:szCs w:val="21"/>
              </w:rPr>
            </w:pPr>
            <w:r>
              <w:rPr>
                <w:rFonts w:ascii="Times New Roman" w:hAnsi="Times New Roman" w:cs="Times New Roman" w:hint="eastAsia"/>
                <w:color w:val="000000"/>
                <w:szCs w:val="21"/>
              </w:rPr>
              <w:t>课程目标</w:t>
            </w:r>
            <w:r w:rsidR="005E0C1B">
              <w:rPr>
                <w:rFonts w:ascii="Times New Roman" w:hAnsi="Times New Roman" w:cs="Times New Roman" w:hint="eastAsia"/>
                <w:color w:val="000000"/>
                <w:szCs w:val="21"/>
              </w:rPr>
              <w:t>1</w:t>
            </w:r>
            <w:r w:rsidR="005E0C1B">
              <w:rPr>
                <w:rFonts w:ascii="Times New Roman" w:hAnsi="Times New Roman" w:cs="Times New Roman" w:hint="eastAsia"/>
                <w:color w:val="000000"/>
                <w:szCs w:val="21"/>
              </w:rPr>
              <w:t>、</w:t>
            </w:r>
            <w:r w:rsidR="005E0C1B">
              <w:rPr>
                <w:rFonts w:ascii="Times New Roman" w:hAnsi="Times New Roman" w:cs="Times New Roman" w:hint="eastAsia"/>
                <w:color w:val="000000"/>
                <w:szCs w:val="21"/>
              </w:rPr>
              <w:t>2</w:t>
            </w:r>
          </w:p>
        </w:tc>
      </w:tr>
      <w:tr w:rsidR="009E23DE" w:rsidTr="00842074">
        <w:trPr>
          <w:trHeight w:val="403"/>
          <w:jc w:val="center"/>
        </w:trPr>
        <w:tc>
          <w:tcPr>
            <w:tcW w:w="1584" w:type="pct"/>
            <w:vMerge/>
            <w:tcBorders>
              <w:left w:val="single" w:sz="4" w:space="0" w:color="auto"/>
              <w:bottom w:val="single" w:sz="4" w:space="0" w:color="auto"/>
              <w:right w:val="single" w:sz="4" w:space="0" w:color="auto"/>
              <w:tl2br w:val="nil"/>
              <w:tr2bl w:val="nil"/>
            </w:tcBorders>
            <w:vAlign w:val="center"/>
          </w:tcPr>
          <w:p w:rsidR="009E23DE" w:rsidRDefault="009E23DE" w:rsidP="009E23DE">
            <w:pPr>
              <w:spacing w:line="300" w:lineRule="exact"/>
              <w:rPr>
                <w:rFonts w:ascii="Times New Roman" w:hAnsi="Times New Roman" w:cs="Times New Roman"/>
                <w:color w:val="000000"/>
                <w:szCs w:val="21"/>
              </w:rPr>
            </w:pPr>
          </w:p>
        </w:tc>
        <w:tc>
          <w:tcPr>
            <w:tcW w:w="2214" w:type="pct"/>
            <w:tcBorders>
              <w:top w:val="single" w:sz="4" w:space="0" w:color="auto"/>
              <w:left w:val="single" w:sz="4" w:space="0" w:color="auto"/>
              <w:bottom w:val="single" w:sz="4" w:space="0" w:color="auto"/>
              <w:right w:val="single" w:sz="4" w:space="0" w:color="auto"/>
              <w:tl2br w:val="nil"/>
              <w:tr2bl w:val="nil"/>
            </w:tcBorders>
            <w:vAlign w:val="center"/>
          </w:tcPr>
          <w:p w:rsidR="009E23DE" w:rsidRDefault="00E36B36" w:rsidP="009E23DE">
            <w:pPr>
              <w:spacing w:line="300" w:lineRule="exact"/>
              <w:rPr>
                <w:rFonts w:ascii="Times New Roman" w:hAnsi="Times New Roman" w:cs="Times New Roman"/>
                <w:color w:val="000000"/>
                <w:szCs w:val="21"/>
              </w:rPr>
            </w:pPr>
            <w:r>
              <w:rPr>
                <w:rFonts w:ascii="Times New Roman" w:hAnsi="Times New Roman" w:cs="Times New Roman" w:hint="eastAsia"/>
                <w:color w:val="000000"/>
                <w:szCs w:val="21"/>
              </w:rPr>
              <w:t>6</w:t>
            </w:r>
            <w:r>
              <w:rPr>
                <w:rFonts w:ascii="Times New Roman" w:hAnsi="Times New Roman" w:cs="Times New Roman"/>
                <w:color w:val="000000"/>
                <w:szCs w:val="21"/>
              </w:rPr>
              <w:t>.3</w:t>
            </w:r>
            <w:r>
              <w:rPr>
                <w:rFonts w:ascii="Times New Roman" w:hAnsi="Times New Roman" w:cs="Times New Roman" w:hint="eastAsia"/>
                <w:color w:val="000000"/>
                <w:szCs w:val="21"/>
              </w:rPr>
              <w:t>：</w:t>
            </w:r>
            <w:r>
              <w:rPr>
                <w:rFonts w:ascii="宋体" w:hAnsi="宋体" w:hint="eastAsia"/>
                <w:szCs w:val="21"/>
              </w:rPr>
              <w:t>品牌管理。</w:t>
            </w:r>
            <w:r w:rsidRPr="00821303">
              <w:rPr>
                <w:rFonts w:ascii="宋体" w:hAnsi="宋体" w:hint="eastAsia"/>
                <w:szCs w:val="21"/>
              </w:rPr>
              <w:t>具备从事民族服装品牌设计及设计管理方面的能力</w:t>
            </w:r>
            <w:r>
              <w:rPr>
                <w:rFonts w:ascii="宋体" w:hAnsi="宋体" w:hint="eastAsia"/>
                <w:szCs w:val="21"/>
              </w:rPr>
              <w:t>。</w:t>
            </w:r>
          </w:p>
        </w:tc>
        <w:tc>
          <w:tcPr>
            <w:tcW w:w="1202" w:type="pct"/>
            <w:tcBorders>
              <w:top w:val="single" w:sz="4" w:space="0" w:color="auto"/>
              <w:left w:val="single" w:sz="4" w:space="0" w:color="auto"/>
              <w:bottom w:val="single" w:sz="4" w:space="0" w:color="auto"/>
              <w:right w:val="single" w:sz="4" w:space="0" w:color="auto"/>
              <w:tl2br w:val="nil"/>
              <w:tr2bl w:val="nil"/>
            </w:tcBorders>
            <w:vAlign w:val="center"/>
          </w:tcPr>
          <w:p w:rsidR="009E23DE" w:rsidRDefault="00B6799E" w:rsidP="009E23DE">
            <w:pPr>
              <w:spacing w:line="300" w:lineRule="exact"/>
              <w:jc w:val="center"/>
              <w:rPr>
                <w:rFonts w:ascii="Times New Roman" w:hAnsi="Times New Roman" w:cs="Times New Roman"/>
                <w:color w:val="000000"/>
                <w:szCs w:val="21"/>
              </w:rPr>
            </w:pPr>
            <w:r>
              <w:rPr>
                <w:rFonts w:ascii="Times New Roman" w:hAnsi="Times New Roman" w:cs="Times New Roman" w:hint="eastAsia"/>
                <w:color w:val="000000"/>
                <w:szCs w:val="21"/>
              </w:rPr>
              <w:t>课程目标</w:t>
            </w:r>
            <w:r w:rsidR="005E0C1B">
              <w:rPr>
                <w:rFonts w:ascii="Times New Roman" w:hAnsi="Times New Roman" w:cs="Times New Roman" w:hint="eastAsia"/>
                <w:color w:val="000000"/>
                <w:szCs w:val="21"/>
              </w:rPr>
              <w:t>1</w:t>
            </w:r>
            <w:r w:rsidR="005E0C1B">
              <w:rPr>
                <w:rFonts w:ascii="Times New Roman" w:hAnsi="Times New Roman" w:cs="Times New Roman" w:hint="eastAsia"/>
                <w:color w:val="000000"/>
                <w:szCs w:val="21"/>
              </w:rPr>
              <w:t>、</w:t>
            </w:r>
            <w:r w:rsidR="005E0C1B">
              <w:rPr>
                <w:rFonts w:ascii="Times New Roman" w:hAnsi="Times New Roman" w:cs="Times New Roman" w:hint="eastAsia"/>
                <w:color w:val="000000"/>
                <w:szCs w:val="21"/>
              </w:rPr>
              <w:t>2</w:t>
            </w:r>
          </w:p>
        </w:tc>
      </w:tr>
      <w:tr w:rsidR="00B6799E" w:rsidTr="00FB660B">
        <w:trPr>
          <w:trHeight w:val="822"/>
          <w:jc w:val="center"/>
        </w:trPr>
        <w:tc>
          <w:tcPr>
            <w:tcW w:w="1584" w:type="pct"/>
            <w:tcBorders>
              <w:top w:val="single" w:sz="4" w:space="0" w:color="auto"/>
              <w:left w:val="single" w:sz="4" w:space="0" w:color="auto"/>
              <w:right w:val="single" w:sz="4" w:space="0" w:color="auto"/>
              <w:tl2br w:val="nil"/>
              <w:tr2bl w:val="nil"/>
            </w:tcBorders>
            <w:vAlign w:val="center"/>
          </w:tcPr>
          <w:p w:rsidR="00B6799E" w:rsidRDefault="00B6799E" w:rsidP="00B6799E">
            <w:pPr>
              <w:spacing w:line="300" w:lineRule="exact"/>
              <w:rPr>
                <w:rFonts w:ascii="Times New Roman" w:hAnsi="Times New Roman" w:cs="Times New Roman"/>
                <w:color w:val="000000"/>
                <w:szCs w:val="21"/>
              </w:rPr>
            </w:pPr>
            <w:r>
              <w:rPr>
                <w:rFonts w:ascii="Times New Roman" w:hAnsi="Times New Roman" w:cs="Times New Roman"/>
                <w:b/>
                <w:color w:val="000000"/>
                <w:szCs w:val="21"/>
              </w:rPr>
              <w:t>毕业要求</w:t>
            </w:r>
            <w:r>
              <w:rPr>
                <w:rFonts w:ascii="Times New Roman" w:hAnsi="Times New Roman" w:cs="Times New Roman" w:hint="eastAsia"/>
                <w:b/>
                <w:color w:val="000000"/>
                <w:szCs w:val="21"/>
              </w:rPr>
              <w:t>7</w:t>
            </w:r>
            <w:r>
              <w:rPr>
                <w:rFonts w:ascii="Times New Roman" w:hAnsi="Times New Roman" w:cs="Times New Roman"/>
                <w:b/>
                <w:color w:val="000000"/>
                <w:szCs w:val="21"/>
              </w:rPr>
              <w:t>：</w:t>
            </w:r>
            <w:r w:rsidRPr="00B6799E">
              <w:rPr>
                <w:rFonts w:ascii="Times New Roman" w:hAnsi="Times New Roman" w:cs="Times New Roman" w:hint="eastAsia"/>
                <w:bCs/>
                <w:color w:val="000000"/>
                <w:szCs w:val="21"/>
              </w:rPr>
              <w:t>专业拓展与多远发展</w:t>
            </w:r>
            <w:r>
              <w:rPr>
                <w:rFonts w:ascii="Times New Roman" w:hAnsi="Times New Roman" w:cs="Times New Roman"/>
                <w:color w:val="000000"/>
                <w:szCs w:val="21"/>
              </w:rPr>
              <w:t>【</w:t>
            </w:r>
            <w:r>
              <w:rPr>
                <w:rFonts w:ascii="Times New Roman" w:hAnsi="Times New Roman" w:cs="Times New Roman" w:hint="eastAsia"/>
                <w:color w:val="000000"/>
                <w:szCs w:val="21"/>
              </w:rPr>
              <w:t>H</w:t>
            </w:r>
            <w:r>
              <w:rPr>
                <w:rFonts w:ascii="Times New Roman" w:hAnsi="Times New Roman" w:cs="Times New Roman"/>
                <w:color w:val="000000"/>
                <w:szCs w:val="21"/>
              </w:rPr>
              <w:t>】</w:t>
            </w:r>
          </w:p>
        </w:tc>
        <w:tc>
          <w:tcPr>
            <w:tcW w:w="2214" w:type="pct"/>
            <w:tcBorders>
              <w:top w:val="single" w:sz="4" w:space="0" w:color="auto"/>
              <w:left w:val="single" w:sz="4" w:space="0" w:color="auto"/>
              <w:bottom w:val="single" w:sz="4" w:space="0" w:color="auto"/>
              <w:right w:val="single" w:sz="4" w:space="0" w:color="auto"/>
              <w:tl2br w:val="nil"/>
              <w:tr2bl w:val="nil"/>
            </w:tcBorders>
            <w:vAlign w:val="center"/>
          </w:tcPr>
          <w:p w:rsidR="00B6799E" w:rsidRDefault="00B6799E" w:rsidP="00B6799E">
            <w:pPr>
              <w:spacing w:line="300" w:lineRule="exact"/>
              <w:rPr>
                <w:rFonts w:ascii="Times New Roman" w:hAnsi="Times New Roman" w:cs="Times New Roman"/>
                <w:color w:val="000000"/>
                <w:szCs w:val="21"/>
              </w:rPr>
            </w:pPr>
            <w:bookmarkStart w:id="4" w:name="OLE_LINK25"/>
            <w:bookmarkStart w:id="5" w:name="OLE_LINK26"/>
            <w:r w:rsidRPr="00821303">
              <w:rPr>
                <w:rFonts w:ascii="宋体" w:hAnsi="宋体" w:hint="eastAsia"/>
                <w:szCs w:val="21"/>
              </w:rPr>
              <w:t>7.2：</w:t>
            </w:r>
            <w:r>
              <w:rPr>
                <w:rFonts w:ascii="宋体" w:hAnsi="宋体" w:hint="eastAsia"/>
                <w:szCs w:val="21"/>
              </w:rPr>
              <w:t>跨界能力。</w:t>
            </w:r>
            <w:r w:rsidRPr="00821303">
              <w:rPr>
                <w:rFonts w:ascii="宋体" w:hAnsi="宋体" w:hint="eastAsia"/>
                <w:szCs w:val="21"/>
              </w:rPr>
              <w:t>具有可拓性多元发展思维，能将本专业知识技能跨界应用于周边领域</w:t>
            </w:r>
            <w:bookmarkEnd w:id="4"/>
            <w:bookmarkEnd w:id="5"/>
          </w:p>
        </w:tc>
        <w:tc>
          <w:tcPr>
            <w:tcW w:w="1202" w:type="pct"/>
            <w:tcBorders>
              <w:top w:val="single" w:sz="4" w:space="0" w:color="auto"/>
              <w:left w:val="single" w:sz="4" w:space="0" w:color="auto"/>
              <w:bottom w:val="single" w:sz="4" w:space="0" w:color="auto"/>
              <w:right w:val="single" w:sz="4" w:space="0" w:color="auto"/>
              <w:tl2br w:val="nil"/>
              <w:tr2bl w:val="nil"/>
            </w:tcBorders>
            <w:vAlign w:val="center"/>
          </w:tcPr>
          <w:p w:rsidR="00B6799E" w:rsidRDefault="00B6799E" w:rsidP="00B6799E">
            <w:pPr>
              <w:spacing w:line="300" w:lineRule="exact"/>
              <w:jc w:val="center"/>
              <w:rPr>
                <w:rFonts w:ascii="Times New Roman" w:hAnsi="Times New Roman" w:cs="Times New Roman"/>
                <w:color w:val="000000"/>
                <w:szCs w:val="21"/>
              </w:rPr>
            </w:pPr>
            <w:r>
              <w:rPr>
                <w:rFonts w:ascii="Times New Roman" w:hAnsi="Times New Roman" w:cs="Times New Roman" w:hint="eastAsia"/>
                <w:color w:val="000000"/>
                <w:szCs w:val="21"/>
              </w:rPr>
              <w:t>课程目标</w:t>
            </w:r>
            <w:r w:rsidR="005E0C1B">
              <w:rPr>
                <w:rFonts w:ascii="Times New Roman" w:hAnsi="Times New Roman" w:cs="Times New Roman" w:hint="eastAsia"/>
                <w:color w:val="000000"/>
                <w:szCs w:val="21"/>
              </w:rPr>
              <w:t>3</w:t>
            </w:r>
          </w:p>
        </w:tc>
      </w:tr>
      <w:tr w:rsidR="009E23DE" w:rsidTr="005578BC">
        <w:trPr>
          <w:trHeight w:val="969"/>
          <w:jc w:val="center"/>
        </w:trPr>
        <w:tc>
          <w:tcPr>
            <w:tcW w:w="1584" w:type="pct"/>
            <w:tcBorders>
              <w:top w:val="single" w:sz="4" w:space="0" w:color="auto"/>
              <w:left w:val="single" w:sz="4" w:space="0" w:color="auto"/>
              <w:right w:val="single" w:sz="4" w:space="0" w:color="auto"/>
              <w:tl2br w:val="nil"/>
              <w:tr2bl w:val="nil"/>
            </w:tcBorders>
            <w:vAlign w:val="center"/>
          </w:tcPr>
          <w:p w:rsidR="009E23DE" w:rsidRDefault="009E23DE" w:rsidP="009E23DE">
            <w:pPr>
              <w:spacing w:line="300" w:lineRule="exact"/>
              <w:rPr>
                <w:rFonts w:ascii="Times New Roman" w:hAnsi="Times New Roman" w:cs="Times New Roman"/>
                <w:color w:val="000000"/>
                <w:szCs w:val="21"/>
              </w:rPr>
            </w:pPr>
            <w:r>
              <w:rPr>
                <w:rFonts w:ascii="Times New Roman" w:hAnsi="Times New Roman" w:cs="Times New Roman"/>
                <w:b/>
                <w:color w:val="000000"/>
                <w:szCs w:val="21"/>
              </w:rPr>
              <w:t>毕业要求</w:t>
            </w:r>
            <w:r w:rsidR="00F77545">
              <w:rPr>
                <w:rFonts w:ascii="Times New Roman" w:hAnsi="Times New Roman" w:cs="Times New Roman" w:hint="eastAsia"/>
                <w:b/>
                <w:color w:val="000000"/>
                <w:szCs w:val="21"/>
              </w:rPr>
              <w:t>8</w:t>
            </w:r>
            <w:r>
              <w:rPr>
                <w:rFonts w:ascii="Times New Roman" w:hAnsi="Times New Roman" w:cs="Times New Roman"/>
                <w:b/>
                <w:color w:val="000000"/>
                <w:szCs w:val="21"/>
              </w:rPr>
              <w:t>：</w:t>
            </w:r>
            <w:r w:rsidR="00F77545" w:rsidRPr="004322D1">
              <w:rPr>
                <w:rFonts w:ascii="Times New Roman" w:hAnsi="Times New Roman" w:cs="Times New Roman" w:hint="eastAsia"/>
                <w:bCs/>
                <w:color w:val="000000"/>
                <w:szCs w:val="21"/>
              </w:rPr>
              <w:t>综合素养与职业规划</w:t>
            </w:r>
            <w:r>
              <w:rPr>
                <w:rFonts w:ascii="Times New Roman" w:hAnsi="Times New Roman" w:cs="Times New Roman"/>
                <w:color w:val="000000"/>
                <w:szCs w:val="21"/>
              </w:rPr>
              <w:t>【</w:t>
            </w:r>
            <w:r w:rsidR="004322D1">
              <w:rPr>
                <w:rFonts w:ascii="Times New Roman" w:hAnsi="Times New Roman" w:cs="Times New Roman" w:hint="eastAsia"/>
                <w:color w:val="000000"/>
                <w:szCs w:val="21"/>
              </w:rPr>
              <w:t>M</w:t>
            </w:r>
            <w:r>
              <w:rPr>
                <w:rFonts w:ascii="Times New Roman" w:hAnsi="Times New Roman" w:cs="Times New Roman"/>
                <w:color w:val="000000"/>
                <w:szCs w:val="21"/>
              </w:rPr>
              <w:t>】</w:t>
            </w:r>
          </w:p>
        </w:tc>
        <w:tc>
          <w:tcPr>
            <w:tcW w:w="2214" w:type="pct"/>
            <w:tcBorders>
              <w:top w:val="single" w:sz="4" w:space="0" w:color="auto"/>
              <w:left w:val="single" w:sz="4" w:space="0" w:color="auto"/>
              <w:bottom w:val="single" w:sz="4" w:space="0" w:color="auto"/>
              <w:right w:val="single" w:sz="4" w:space="0" w:color="auto"/>
              <w:tl2br w:val="nil"/>
              <w:tr2bl w:val="nil"/>
            </w:tcBorders>
            <w:vAlign w:val="center"/>
          </w:tcPr>
          <w:p w:rsidR="009E23DE" w:rsidRDefault="00F77545" w:rsidP="009E23DE">
            <w:pPr>
              <w:spacing w:line="300" w:lineRule="exact"/>
              <w:rPr>
                <w:rFonts w:ascii="Times New Roman" w:hAnsi="Times New Roman" w:cs="Times New Roman"/>
                <w:color w:val="000000"/>
                <w:szCs w:val="21"/>
              </w:rPr>
            </w:pPr>
            <w:r w:rsidRPr="00821303">
              <w:rPr>
                <w:rFonts w:ascii="宋体" w:hAnsi="宋体" w:hint="eastAsia"/>
                <w:szCs w:val="21"/>
              </w:rPr>
              <w:t>8.2：</w:t>
            </w:r>
            <w:r>
              <w:rPr>
                <w:rFonts w:ascii="宋体" w:hAnsi="宋体" w:hint="eastAsia"/>
                <w:szCs w:val="21"/>
              </w:rPr>
              <w:t>设计思维。</w:t>
            </w:r>
            <w:r w:rsidRPr="0032473A">
              <w:rPr>
                <w:rFonts w:ascii="宋体" w:hAnsi="宋体" w:cs="宋体" w:hint="eastAsia"/>
                <w:szCs w:val="21"/>
              </w:rPr>
              <w:t>具备与人们生产生活息息相关、既继承优秀传统民族服饰文化又符合国际潮流趋势发展的独特设计思维；</w:t>
            </w:r>
          </w:p>
        </w:tc>
        <w:tc>
          <w:tcPr>
            <w:tcW w:w="1202" w:type="pct"/>
            <w:tcBorders>
              <w:top w:val="single" w:sz="4" w:space="0" w:color="auto"/>
              <w:left w:val="single" w:sz="4" w:space="0" w:color="auto"/>
              <w:bottom w:val="single" w:sz="4" w:space="0" w:color="auto"/>
              <w:right w:val="single" w:sz="4" w:space="0" w:color="auto"/>
              <w:tl2br w:val="nil"/>
              <w:tr2bl w:val="nil"/>
            </w:tcBorders>
            <w:vAlign w:val="center"/>
          </w:tcPr>
          <w:p w:rsidR="009E23DE" w:rsidRDefault="00B6799E" w:rsidP="009E23DE">
            <w:pPr>
              <w:spacing w:line="300" w:lineRule="exact"/>
              <w:jc w:val="center"/>
              <w:rPr>
                <w:rFonts w:ascii="Times New Roman" w:hAnsi="Times New Roman" w:cs="Times New Roman"/>
                <w:color w:val="000000"/>
                <w:szCs w:val="21"/>
              </w:rPr>
            </w:pPr>
            <w:r>
              <w:rPr>
                <w:rFonts w:ascii="Times New Roman" w:hAnsi="Times New Roman" w:cs="Times New Roman" w:hint="eastAsia"/>
                <w:color w:val="000000"/>
                <w:szCs w:val="21"/>
              </w:rPr>
              <w:t>课程目标</w:t>
            </w:r>
            <w:r w:rsidR="005E0C1B">
              <w:rPr>
                <w:rFonts w:ascii="Times New Roman" w:hAnsi="Times New Roman" w:cs="Times New Roman" w:hint="eastAsia"/>
                <w:color w:val="000000"/>
                <w:szCs w:val="21"/>
              </w:rPr>
              <w:t>4</w:t>
            </w:r>
          </w:p>
        </w:tc>
      </w:tr>
    </w:tbl>
    <w:p w:rsidR="006E0057" w:rsidRDefault="006E0057">
      <w:pPr>
        <w:rPr>
          <w:rFonts w:ascii="Times New Roman" w:hAnsi="Times New Roman" w:cs="Times New Roman"/>
        </w:rPr>
        <w:sectPr w:rsidR="006E0057" w:rsidSect="004B4E2D">
          <w:footerReference w:type="default" r:id="rId8"/>
          <w:pgSz w:w="11906" w:h="16838"/>
          <w:pgMar w:top="1417" w:right="1417" w:bottom="1417" w:left="1417" w:header="851" w:footer="992" w:gutter="0"/>
          <w:cols w:space="425"/>
          <w:docGrid w:type="lines" w:linePitch="312"/>
        </w:sectPr>
      </w:pPr>
    </w:p>
    <w:p w:rsidR="006E0057" w:rsidRDefault="00A0290A">
      <w:pPr>
        <w:pStyle w:val="a5"/>
        <w:kinsoku w:val="0"/>
        <w:overflowPunct w:val="0"/>
        <w:spacing w:before="61"/>
        <w:rPr>
          <w:rFonts w:ascii="Times New Roman" w:eastAsia="黑体" w:cs="Times New Roman"/>
          <w:b/>
          <w:sz w:val="28"/>
          <w:szCs w:val="28"/>
        </w:rPr>
      </w:pPr>
      <w:r>
        <w:rPr>
          <w:rFonts w:ascii="Times New Roman" w:eastAsia="黑体" w:cs="Times New Roman"/>
          <w:b/>
          <w:sz w:val="28"/>
          <w:szCs w:val="28"/>
        </w:rPr>
        <w:lastRenderedPageBreak/>
        <w:t>三、课程教学内容与方法</w:t>
      </w:r>
    </w:p>
    <w:p w:rsidR="006E0057" w:rsidRDefault="00A0290A">
      <w:pPr>
        <w:spacing w:line="360" w:lineRule="auto"/>
        <w:jc w:val="center"/>
        <w:rPr>
          <w:rFonts w:ascii="Times New Roman" w:eastAsia="宋体" w:hAnsi="Times New Roman" w:cs="Times New Roman"/>
          <w:b/>
          <w:color w:val="000000" w:themeColor="text1"/>
          <w:szCs w:val="21"/>
        </w:rPr>
      </w:pPr>
      <w:r>
        <w:rPr>
          <w:rFonts w:ascii="Times New Roman" w:eastAsia="宋体" w:hAnsi="Times New Roman" w:cs="Times New Roman"/>
          <w:b/>
          <w:color w:val="000000" w:themeColor="text1"/>
          <w:szCs w:val="21"/>
        </w:rPr>
        <w:t>表</w:t>
      </w:r>
      <w:r>
        <w:rPr>
          <w:rFonts w:ascii="Times New Roman" w:eastAsia="宋体" w:hAnsi="Times New Roman" w:cs="Times New Roman"/>
          <w:b/>
          <w:color w:val="000000" w:themeColor="text1"/>
          <w:szCs w:val="21"/>
        </w:rPr>
        <w:t>3</w:t>
      </w:r>
      <w:r>
        <w:rPr>
          <w:rFonts w:ascii="Times New Roman" w:eastAsia="宋体" w:hAnsi="Times New Roman" w:cs="Times New Roman"/>
          <w:b/>
          <w:color w:val="000000" w:themeColor="text1"/>
          <w:szCs w:val="21"/>
        </w:rPr>
        <w:t>课程目标、教学内容和方法对应关系</w:t>
      </w:r>
    </w:p>
    <w:tbl>
      <w:tblPr>
        <w:tblStyle w:val="af1"/>
        <w:tblW w:w="0" w:type="auto"/>
        <w:tblLook w:val="04A0" w:firstRow="1" w:lastRow="0" w:firstColumn="1" w:lastColumn="0" w:noHBand="0" w:noVBand="1"/>
      </w:tblPr>
      <w:tblGrid>
        <w:gridCol w:w="505"/>
        <w:gridCol w:w="2094"/>
        <w:gridCol w:w="1558"/>
        <w:gridCol w:w="5325"/>
        <w:gridCol w:w="690"/>
        <w:gridCol w:w="848"/>
        <w:gridCol w:w="690"/>
        <w:gridCol w:w="848"/>
        <w:gridCol w:w="848"/>
        <w:gridCol w:w="768"/>
      </w:tblGrid>
      <w:tr w:rsidR="006E0057">
        <w:tc>
          <w:tcPr>
            <w:tcW w:w="505" w:type="dxa"/>
            <w:vAlign w:val="center"/>
          </w:tcPr>
          <w:p w:rsidR="006E0057" w:rsidRDefault="00A0290A" w:rsidP="009E23DE">
            <w:pPr>
              <w:spacing w:line="300" w:lineRule="exact"/>
              <w:jc w:val="center"/>
              <w:rPr>
                <w:b/>
                <w:color w:val="000000" w:themeColor="text1"/>
                <w:kern w:val="0"/>
                <w:sz w:val="20"/>
                <w:szCs w:val="21"/>
              </w:rPr>
            </w:pPr>
            <w:r>
              <w:rPr>
                <w:b/>
                <w:color w:val="000000" w:themeColor="text1"/>
                <w:kern w:val="0"/>
                <w:sz w:val="20"/>
                <w:szCs w:val="21"/>
              </w:rPr>
              <w:t>序号</w:t>
            </w:r>
          </w:p>
        </w:tc>
        <w:tc>
          <w:tcPr>
            <w:tcW w:w="2094" w:type="dxa"/>
            <w:vAlign w:val="center"/>
          </w:tcPr>
          <w:p w:rsidR="006E0057" w:rsidRDefault="00A0290A" w:rsidP="009E23DE">
            <w:pPr>
              <w:spacing w:line="300" w:lineRule="exact"/>
              <w:jc w:val="center"/>
              <w:rPr>
                <w:b/>
                <w:color w:val="000000" w:themeColor="text1"/>
                <w:kern w:val="0"/>
                <w:sz w:val="20"/>
                <w:szCs w:val="21"/>
              </w:rPr>
            </w:pPr>
            <w:r>
              <w:rPr>
                <w:b/>
                <w:color w:val="000000" w:themeColor="text1"/>
                <w:kern w:val="0"/>
                <w:sz w:val="20"/>
                <w:szCs w:val="21"/>
              </w:rPr>
              <w:t>项目名称</w:t>
            </w:r>
          </w:p>
        </w:tc>
        <w:tc>
          <w:tcPr>
            <w:tcW w:w="1558" w:type="dxa"/>
            <w:vAlign w:val="center"/>
          </w:tcPr>
          <w:p w:rsidR="006E0057" w:rsidRDefault="00A0290A" w:rsidP="009E23DE">
            <w:pPr>
              <w:spacing w:line="300" w:lineRule="exact"/>
              <w:jc w:val="center"/>
              <w:rPr>
                <w:b/>
                <w:color w:val="000000" w:themeColor="text1"/>
                <w:kern w:val="0"/>
                <w:sz w:val="20"/>
                <w:szCs w:val="21"/>
              </w:rPr>
            </w:pPr>
            <w:r>
              <w:rPr>
                <w:b/>
                <w:color w:val="000000" w:themeColor="text1"/>
                <w:kern w:val="0"/>
                <w:sz w:val="20"/>
                <w:szCs w:val="21"/>
              </w:rPr>
              <w:t>项目来源</w:t>
            </w:r>
          </w:p>
        </w:tc>
        <w:tc>
          <w:tcPr>
            <w:tcW w:w="5325" w:type="dxa"/>
            <w:vAlign w:val="center"/>
          </w:tcPr>
          <w:p w:rsidR="006E0057" w:rsidRDefault="00A0290A" w:rsidP="009E23DE">
            <w:pPr>
              <w:spacing w:line="300" w:lineRule="exact"/>
              <w:jc w:val="center"/>
              <w:rPr>
                <w:b/>
                <w:color w:val="000000" w:themeColor="text1"/>
                <w:kern w:val="0"/>
                <w:sz w:val="20"/>
                <w:szCs w:val="21"/>
              </w:rPr>
            </w:pPr>
            <w:r>
              <w:rPr>
                <w:b/>
                <w:color w:val="000000" w:themeColor="text1"/>
                <w:kern w:val="0"/>
                <w:sz w:val="20"/>
                <w:szCs w:val="21"/>
              </w:rPr>
              <w:t>教学目标（观测点、重难点）</w:t>
            </w:r>
          </w:p>
        </w:tc>
        <w:tc>
          <w:tcPr>
            <w:tcW w:w="690" w:type="dxa"/>
            <w:vAlign w:val="center"/>
          </w:tcPr>
          <w:p w:rsidR="006E0057" w:rsidRDefault="00A0290A" w:rsidP="009E23DE">
            <w:pPr>
              <w:spacing w:line="300" w:lineRule="exact"/>
              <w:jc w:val="center"/>
              <w:rPr>
                <w:b/>
                <w:color w:val="000000" w:themeColor="text1"/>
                <w:kern w:val="0"/>
                <w:sz w:val="20"/>
                <w:szCs w:val="21"/>
              </w:rPr>
            </w:pPr>
            <w:r>
              <w:rPr>
                <w:b/>
                <w:color w:val="000000" w:themeColor="text1"/>
                <w:kern w:val="0"/>
                <w:sz w:val="20"/>
                <w:szCs w:val="21"/>
              </w:rPr>
              <w:t>学时数</w:t>
            </w:r>
          </w:p>
        </w:tc>
        <w:tc>
          <w:tcPr>
            <w:tcW w:w="848" w:type="dxa"/>
            <w:vAlign w:val="center"/>
          </w:tcPr>
          <w:p w:rsidR="006E0057" w:rsidRDefault="00A0290A" w:rsidP="009E23DE">
            <w:pPr>
              <w:spacing w:line="300" w:lineRule="exact"/>
              <w:jc w:val="center"/>
              <w:rPr>
                <w:b/>
                <w:color w:val="000000" w:themeColor="text1"/>
                <w:kern w:val="0"/>
                <w:sz w:val="20"/>
                <w:szCs w:val="21"/>
              </w:rPr>
            </w:pPr>
            <w:r>
              <w:rPr>
                <w:b/>
                <w:color w:val="000000" w:themeColor="text1"/>
                <w:kern w:val="0"/>
                <w:sz w:val="20"/>
                <w:szCs w:val="21"/>
              </w:rPr>
              <w:t>项目类型</w:t>
            </w:r>
          </w:p>
        </w:tc>
        <w:tc>
          <w:tcPr>
            <w:tcW w:w="690" w:type="dxa"/>
            <w:vAlign w:val="center"/>
          </w:tcPr>
          <w:p w:rsidR="006E0057" w:rsidRDefault="00A0290A" w:rsidP="009E23DE">
            <w:pPr>
              <w:spacing w:line="300" w:lineRule="exact"/>
              <w:jc w:val="center"/>
              <w:rPr>
                <w:b/>
                <w:color w:val="000000" w:themeColor="text1"/>
                <w:kern w:val="0"/>
                <w:sz w:val="20"/>
                <w:szCs w:val="21"/>
              </w:rPr>
            </w:pPr>
            <w:r>
              <w:rPr>
                <w:b/>
                <w:color w:val="000000" w:themeColor="text1"/>
                <w:kern w:val="0"/>
                <w:sz w:val="20"/>
                <w:szCs w:val="21"/>
              </w:rPr>
              <w:t>要求</w:t>
            </w:r>
          </w:p>
        </w:tc>
        <w:tc>
          <w:tcPr>
            <w:tcW w:w="848" w:type="dxa"/>
            <w:vAlign w:val="center"/>
          </w:tcPr>
          <w:p w:rsidR="006E0057" w:rsidRDefault="00A0290A" w:rsidP="009E23DE">
            <w:pPr>
              <w:spacing w:line="300" w:lineRule="exact"/>
              <w:jc w:val="center"/>
              <w:rPr>
                <w:b/>
                <w:color w:val="000000" w:themeColor="text1"/>
                <w:kern w:val="0"/>
                <w:sz w:val="20"/>
                <w:szCs w:val="21"/>
              </w:rPr>
            </w:pPr>
            <w:r>
              <w:rPr>
                <w:b/>
                <w:color w:val="000000" w:themeColor="text1"/>
                <w:kern w:val="0"/>
                <w:sz w:val="20"/>
                <w:szCs w:val="21"/>
              </w:rPr>
              <w:t>每组人数</w:t>
            </w:r>
          </w:p>
        </w:tc>
        <w:tc>
          <w:tcPr>
            <w:tcW w:w="848" w:type="dxa"/>
            <w:vAlign w:val="center"/>
          </w:tcPr>
          <w:p w:rsidR="006E0057" w:rsidRDefault="00A0290A" w:rsidP="009E23DE">
            <w:pPr>
              <w:spacing w:line="300" w:lineRule="exact"/>
              <w:jc w:val="center"/>
              <w:rPr>
                <w:b/>
                <w:color w:val="000000" w:themeColor="text1"/>
                <w:kern w:val="0"/>
                <w:sz w:val="20"/>
                <w:szCs w:val="21"/>
              </w:rPr>
            </w:pPr>
            <w:r>
              <w:rPr>
                <w:b/>
                <w:color w:val="000000" w:themeColor="text1"/>
                <w:kern w:val="0"/>
                <w:sz w:val="20"/>
                <w:szCs w:val="21"/>
              </w:rPr>
              <w:t>教学方法</w:t>
            </w:r>
          </w:p>
        </w:tc>
        <w:tc>
          <w:tcPr>
            <w:tcW w:w="768" w:type="dxa"/>
            <w:vAlign w:val="center"/>
          </w:tcPr>
          <w:p w:rsidR="006E0057" w:rsidRDefault="00A0290A" w:rsidP="009E23DE">
            <w:pPr>
              <w:spacing w:line="300" w:lineRule="exact"/>
              <w:jc w:val="center"/>
              <w:rPr>
                <w:b/>
                <w:color w:val="000000" w:themeColor="text1"/>
                <w:kern w:val="0"/>
                <w:sz w:val="20"/>
                <w:szCs w:val="21"/>
              </w:rPr>
            </w:pPr>
            <w:r>
              <w:rPr>
                <w:b/>
                <w:color w:val="000000" w:themeColor="text1"/>
                <w:kern w:val="0"/>
                <w:sz w:val="20"/>
                <w:szCs w:val="21"/>
              </w:rPr>
              <w:t>课程目标</w:t>
            </w:r>
          </w:p>
        </w:tc>
      </w:tr>
      <w:tr w:rsidR="00AA52BC">
        <w:trPr>
          <w:trHeight w:val="365"/>
        </w:trPr>
        <w:tc>
          <w:tcPr>
            <w:tcW w:w="505" w:type="dxa"/>
            <w:vMerge w:val="restart"/>
            <w:vAlign w:val="center"/>
          </w:tcPr>
          <w:p w:rsidR="00AA52BC" w:rsidRDefault="00AA52BC" w:rsidP="00AA52BC">
            <w:pPr>
              <w:adjustRightInd w:val="0"/>
              <w:snapToGrid w:val="0"/>
              <w:spacing w:line="300" w:lineRule="exact"/>
              <w:jc w:val="center"/>
              <w:rPr>
                <w:color w:val="000000" w:themeColor="text1"/>
                <w:kern w:val="0"/>
                <w:sz w:val="20"/>
                <w:szCs w:val="21"/>
              </w:rPr>
            </w:pPr>
            <w:r>
              <w:rPr>
                <w:color w:val="000000" w:themeColor="text1"/>
                <w:kern w:val="0"/>
                <w:sz w:val="20"/>
                <w:szCs w:val="21"/>
              </w:rPr>
              <w:t>1</w:t>
            </w:r>
          </w:p>
        </w:tc>
        <w:tc>
          <w:tcPr>
            <w:tcW w:w="2094" w:type="dxa"/>
            <w:vMerge w:val="restart"/>
            <w:vAlign w:val="center"/>
          </w:tcPr>
          <w:p w:rsidR="00AA52BC" w:rsidRDefault="00AA52BC" w:rsidP="00AA52BC">
            <w:pPr>
              <w:adjustRightInd w:val="0"/>
              <w:snapToGrid w:val="0"/>
              <w:spacing w:line="300" w:lineRule="exact"/>
              <w:jc w:val="center"/>
              <w:rPr>
                <w:color w:val="000000" w:themeColor="text1"/>
                <w:kern w:val="0"/>
                <w:szCs w:val="21"/>
              </w:rPr>
            </w:pPr>
            <w:r>
              <w:rPr>
                <w:color w:val="000000" w:themeColor="text1"/>
                <w:kern w:val="0"/>
                <w:szCs w:val="21"/>
              </w:rPr>
              <w:t>实验</w:t>
            </w:r>
            <w:r>
              <w:rPr>
                <w:color w:val="000000" w:themeColor="text1"/>
                <w:kern w:val="0"/>
                <w:szCs w:val="21"/>
              </w:rPr>
              <w:t>1</w:t>
            </w:r>
            <w:r>
              <w:rPr>
                <w:color w:val="000000" w:themeColor="text1"/>
                <w:kern w:val="0"/>
                <w:szCs w:val="21"/>
              </w:rPr>
              <w:t>：</w:t>
            </w:r>
            <w:r>
              <w:rPr>
                <w:rFonts w:hint="eastAsia"/>
                <w:color w:val="000000" w:themeColor="text1"/>
                <w:kern w:val="0"/>
                <w:szCs w:val="21"/>
              </w:rPr>
              <w:t>中国历代染织纹样</w:t>
            </w:r>
          </w:p>
        </w:tc>
        <w:tc>
          <w:tcPr>
            <w:tcW w:w="1558" w:type="dxa"/>
            <w:vMerge w:val="restart"/>
            <w:vAlign w:val="center"/>
          </w:tcPr>
          <w:p w:rsidR="00AA52BC" w:rsidRDefault="00AA52BC" w:rsidP="00AA52BC">
            <w:pPr>
              <w:snapToGrid w:val="0"/>
              <w:spacing w:line="300" w:lineRule="exact"/>
              <w:jc w:val="center"/>
              <w:rPr>
                <w:color w:val="000000" w:themeColor="text1"/>
                <w:kern w:val="0"/>
                <w:szCs w:val="21"/>
              </w:rPr>
            </w:pPr>
            <w:r>
              <w:rPr>
                <w:rFonts w:hint="eastAsia"/>
                <w:color w:val="000000" w:themeColor="text1"/>
                <w:kern w:val="0"/>
                <w:szCs w:val="21"/>
              </w:rPr>
              <w:t>教师开发</w:t>
            </w:r>
          </w:p>
        </w:tc>
        <w:tc>
          <w:tcPr>
            <w:tcW w:w="5325" w:type="dxa"/>
            <w:vAlign w:val="center"/>
          </w:tcPr>
          <w:p w:rsidR="00AA52BC" w:rsidRPr="00AA52BC" w:rsidRDefault="00AA52BC" w:rsidP="00AA52BC">
            <w:pPr>
              <w:adjustRightInd w:val="0"/>
              <w:snapToGrid w:val="0"/>
              <w:spacing w:line="300" w:lineRule="exact"/>
              <w:jc w:val="left"/>
              <w:rPr>
                <w:color w:val="000000" w:themeColor="text1"/>
                <w:kern w:val="0"/>
                <w:szCs w:val="21"/>
              </w:rPr>
            </w:pPr>
            <w:r w:rsidRPr="00AA52BC">
              <w:rPr>
                <w:rFonts w:hint="eastAsia"/>
                <w:b/>
                <w:bCs/>
                <w:color w:val="000000" w:themeColor="text1"/>
                <w:kern w:val="0"/>
                <w:szCs w:val="21"/>
              </w:rPr>
              <w:t>观测点：</w:t>
            </w:r>
            <w:r w:rsidRPr="00AA52BC">
              <w:rPr>
                <w:rFonts w:hint="eastAsia"/>
                <w:color w:val="000000" w:themeColor="text1"/>
                <w:kern w:val="0"/>
                <w:szCs w:val="21"/>
              </w:rPr>
              <w:t>了解中国历代染织纹样的造型、色彩特征以及其文化内涵。</w:t>
            </w:r>
            <w:r w:rsidR="005E0C1B" w:rsidRPr="00AA52BC">
              <w:rPr>
                <w:rFonts w:hint="eastAsia"/>
                <w:color w:val="000000" w:themeColor="text1"/>
                <w:kern w:val="0"/>
                <w:sz w:val="20"/>
                <w:szCs w:val="21"/>
              </w:rPr>
              <w:t>激发学生传承发扬民族传统文化的精神。</w:t>
            </w:r>
          </w:p>
        </w:tc>
        <w:tc>
          <w:tcPr>
            <w:tcW w:w="690" w:type="dxa"/>
            <w:vMerge w:val="restart"/>
            <w:vAlign w:val="center"/>
          </w:tcPr>
          <w:p w:rsidR="00AA52BC" w:rsidRDefault="00AA52BC" w:rsidP="00AA52BC">
            <w:pPr>
              <w:adjustRightInd w:val="0"/>
              <w:snapToGrid w:val="0"/>
              <w:spacing w:line="300" w:lineRule="exact"/>
              <w:jc w:val="center"/>
              <w:rPr>
                <w:color w:val="000000" w:themeColor="text1"/>
                <w:kern w:val="0"/>
                <w:szCs w:val="21"/>
              </w:rPr>
            </w:pPr>
            <w:r>
              <w:rPr>
                <w:color w:val="000000" w:themeColor="text1"/>
                <w:kern w:val="0"/>
                <w:szCs w:val="21"/>
              </w:rPr>
              <w:t>4</w:t>
            </w:r>
          </w:p>
        </w:tc>
        <w:tc>
          <w:tcPr>
            <w:tcW w:w="848" w:type="dxa"/>
            <w:vMerge w:val="restart"/>
            <w:vAlign w:val="center"/>
          </w:tcPr>
          <w:p w:rsidR="00AA52BC" w:rsidRDefault="00AA52BC" w:rsidP="00AA52BC">
            <w:pPr>
              <w:adjustRightInd w:val="0"/>
              <w:snapToGrid w:val="0"/>
              <w:spacing w:line="300" w:lineRule="exact"/>
              <w:jc w:val="center"/>
              <w:rPr>
                <w:color w:val="000000" w:themeColor="text1"/>
                <w:kern w:val="0"/>
                <w:szCs w:val="21"/>
              </w:rPr>
            </w:pPr>
            <w:r>
              <w:rPr>
                <w:rFonts w:hint="eastAsia"/>
                <w:color w:val="000000" w:themeColor="text1"/>
                <w:kern w:val="0"/>
                <w:szCs w:val="21"/>
              </w:rPr>
              <w:t>演示性</w:t>
            </w:r>
          </w:p>
        </w:tc>
        <w:tc>
          <w:tcPr>
            <w:tcW w:w="690" w:type="dxa"/>
            <w:vMerge w:val="restart"/>
            <w:vAlign w:val="center"/>
          </w:tcPr>
          <w:p w:rsidR="00AA52BC" w:rsidRDefault="00AA52BC" w:rsidP="00AA52BC">
            <w:pPr>
              <w:adjustRightInd w:val="0"/>
              <w:snapToGrid w:val="0"/>
              <w:spacing w:line="300" w:lineRule="exact"/>
              <w:jc w:val="center"/>
              <w:rPr>
                <w:color w:val="000000" w:themeColor="text1"/>
                <w:kern w:val="0"/>
                <w:szCs w:val="21"/>
              </w:rPr>
            </w:pPr>
            <w:r>
              <w:rPr>
                <w:rFonts w:hint="eastAsia"/>
                <w:color w:val="000000" w:themeColor="text1"/>
                <w:kern w:val="0"/>
                <w:szCs w:val="21"/>
              </w:rPr>
              <w:t>必做</w:t>
            </w:r>
          </w:p>
        </w:tc>
        <w:tc>
          <w:tcPr>
            <w:tcW w:w="848" w:type="dxa"/>
            <w:vMerge w:val="restart"/>
            <w:vAlign w:val="center"/>
          </w:tcPr>
          <w:p w:rsidR="00AA52BC" w:rsidRDefault="00AA52BC" w:rsidP="00AA52BC">
            <w:pPr>
              <w:adjustRightInd w:val="0"/>
              <w:snapToGrid w:val="0"/>
              <w:spacing w:line="300" w:lineRule="exact"/>
              <w:jc w:val="center"/>
              <w:rPr>
                <w:color w:val="000000" w:themeColor="text1"/>
                <w:kern w:val="0"/>
                <w:szCs w:val="21"/>
              </w:rPr>
            </w:pPr>
            <w:r>
              <w:rPr>
                <w:color w:val="000000" w:themeColor="text1"/>
                <w:kern w:val="0"/>
                <w:szCs w:val="21"/>
              </w:rPr>
              <w:t>1</w:t>
            </w:r>
          </w:p>
        </w:tc>
        <w:tc>
          <w:tcPr>
            <w:tcW w:w="848" w:type="dxa"/>
            <w:vMerge w:val="restart"/>
            <w:vAlign w:val="center"/>
          </w:tcPr>
          <w:p w:rsidR="00AA52BC" w:rsidRDefault="00AA52BC" w:rsidP="00AA52BC">
            <w:pPr>
              <w:adjustRightInd w:val="0"/>
              <w:snapToGrid w:val="0"/>
              <w:spacing w:line="300" w:lineRule="exact"/>
              <w:jc w:val="center"/>
              <w:rPr>
                <w:color w:val="000000" w:themeColor="text1"/>
                <w:kern w:val="0"/>
                <w:szCs w:val="21"/>
              </w:rPr>
            </w:pPr>
            <w:r>
              <w:rPr>
                <w:rFonts w:hint="eastAsia"/>
                <w:color w:val="000000" w:themeColor="text1"/>
                <w:kern w:val="0"/>
                <w:szCs w:val="21"/>
              </w:rPr>
              <w:t>课堂讲授</w:t>
            </w:r>
          </w:p>
        </w:tc>
        <w:tc>
          <w:tcPr>
            <w:tcW w:w="768" w:type="dxa"/>
            <w:vMerge w:val="restart"/>
            <w:vAlign w:val="center"/>
          </w:tcPr>
          <w:p w:rsidR="00AA52BC" w:rsidRDefault="00AA52BC" w:rsidP="00AA52BC">
            <w:pPr>
              <w:adjustRightInd w:val="0"/>
              <w:snapToGrid w:val="0"/>
              <w:spacing w:line="300" w:lineRule="exact"/>
              <w:jc w:val="center"/>
              <w:rPr>
                <w:color w:val="000000" w:themeColor="text1"/>
                <w:kern w:val="0"/>
                <w:szCs w:val="21"/>
              </w:rPr>
            </w:pPr>
            <w:r>
              <w:rPr>
                <w:color w:val="000000" w:themeColor="text1"/>
                <w:kern w:val="0"/>
                <w:szCs w:val="21"/>
              </w:rPr>
              <w:t>1</w:t>
            </w:r>
          </w:p>
        </w:tc>
      </w:tr>
      <w:tr w:rsidR="00AA52BC">
        <w:trPr>
          <w:trHeight w:val="413"/>
        </w:trPr>
        <w:tc>
          <w:tcPr>
            <w:tcW w:w="505" w:type="dxa"/>
            <w:vMerge/>
            <w:vAlign w:val="center"/>
          </w:tcPr>
          <w:p w:rsidR="00AA52BC" w:rsidRDefault="00AA52BC" w:rsidP="00AA52BC">
            <w:pPr>
              <w:adjustRightInd w:val="0"/>
              <w:snapToGrid w:val="0"/>
              <w:spacing w:line="300" w:lineRule="exact"/>
              <w:jc w:val="center"/>
              <w:rPr>
                <w:color w:val="000000" w:themeColor="text1"/>
                <w:kern w:val="0"/>
                <w:sz w:val="20"/>
                <w:szCs w:val="21"/>
              </w:rPr>
            </w:pPr>
          </w:p>
        </w:tc>
        <w:tc>
          <w:tcPr>
            <w:tcW w:w="2094" w:type="dxa"/>
            <w:vMerge/>
            <w:vAlign w:val="center"/>
          </w:tcPr>
          <w:p w:rsidR="00AA52BC" w:rsidRDefault="00AA52BC" w:rsidP="00AA52BC">
            <w:pPr>
              <w:adjustRightInd w:val="0"/>
              <w:snapToGrid w:val="0"/>
              <w:spacing w:line="300" w:lineRule="exact"/>
              <w:jc w:val="center"/>
              <w:rPr>
                <w:color w:val="000000" w:themeColor="text1"/>
                <w:kern w:val="0"/>
                <w:szCs w:val="21"/>
              </w:rPr>
            </w:pPr>
          </w:p>
        </w:tc>
        <w:tc>
          <w:tcPr>
            <w:tcW w:w="1558" w:type="dxa"/>
            <w:vMerge/>
            <w:vAlign w:val="center"/>
          </w:tcPr>
          <w:p w:rsidR="00AA52BC" w:rsidRDefault="00AA52BC" w:rsidP="00AA52BC">
            <w:pPr>
              <w:adjustRightInd w:val="0"/>
              <w:snapToGrid w:val="0"/>
              <w:spacing w:line="300" w:lineRule="exact"/>
              <w:jc w:val="center"/>
              <w:rPr>
                <w:color w:val="000000" w:themeColor="text1"/>
                <w:kern w:val="0"/>
                <w:szCs w:val="21"/>
              </w:rPr>
            </w:pPr>
          </w:p>
        </w:tc>
        <w:tc>
          <w:tcPr>
            <w:tcW w:w="5325" w:type="dxa"/>
            <w:vAlign w:val="center"/>
          </w:tcPr>
          <w:p w:rsidR="00AA52BC" w:rsidRPr="00AA52BC" w:rsidRDefault="00AA52BC" w:rsidP="00AA52BC">
            <w:pPr>
              <w:adjustRightInd w:val="0"/>
              <w:snapToGrid w:val="0"/>
              <w:spacing w:line="300" w:lineRule="exact"/>
              <w:jc w:val="left"/>
              <w:rPr>
                <w:color w:val="000000" w:themeColor="text1"/>
                <w:kern w:val="0"/>
                <w:szCs w:val="21"/>
              </w:rPr>
            </w:pPr>
            <w:r w:rsidRPr="00AA52BC">
              <w:rPr>
                <w:rFonts w:hint="eastAsia"/>
                <w:b/>
                <w:bCs/>
                <w:color w:val="000000" w:themeColor="text1"/>
                <w:kern w:val="0"/>
                <w:szCs w:val="21"/>
              </w:rPr>
              <w:t>重点：</w:t>
            </w:r>
            <w:r w:rsidRPr="00AA52BC">
              <w:rPr>
                <w:rFonts w:hint="eastAsia"/>
                <w:color w:val="000000" w:themeColor="text1"/>
                <w:kern w:val="0"/>
                <w:szCs w:val="21"/>
              </w:rPr>
              <w:t>了解中国历代染织纹样纹样的造型、色彩特征</w:t>
            </w:r>
          </w:p>
        </w:tc>
        <w:tc>
          <w:tcPr>
            <w:tcW w:w="690" w:type="dxa"/>
            <w:vMerge/>
            <w:vAlign w:val="center"/>
          </w:tcPr>
          <w:p w:rsidR="00AA52BC" w:rsidRDefault="00AA52BC" w:rsidP="00AA52BC">
            <w:pPr>
              <w:adjustRightInd w:val="0"/>
              <w:snapToGrid w:val="0"/>
              <w:spacing w:line="300" w:lineRule="exact"/>
              <w:jc w:val="center"/>
              <w:rPr>
                <w:color w:val="000000" w:themeColor="text1"/>
                <w:kern w:val="0"/>
                <w:szCs w:val="21"/>
              </w:rPr>
            </w:pPr>
          </w:p>
        </w:tc>
        <w:tc>
          <w:tcPr>
            <w:tcW w:w="848" w:type="dxa"/>
            <w:vMerge/>
            <w:vAlign w:val="center"/>
          </w:tcPr>
          <w:p w:rsidR="00AA52BC" w:rsidRDefault="00AA52BC" w:rsidP="00AA52BC">
            <w:pPr>
              <w:adjustRightInd w:val="0"/>
              <w:snapToGrid w:val="0"/>
              <w:spacing w:line="300" w:lineRule="exact"/>
              <w:jc w:val="center"/>
              <w:rPr>
                <w:color w:val="000000" w:themeColor="text1"/>
                <w:kern w:val="0"/>
                <w:szCs w:val="21"/>
              </w:rPr>
            </w:pPr>
          </w:p>
        </w:tc>
        <w:tc>
          <w:tcPr>
            <w:tcW w:w="690" w:type="dxa"/>
            <w:vMerge/>
            <w:vAlign w:val="center"/>
          </w:tcPr>
          <w:p w:rsidR="00AA52BC" w:rsidRDefault="00AA52BC" w:rsidP="00AA52BC">
            <w:pPr>
              <w:adjustRightInd w:val="0"/>
              <w:snapToGrid w:val="0"/>
              <w:spacing w:line="300" w:lineRule="exact"/>
              <w:jc w:val="center"/>
              <w:rPr>
                <w:color w:val="000000" w:themeColor="text1"/>
                <w:kern w:val="0"/>
                <w:szCs w:val="21"/>
              </w:rPr>
            </w:pPr>
          </w:p>
        </w:tc>
        <w:tc>
          <w:tcPr>
            <w:tcW w:w="848" w:type="dxa"/>
            <w:vMerge/>
            <w:vAlign w:val="center"/>
          </w:tcPr>
          <w:p w:rsidR="00AA52BC" w:rsidRDefault="00AA52BC" w:rsidP="00AA52BC">
            <w:pPr>
              <w:adjustRightInd w:val="0"/>
              <w:snapToGrid w:val="0"/>
              <w:spacing w:line="300" w:lineRule="exact"/>
              <w:jc w:val="center"/>
              <w:rPr>
                <w:color w:val="000000" w:themeColor="text1"/>
                <w:kern w:val="0"/>
                <w:szCs w:val="21"/>
              </w:rPr>
            </w:pPr>
          </w:p>
        </w:tc>
        <w:tc>
          <w:tcPr>
            <w:tcW w:w="848" w:type="dxa"/>
            <w:vMerge/>
            <w:vAlign w:val="center"/>
          </w:tcPr>
          <w:p w:rsidR="00AA52BC" w:rsidRDefault="00AA52BC" w:rsidP="00AA52BC">
            <w:pPr>
              <w:adjustRightInd w:val="0"/>
              <w:snapToGrid w:val="0"/>
              <w:spacing w:line="300" w:lineRule="exact"/>
              <w:jc w:val="center"/>
              <w:rPr>
                <w:color w:val="000000" w:themeColor="text1"/>
                <w:kern w:val="0"/>
                <w:szCs w:val="21"/>
              </w:rPr>
            </w:pPr>
          </w:p>
        </w:tc>
        <w:tc>
          <w:tcPr>
            <w:tcW w:w="768" w:type="dxa"/>
            <w:vMerge/>
            <w:vAlign w:val="center"/>
          </w:tcPr>
          <w:p w:rsidR="00AA52BC" w:rsidRDefault="00AA52BC" w:rsidP="00AA52BC">
            <w:pPr>
              <w:adjustRightInd w:val="0"/>
              <w:snapToGrid w:val="0"/>
              <w:spacing w:line="300" w:lineRule="exact"/>
              <w:jc w:val="center"/>
              <w:rPr>
                <w:color w:val="000000" w:themeColor="text1"/>
                <w:kern w:val="0"/>
                <w:szCs w:val="21"/>
              </w:rPr>
            </w:pPr>
          </w:p>
        </w:tc>
      </w:tr>
      <w:tr w:rsidR="00AA52BC">
        <w:trPr>
          <w:trHeight w:val="191"/>
        </w:trPr>
        <w:tc>
          <w:tcPr>
            <w:tcW w:w="505" w:type="dxa"/>
            <w:vMerge/>
            <w:vAlign w:val="center"/>
          </w:tcPr>
          <w:p w:rsidR="00AA52BC" w:rsidRDefault="00AA52BC" w:rsidP="00AA52BC">
            <w:pPr>
              <w:adjustRightInd w:val="0"/>
              <w:snapToGrid w:val="0"/>
              <w:spacing w:line="300" w:lineRule="exact"/>
              <w:jc w:val="center"/>
              <w:rPr>
                <w:color w:val="000000" w:themeColor="text1"/>
                <w:kern w:val="0"/>
                <w:sz w:val="20"/>
                <w:szCs w:val="21"/>
              </w:rPr>
            </w:pPr>
          </w:p>
        </w:tc>
        <w:tc>
          <w:tcPr>
            <w:tcW w:w="2094" w:type="dxa"/>
            <w:vMerge/>
            <w:vAlign w:val="center"/>
          </w:tcPr>
          <w:p w:rsidR="00AA52BC" w:rsidRDefault="00AA52BC" w:rsidP="00AA52BC">
            <w:pPr>
              <w:adjustRightInd w:val="0"/>
              <w:snapToGrid w:val="0"/>
              <w:spacing w:line="300" w:lineRule="exact"/>
              <w:jc w:val="center"/>
              <w:rPr>
                <w:color w:val="000000" w:themeColor="text1"/>
                <w:kern w:val="0"/>
                <w:szCs w:val="21"/>
              </w:rPr>
            </w:pPr>
          </w:p>
        </w:tc>
        <w:tc>
          <w:tcPr>
            <w:tcW w:w="1558" w:type="dxa"/>
            <w:vMerge/>
            <w:vAlign w:val="center"/>
          </w:tcPr>
          <w:p w:rsidR="00AA52BC" w:rsidRDefault="00AA52BC" w:rsidP="00AA52BC">
            <w:pPr>
              <w:adjustRightInd w:val="0"/>
              <w:snapToGrid w:val="0"/>
              <w:spacing w:line="300" w:lineRule="exact"/>
              <w:jc w:val="center"/>
              <w:rPr>
                <w:color w:val="000000" w:themeColor="text1"/>
                <w:kern w:val="0"/>
                <w:szCs w:val="21"/>
              </w:rPr>
            </w:pPr>
          </w:p>
        </w:tc>
        <w:tc>
          <w:tcPr>
            <w:tcW w:w="5325" w:type="dxa"/>
            <w:vAlign w:val="center"/>
          </w:tcPr>
          <w:p w:rsidR="00AA52BC" w:rsidRPr="00AA52BC" w:rsidRDefault="00AA52BC" w:rsidP="00AA52BC">
            <w:pPr>
              <w:adjustRightInd w:val="0"/>
              <w:snapToGrid w:val="0"/>
              <w:spacing w:line="300" w:lineRule="exact"/>
              <w:jc w:val="left"/>
              <w:rPr>
                <w:color w:val="000000" w:themeColor="text1"/>
                <w:kern w:val="0"/>
                <w:szCs w:val="21"/>
              </w:rPr>
            </w:pPr>
            <w:r w:rsidRPr="00AA52BC">
              <w:rPr>
                <w:rFonts w:hint="eastAsia"/>
                <w:b/>
                <w:bCs/>
                <w:color w:val="000000" w:themeColor="text1"/>
                <w:kern w:val="0"/>
                <w:szCs w:val="21"/>
              </w:rPr>
              <w:t>难点：</w:t>
            </w:r>
            <w:r w:rsidRPr="00AA52BC">
              <w:rPr>
                <w:rFonts w:hint="eastAsia"/>
                <w:color w:val="000000" w:themeColor="text1"/>
                <w:kern w:val="0"/>
                <w:szCs w:val="21"/>
              </w:rPr>
              <w:t>了解民族纹样的文化内涵。</w:t>
            </w:r>
          </w:p>
        </w:tc>
        <w:tc>
          <w:tcPr>
            <w:tcW w:w="690" w:type="dxa"/>
            <w:vMerge/>
            <w:vAlign w:val="center"/>
          </w:tcPr>
          <w:p w:rsidR="00AA52BC" w:rsidRDefault="00AA52BC" w:rsidP="00AA52BC">
            <w:pPr>
              <w:adjustRightInd w:val="0"/>
              <w:snapToGrid w:val="0"/>
              <w:spacing w:line="300" w:lineRule="exact"/>
              <w:jc w:val="center"/>
              <w:rPr>
                <w:color w:val="000000" w:themeColor="text1"/>
                <w:kern w:val="0"/>
                <w:szCs w:val="21"/>
              </w:rPr>
            </w:pPr>
          </w:p>
        </w:tc>
        <w:tc>
          <w:tcPr>
            <w:tcW w:w="848" w:type="dxa"/>
            <w:vMerge/>
            <w:vAlign w:val="center"/>
          </w:tcPr>
          <w:p w:rsidR="00AA52BC" w:rsidRDefault="00AA52BC" w:rsidP="00AA52BC">
            <w:pPr>
              <w:adjustRightInd w:val="0"/>
              <w:snapToGrid w:val="0"/>
              <w:spacing w:line="300" w:lineRule="exact"/>
              <w:jc w:val="center"/>
              <w:rPr>
                <w:color w:val="000000" w:themeColor="text1"/>
                <w:kern w:val="0"/>
                <w:szCs w:val="21"/>
              </w:rPr>
            </w:pPr>
          </w:p>
        </w:tc>
        <w:tc>
          <w:tcPr>
            <w:tcW w:w="690" w:type="dxa"/>
            <w:vMerge/>
            <w:vAlign w:val="center"/>
          </w:tcPr>
          <w:p w:rsidR="00AA52BC" w:rsidRDefault="00AA52BC" w:rsidP="00AA52BC">
            <w:pPr>
              <w:adjustRightInd w:val="0"/>
              <w:snapToGrid w:val="0"/>
              <w:spacing w:line="300" w:lineRule="exact"/>
              <w:jc w:val="center"/>
              <w:rPr>
                <w:color w:val="000000" w:themeColor="text1"/>
                <w:kern w:val="0"/>
                <w:szCs w:val="21"/>
              </w:rPr>
            </w:pPr>
          </w:p>
        </w:tc>
        <w:tc>
          <w:tcPr>
            <w:tcW w:w="848" w:type="dxa"/>
            <w:vMerge/>
            <w:vAlign w:val="center"/>
          </w:tcPr>
          <w:p w:rsidR="00AA52BC" w:rsidRDefault="00AA52BC" w:rsidP="00AA52BC">
            <w:pPr>
              <w:adjustRightInd w:val="0"/>
              <w:snapToGrid w:val="0"/>
              <w:spacing w:line="300" w:lineRule="exact"/>
              <w:jc w:val="center"/>
              <w:rPr>
                <w:color w:val="000000" w:themeColor="text1"/>
                <w:kern w:val="0"/>
                <w:szCs w:val="21"/>
              </w:rPr>
            </w:pPr>
          </w:p>
        </w:tc>
        <w:tc>
          <w:tcPr>
            <w:tcW w:w="848" w:type="dxa"/>
            <w:vMerge/>
            <w:vAlign w:val="center"/>
          </w:tcPr>
          <w:p w:rsidR="00AA52BC" w:rsidRDefault="00AA52BC" w:rsidP="00AA52BC">
            <w:pPr>
              <w:adjustRightInd w:val="0"/>
              <w:snapToGrid w:val="0"/>
              <w:spacing w:line="300" w:lineRule="exact"/>
              <w:jc w:val="center"/>
              <w:rPr>
                <w:color w:val="000000" w:themeColor="text1"/>
                <w:kern w:val="0"/>
                <w:szCs w:val="21"/>
              </w:rPr>
            </w:pPr>
          </w:p>
        </w:tc>
        <w:tc>
          <w:tcPr>
            <w:tcW w:w="768" w:type="dxa"/>
            <w:vMerge/>
            <w:vAlign w:val="center"/>
          </w:tcPr>
          <w:p w:rsidR="00AA52BC" w:rsidRDefault="00AA52BC" w:rsidP="00AA52BC">
            <w:pPr>
              <w:adjustRightInd w:val="0"/>
              <w:snapToGrid w:val="0"/>
              <w:spacing w:line="300" w:lineRule="exact"/>
              <w:jc w:val="center"/>
              <w:rPr>
                <w:color w:val="000000" w:themeColor="text1"/>
                <w:kern w:val="0"/>
                <w:szCs w:val="21"/>
              </w:rPr>
            </w:pPr>
          </w:p>
        </w:tc>
      </w:tr>
      <w:tr w:rsidR="00AA52BC">
        <w:tc>
          <w:tcPr>
            <w:tcW w:w="505" w:type="dxa"/>
            <w:vMerge w:val="restart"/>
            <w:vAlign w:val="center"/>
          </w:tcPr>
          <w:p w:rsidR="00AA52BC" w:rsidRDefault="00AA52BC" w:rsidP="00AA52BC">
            <w:pPr>
              <w:adjustRightInd w:val="0"/>
              <w:snapToGrid w:val="0"/>
              <w:spacing w:line="300" w:lineRule="exact"/>
              <w:jc w:val="center"/>
              <w:rPr>
                <w:color w:val="000000" w:themeColor="text1"/>
                <w:kern w:val="0"/>
                <w:sz w:val="20"/>
                <w:szCs w:val="21"/>
              </w:rPr>
            </w:pPr>
            <w:r>
              <w:rPr>
                <w:color w:val="000000" w:themeColor="text1"/>
                <w:kern w:val="0"/>
                <w:sz w:val="20"/>
                <w:szCs w:val="21"/>
              </w:rPr>
              <w:t>2</w:t>
            </w:r>
          </w:p>
        </w:tc>
        <w:tc>
          <w:tcPr>
            <w:tcW w:w="2094" w:type="dxa"/>
            <w:vMerge w:val="restart"/>
            <w:vAlign w:val="center"/>
          </w:tcPr>
          <w:p w:rsidR="00AA52BC" w:rsidRDefault="00AA52BC" w:rsidP="00AA52BC">
            <w:pPr>
              <w:adjustRightInd w:val="0"/>
              <w:snapToGrid w:val="0"/>
              <w:spacing w:line="300" w:lineRule="exact"/>
              <w:jc w:val="center"/>
              <w:rPr>
                <w:color w:val="000000" w:themeColor="text1"/>
                <w:kern w:val="0"/>
                <w:szCs w:val="21"/>
              </w:rPr>
            </w:pPr>
            <w:r>
              <w:rPr>
                <w:color w:val="000000" w:themeColor="text1"/>
                <w:kern w:val="0"/>
                <w:szCs w:val="21"/>
              </w:rPr>
              <w:t>实验</w:t>
            </w:r>
            <w:r>
              <w:rPr>
                <w:color w:val="000000" w:themeColor="text1"/>
                <w:kern w:val="0"/>
                <w:szCs w:val="21"/>
              </w:rPr>
              <w:t>2</w:t>
            </w:r>
            <w:r>
              <w:rPr>
                <w:color w:val="000000" w:themeColor="text1"/>
                <w:kern w:val="0"/>
                <w:szCs w:val="21"/>
              </w:rPr>
              <w:t>：</w:t>
            </w:r>
            <w:r>
              <w:rPr>
                <w:rFonts w:hint="eastAsia"/>
                <w:color w:val="000000" w:themeColor="text1"/>
                <w:kern w:val="0"/>
                <w:szCs w:val="21"/>
              </w:rPr>
              <w:t>少数民族纹样</w:t>
            </w:r>
          </w:p>
        </w:tc>
        <w:tc>
          <w:tcPr>
            <w:tcW w:w="1558" w:type="dxa"/>
            <w:vMerge w:val="restart"/>
            <w:vAlign w:val="center"/>
          </w:tcPr>
          <w:p w:rsidR="00AA52BC" w:rsidRDefault="00AA52BC" w:rsidP="00AA52BC">
            <w:pPr>
              <w:snapToGrid w:val="0"/>
              <w:spacing w:line="300" w:lineRule="exact"/>
              <w:jc w:val="center"/>
              <w:rPr>
                <w:color w:val="000000"/>
                <w:szCs w:val="21"/>
              </w:rPr>
            </w:pPr>
            <w:r>
              <w:rPr>
                <w:rFonts w:hint="eastAsia"/>
                <w:color w:val="000000"/>
                <w:szCs w:val="21"/>
              </w:rPr>
              <w:t>教师开发</w:t>
            </w:r>
          </w:p>
        </w:tc>
        <w:tc>
          <w:tcPr>
            <w:tcW w:w="5325" w:type="dxa"/>
            <w:vAlign w:val="center"/>
          </w:tcPr>
          <w:p w:rsidR="00AA52BC" w:rsidRPr="00AA52BC" w:rsidRDefault="00AA52BC" w:rsidP="00AA52BC">
            <w:pPr>
              <w:adjustRightInd w:val="0"/>
              <w:snapToGrid w:val="0"/>
              <w:spacing w:line="300" w:lineRule="exact"/>
              <w:jc w:val="left"/>
              <w:rPr>
                <w:color w:val="000000" w:themeColor="text1"/>
                <w:kern w:val="0"/>
                <w:szCs w:val="21"/>
              </w:rPr>
            </w:pPr>
            <w:r w:rsidRPr="00AA52BC">
              <w:rPr>
                <w:rFonts w:hint="eastAsia"/>
                <w:b/>
                <w:bCs/>
                <w:color w:val="000000" w:themeColor="text1"/>
                <w:kern w:val="0"/>
                <w:szCs w:val="21"/>
              </w:rPr>
              <w:t>观测点：</w:t>
            </w:r>
            <w:r w:rsidRPr="00AA52BC">
              <w:rPr>
                <w:rFonts w:hint="eastAsia"/>
                <w:color w:val="000000" w:themeColor="text1"/>
                <w:kern w:val="0"/>
                <w:szCs w:val="21"/>
              </w:rPr>
              <w:t>了解各少数民族服饰纹样的造型、色彩特征及其文化内涵。</w:t>
            </w:r>
          </w:p>
        </w:tc>
        <w:tc>
          <w:tcPr>
            <w:tcW w:w="690" w:type="dxa"/>
            <w:vMerge w:val="restart"/>
            <w:vAlign w:val="center"/>
          </w:tcPr>
          <w:p w:rsidR="00AA52BC" w:rsidRDefault="00AA52BC" w:rsidP="00AA52BC">
            <w:pPr>
              <w:adjustRightInd w:val="0"/>
              <w:snapToGrid w:val="0"/>
              <w:spacing w:line="300" w:lineRule="exact"/>
              <w:jc w:val="center"/>
              <w:rPr>
                <w:color w:val="000000" w:themeColor="text1"/>
                <w:kern w:val="0"/>
                <w:szCs w:val="21"/>
              </w:rPr>
            </w:pPr>
            <w:r>
              <w:rPr>
                <w:color w:val="000000" w:themeColor="text1"/>
                <w:kern w:val="0"/>
                <w:szCs w:val="21"/>
              </w:rPr>
              <w:t>4</w:t>
            </w:r>
          </w:p>
        </w:tc>
        <w:tc>
          <w:tcPr>
            <w:tcW w:w="848" w:type="dxa"/>
            <w:vMerge w:val="restart"/>
            <w:vAlign w:val="center"/>
          </w:tcPr>
          <w:p w:rsidR="00AA52BC" w:rsidRDefault="00AA52BC" w:rsidP="00AA52BC">
            <w:pPr>
              <w:adjustRightInd w:val="0"/>
              <w:snapToGrid w:val="0"/>
              <w:spacing w:line="300" w:lineRule="exact"/>
              <w:jc w:val="center"/>
              <w:rPr>
                <w:color w:val="000000" w:themeColor="text1"/>
                <w:kern w:val="0"/>
                <w:szCs w:val="21"/>
              </w:rPr>
            </w:pPr>
            <w:r>
              <w:rPr>
                <w:rFonts w:hint="eastAsia"/>
                <w:color w:val="000000" w:themeColor="text1"/>
                <w:kern w:val="0"/>
                <w:szCs w:val="21"/>
              </w:rPr>
              <w:t>演示性</w:t>
            </w:r>
          </w:p>
        </w:tc>
        <w:tc>
          <w:tcPr>
            <w:tcW w:w="690" w:type="dxa"/>
            <w:vMerge w:val="restart"/>
            <w:vAlign w:val="center"/>
          </w:tcPr>
          <w:p w:rsidR="00AA52BC" w:rsidRDefault="00AA52BC" w:rsidP="00AA52BC">
            <w:pPr>
              <w:adjustRightInd w:val="0"/>
              <w:snapToGrid w:val="0"/>
              <w:spacing w:line="300" w:lineRule="exact"/>
              <w:jc w:val="center"/>
              <w:rPr>
                <w:color w:val="000000" w:themeColor="text1"/>
                <w:kern w:val="0"/>
                <w:szCs w:val="21"/>
              </w:rPr>
            </w:pPr>
            <w:r>
              <w:rPr>
                <w:rFonts w:hint="eastAsia"/>
                <w:color w:val="000000" w:themeColor="text1"/>
                <w:kern w:val="0"/>
                <w:szCs w:val="21"/>
              </w:rPr>
              <w:t>必做</w:t>
            </w:r>
          </w:p>
        </w:tc>
        <w:tc>
          <w:tcPr>
            <w:tcW w:w="848" w:type="dxa"/>
            <w:vMerge w:val="restart"/>
            <w:vAlign w:val="center"/>
          </w:tcPr>
          <w:p w:rsidR="00AA52BC" w:rsidRDefault="00AA52BC" w:rsidP="00AA52BC">
            <w:pPr>
              <w:adjustRightInd w:val="0"/>
              <w:snapToGrid w:val="0"/>
              <w:spacing w:line="300" w:lineRule="exact"/>
              <w:jc w:val="center"/>
              <w:rPr>
                <w:color w:val="000000" w:themeColor="text1"/>
                <w:kern w:val="0"/>
                <w:szCs w:val="21"/>
              </w:rPr>
            </w:pPr>
            <w:r>
              <w:rPr>
                <w:color w:val="000000" w:themeColor="text1"/>
                <w:kern w:val="0"/>
                <w:szCs w:val="21"/>
              </w:rPr>
              <w:t>1</w:t>
            </w:r>
          </w:p>
        </w:tc>
        <w:tc>
          <w:tcPr>
            <w:tcW w:w="848" w:type="dxa"/>
            <w:vMerge w:val="restart"/>
            <w:vAlign w:val="center"/>
          </w:tcPr>
          <w:p w:rsidR="00AA52BC" w:rsidRDefault="00AA52BC" w:rsidP="00AA52BC">
            <w:pPr>
              <w:adjustRightInd w:val="0"/>
              <w:snapToGrid w:val="0"/>
              <w:spacing w:line="300" w:lineRule="exact"/>
              <w:jc w:val="center"/>
              <w:rPr>
                <w:color w:val="000000" w:themeColor="text1"/>
                <w:kern w:val="0"/>
                <w:szCs w:val="21"/>
              </w:rPr>
            </w:pPr>
            <w:r>
              <w:rPr>
                <w:rFonts w:hint="eastAsia"/>
                <w:color w:val="000000" w:themeColor="text1"/>
                <w:kern w:val="0"/>
                <w:szCs w:val="21"/>
              </w:rPr>
              <w:t>课堂讲授</w:t>
            </w:r>
          </w:p>
        </w:tc>
        <w:tc>
          <w:tcPr>
            <w:tcW w:w="768" w:type="dxa"/>
            <w:vMerge w:val="restart"/>
            <w:vAlign w:val="center"/>
          </w:tcPr>
          <w:p w:rsidR="00AA52BC" w:rsidRDefault="00AA52BC" w:rsidP="00AA52BC">
            <w:pPr>
              <w:adjustRightInd w:val="0"/>
              <w:snapToGrid w:val="0"/>
              <w:spacing w:line="300" w:lineRule="exact"/>
              <w:jc w:val="center"/>
              <w:rPr>
                <w:color w:val="000000" w:themeColor="text1"/>
                <w:kern w:val="0"/>
                <w:szCs w:val="21"/>
              </w:rPr>
            </w:pPr>
            <w:r>
              <w:rPr>
                <w:color w:val="000000" w:themeColor="text1"/>
                <w:kern w:val="0"/>
                <w:szCs w:val="21"/>
              </w:rPr>
              <w:t>2</w:t>
            </w:r>
          </w:p>
        </w:tc>
      </w:tr>
      <w:tr w:rsidR="00AA52BC">
        <w:tc>
          <w:tcPr>
            <w:tcW w:w="505" w:type="dxa"/>
            <w:vMerge/>
          </w:tcPr>
          <w:p w:rsidR="00AA52BC" w:rsidRDefault="00AA52BC" w:rsidP="00AA52BC">
            <w:pPr>
              <w:spacing w:line="300" w:lineRule="exact"/>
              <w:jc w:val="center"/>
              <w:rPr>
                <w:b/>
                <w:color w:val="000000" w:themeColor="text1"/>
                <w:kern w:val="0"/>
                <w:sz w:val="20"/>
                <w:szCs w:val="21"/>
              </w:rPr>
            </w:pPr>
          </w:p>
        </w:tc>
        <w:tc>
          <w:tcPr>
            <w:tcW w:w="2094" w:type="dxa"/>
            <w:vMerge/>
          </w:tcPr>
          <w:p w:rsidR="00AA52BC" w:rsidRDefault="00AA52BC" w:rsidP="00AA52BC">
            <w:pPr>
              <w:spacing w:line="300" w:lineRule="exact"/>
              <w:jc w:val="center"/>
              <w:rPr>
                <w:b/>
                <w:color w:val="000000" w:themeColor="text1"/>
                <w:kern w:val="0"/>
                <w:sz w:val="20"/>
                <w:szCs w:val="21"/>
              </w:rPr>
            </w:pPr>
          </w:p>
        </w:tc>
        <w:tc>
          <w:tcPr>
            <w:tcW w:w="1558" w:type="dxa"/>
            <w:vMerge/>
          </w:tcPr>
          <w:p w:rsidR="00AA52BC" w:rsidRDefault="00AA52BC" w:rsidP="00AA52BC">
            <w:pPr>
              <w:spacing w:line="300" w:lineRule="exact"/>
              <w:jc w:val="center"/>
              <w:rPr>
                <w:b/>
                <w:color w:val="000000" w:themeColor="text1"/>
                <w:kern w:val="0"/>
                <w:sz w:val="20"/>
                <w:szCs w:val="21"/>
              </w:rPr>
            </w:pPr>
          </w:p>
        </w:tc>
        <w:tc>
          <w:tcPr>
            <w:tcW w:w="5325" w:type="dxa"/>
          </w:tcPr>
          <w:p w:rsidR="00AA52BC" w:rsidRDefault="00AA52BC" w:rsidP="00AA52BC">
            <w:pPr>
              <w:adjustRightInd w:val="0"/>
              <w:snapToGrid w:val="0"/>
              <w:spacing w:line="300" w:lineRule="exact"/>
              <w:jc w:val="left"/>
              <w:rPr>
                <w:color w:val="000000" w:themeColor="text1"/>
                <w:kern w:val="0"/>
                <w:szCs w:val="21"/>
              </w:rPr>
            </w:pPr>
            <w:r w:rsidRPr="00AA52BC">
              <w:rPr>
                <w:rFonts w:hint="eastAsia"/>
                <w:b/>
                <w:bCs/>
                <w:color w:val="000000" w:themeColor="text1"/>
                <w:kern w:val="0"/>
                <w:szCs w:val="21"/>
              </w:rPr>
              <w:t>重点：</w:t>
            </w:r>
            <w:r w:rsidRPr="00AA52BC">
              <w:rPr>
                <w:rFonts w:hint="eastAsia"/>
                <w:color w:val="000000" w:themeColor="text1"/>
                <w:kern w:val="0"/>
                <w:szCs w:val="21"/>
              </w:rPr>
              <w:t>了解各少数民族服饰纹样的造型、色彩特征。</w:t>
            </w:r>
          </w:p>
        </w:tc>
        <w:tc>
          <w:tcPr>
            <w:tcW w:w="690" w:type="dxa"/>
            <w:vMerge/>
          </w:tcPr>
          <w:p w:rsidR="00AA52BC" w:rsidRDefault="00AA52BC" w:rsidP="00AA52BC">
            <w:pPr>
              <w:spacing w:line="300" w:lineRule="exact"/>
              <w:jc w:val="center"/>
              <w:rPr>
                <w:b/>
                <w:color w:val="000000" w:themeColor="text1"/>
                <w:kern w:val="0"/>
                <w:sz w:val="20"/>
                <w:szCs w:val="21"/>
              </w:rPr>
            </w:pPr>
          </w:p>
        </w:tc>
        <w:tc>
          <w:tcPr>
            <w:tcW w:w="848" w:type="dxa"/>
            <w:vMerge/>
          </w:tcPr>
          <w:p w:rsidR="00AA52BC" w:rsidRDefault="00AA52BC" w:rsidP="00AA52BC">
            <w:pPr>
              <w:spacing w:line="300" w:lineRule="exact"/>
              <w:jc w:val="center"/>
              <w:rPr>
                <w:b/>
                <w:color w:val="000000" w:themeColor="text1"/>
                <w:kern w:val="0"/>
                <w:sz w:val="20"/>
                <w:szCs w:val="21"/>
              </w:rPr>
            </w:pPr>
          </w:p>
        </w:tc>
        <w:tc>
          <w:tcPr>
            <w:tcW w:w="690" w:type="dxa"/>
            <w:vMerge/>
          </w:tcPr>
          <w:p w:rsidR="00AA52BC" w:rsidRDefault="00AA52BC" w:rsidP="00AA52BC">
            <w:pPr>
              <w:spacing w:line="300" w:lineRule="exact"/>
              <w:jc w:val="center"/>
              <w:rPr>
                <w:b/>
                <w:color w:val="000000" w:themeColor="text1"/>
                <w:kern w:val="0"/>
                <w:sz w:val="20"/>
                <w:szCs w:val="21"/>
              </w:rPr>
            </w:pPr>
          </w:p>
        </w:tc>
        <w:tc>
          <w:tcPr>
            <w:tcW w:w="848" w:type="dxa"/>
            <w:vMerge/>
          </w:tcPr>
          <w:p w:rsidR="00AA52BC" w:rsidRDefault="00AA52BC" w:rsidP="00AA52BC">
            <w:pPr>
              <w:spacing w:line="300" w:lineRule="exact"/>
              <w:jc w:val="center"/>
              <w:rPr>
                <w:b/>
                <w:color w:val="000000" w:themeColor="text1"/>
                <w:kern w:val="0"/>
                <w:sz w:val="20"/>
                <w:szCs w:val="21"/>
              </w:rPr>
            </w:pPr>
          </w:p>
        </w:tc>
        <w:tc>
          <w:tcPr>
            <w:tcW w:w="848" w:type="dxa"/>
            <w:vMerge/>
          </w:tcPr>
          <w:p w:rsidR="00AA52BC" w:rsidRDefault="00AA52BC" w:rsidP="00AA52BC">
            <w:pPr>
              <w:spacing w:line="300" w:lineRule="exact"/>
              <w:jc w:val="center"/>
              <w:rPr>
                <w:b/>
                <w:color w:val="000000" w:themeColor="text1"/>
                <w:kern w:val="0"/>
                <w:sz w:val="20"/>
                <w:szCs w:val="21"/>
              </w:rPr>
            </w:pPr>
          </w:p>
        </w:tc>
        <w:tc>
          <w:tcPr>
            <w:tcW w:w="768" w:type="dxa"/>
            <w:vMerge/>
          </w:tcPr>
          <w:p w:rsidR="00AA52BC" w:rsidRDefault="00AA52BC" w:rsidP="00AA52BC">
            <w:pPr>
              <w:spacing w:line="300" w:lineRule="exact"/>
              <w:jc w:val="center"/>
              <w:rPr>
                <w:b/>
                <w:color w:val="000000" w:themeColor="text1"/>
                <w:kern w:val="0"/>
                <w:sz w:val="20"/>
                <w:szCs w:val="21"/>
              </w:rPr>
            </w:pPr>
          </w:p>
        </w:tc>
      </w:tr>
      <w:tr w:rsidR="00AA52BC">
        <w:trPr>
          <w:trHeight w:val="234"/>
        </w:trPr>
        <w:tc>
          <w:tcPr>
            <w:tcW w:w="505" w:type="dxa"/>
            <w:vMerge/>
          </w:tcPr>
          <w:p w:rsidR="00AA52BC" w:rsidRDefault="00AA52BC" w:rsidP="00AA52BC">
            <w:pPr>
              <w:spacing w:line="300" w:lineRule="exact"/>
              <w:jc w:val="center"/>
              <w:rPr>
                <w:b/>
                <w:color w:val="000000" w:themeColor="text1"/>
                <w:kern w:val="0"/>
                <w:sz w:val="20"/>
                <w:szCs w:val="21"/>
              </w:rPr>
            </w:pPr>
          </w:p>
        </w:tc>
        <w:tc>
          <w:tcPr>
            <w:tcW w:w="2094" w:type="dxa"/>
            <w:vMerge/>
          </w:tcPr>
          <w:p w:rsidR="00AA52BC" w:rsidRDefault="00AA52BC" w:rsidP="00AA52BC">
            <w:pPr>
              <w:spacing w:line="300" w:lineRule="exact"/>
              <w:jc w:val="center"/>
              <w:rPr>
                <w:b/>
                <w:color w:val="000000" w:themeColor="text1"/>
                <w:kern w:val="0"/>
                <w:sz w:val="20"/>
                <w:szCs w:val="21"/>
              </w:rPr>
            </w:pPr>
          </w:p>
        </w:tc>
        <w:tc>
          <w:tcPr>
            <w:tcW w:w="1558" w:type="dxa"/>
            <w:vMerge/>
          </w:tcPr>
          <w:p w:rsidR="00AA52BC" w:rsidRDefault="00AA52BC" w:rsidP="00AA52BC">
            <w:pPr>
              <w:spacing w:line="300" w:lineRule="exact"/>
              <w:jc w:val="center"/>
              <w:rPr>
                <w:b/>
                <w:color w:val="000000" w:themeColor="text1"/>
                <w:kern w:val="0"/>
                <w:sz w:val="20"/>
                <w:szCs w:val="21"/>
              </w:rPr>
            </w:pPr>
          </w:p>
        </w:tc>
        <w:tc>
          <w:tcPr>
            <w:tcW w:w="5325" w:type="dxa"/>
          </w:tcPr>
          <w:p w:rsidR="00AA52BC" w:rsidRDefault="00AA52BC" w:rsidP="00AA52BC">
            <w:pPr>
              <w:adjustRightInd w:val="0"/>
              <w:snapToGrid w:val="0"/>
              <w:spacing w:line="300" w:lineRule="exact"/>
              <w:jc w:val="left"/>
              <w:rPr>
                <w:color w:val="000000" w:themeColor="text1"/>
                <w:kern w:val="0"/>
                <w:szCs w:val="21"/>
              </w:rPr>
            </w:pPr>
            <w:r w:rsidRPr="00AA52BC">
              <w:rPr>
                <w:rFonts w:hint="eastAsia"/>
                <w:b/>
                <w:bCs/>
                <w:color w:val="000000" w:themeColor="text1"/>
                <w:kern w:val="0"/>
                <w:szCs w:val="21"/>
              </w:rPr>
              <w:t>难点：</w:t>
            </w:r>
            <w:r>
              <w:rPr>
                <w:rFonts w:hint="eastAsia"/>
                <w:color w:val="000000" w:themeColor="text1"/>
                <w:kern w:val="0"/>
                <w:szCs w:val="21"/>
              </w:rPr>
              <w:t>了解少数民族服饰纹样的文化内涵</w:t>
            </w:r>
            <w:r>
              <w:rPr>
                <w:rFonts w:hint="eastAsia"/>
                <w:color w:val="000000" w:themeColor="text1"/>
                <w:kern w:val="0"/>
                <w:szCs w:val="21"/>
              </w:rPr>
              <w:t>.</w:t>
            </w:r>
          </w:p>
        </w:tc>
        <w:tc>
          <w:tcPr>
            <w:tcW w:w="690" w:type="dxa"/>
            <w:vMerge/>
          </w:tcPr>
          <w:p w:rsidR="00AA52BC" w:rsidRDefault="00AA52BC" w:rsidP="00AA52BC">
            <w:pPr>
              <w:spacing w:line="300" w:lineRule="exact"/>
              <w:jc w:val="center"/>
              <w:rPr>
                <w:b/>
                <w:color w:val="000000" w:themeColor="text1"/>
                <w:kern w:val="0"/>
                <w:sz w:val="20"/>
                <w:szCs w:val="21"/>
              </w:rPr>
            </w:pPr>
          </w:p>
        </w:tc>
        <w:tc>
          <w:tcPr>
            <w:tcW w:w="848" w:type="dxa"/>
            <w:vMerge/>
          </w:tcPr>
          <w:p w:rsidR="00AA52BC" w:rsidRDefault="00AA52BC" w:rsidP="00AA52BC">
            <w:pPr>
              <w:spacing w:line="300" w:lineRule="exact"/>
              <w:jc w:val="center"/>
              <w:rPr>
                <w:b/>
                <w:color w:val="000000" w:themeColor="text1"/>
                <w:kern w:val="0"/>
                <w:sz w:val="20"/>
                <w:szCs w:val="21"/>
              </w:rPr>
            </w:pPr>
          </w:p>
        </w:tc>
        <w:tc>
          <w:tcPr>
            <w:tcW w:w="690" w:type="dxa"/>
            <w:vMerge/>
          </w:tcPr>
          <w:p w:rsidR="00AA52BC" w:rsidRDefault="00AA52BC" w:rsidP="00AA52BC">
            <w:pPr>
              <w:spacing w:line="300" w:lineRule="exact"/>
              <w:jc w:val="center"/>
              <w:rPr>
                <w:b/>
                <w:color w:val="000000" w:themeColor="text1"/>
                <w:kern w:val="0"/>
                <w:sz w:val="20"/>
                <w:szCs w:val="21"/>
              </w:rPr>
            </w:pPr>
          </w:p>
        </w:tc>
        <w:tc>
          <w:tcPr>
            <w:tcW w:w="848" w:type="dxa"/>
            <w:vMerge/>
          </w:tcPr>
          <w:p w:rsidR="00AA52BC" w:rsidRDefault="00AA52BC" w:rsidP="00AA52BC">
            <w:pPr>
              <w:spacing w:line="300" w:lineRule="exact"/>
              <w:jc w:val="center"/>
              <w:rPr>
                <w:b/>
                <w:color w:val="000000" w:themeColor="text1"/>
                <w:kern w:val="0"/>
                <w:sz w:val="20"/>
                <w:szCs w:val="21"/>
              </w:rPr>
            </w:pPr>
          </w:p>
        </w:tc>
        <w:tc>
          <w:tcPr>
            <w:tcW w:w="848" w:type="dxa"/>
            <w:vMerge/>
          </w:tcPr>
          <w:p w:rsidR="00AA52BC" w:rsidRDefault="00AA52BC" w:rsidP="00AA52BC">
            <w:pPr>
              <w:spacing w:line="300" w:lineRule="exact"/>
              <w:jc w:val="center"/>
              <w:rPr>
                <w:b/>
                <w:color w:val="000000" w:themeColor="text1"/>
                <w:kern w:val="0"/>
                <w:sz w:val="20"/>
                <w:szCs w:val="21"/>
              </w:rPr>
            </w:pPr>
          </w:p>
        </w:tc>
        <w:tc>
          <w:tcPr>
            <w:tcW w:w="768" w:type="dxa"/>
            <w:vMerge/>
          </w:tcPr>
          <w:p w:rsidR="00AA52BC" w:rsidRDefault="00AA52BC" w:rsidP="00AA52BC">
            <w:pPr>
              <w:spacing w:line="300" w:lineRule="exact"/>
              <w:jc w:val="center"/>
              <w:rPr>
                <w:b/>
                <w:color w:val="000000" w:themeColor="text1"/>
                <w:kern w:val="0"/>
                <w:sz w:val="20"/>
                <w:szCs w:val="21"/>
              </w:rPr>
            </w:pPr>
          </w:p>
        </w:tc>
      </w:tr>
      <w:tr w:rsidR="00AA52BC" w:rsidTr="00DA379C">
        <w:trPr>
          <w:trHeight w:val="322"/>
        </w:trPr>
        <w:tc>
          <w:tcPr>
            <w:tcW w:w="505" w:type="dxa"/>
            <w:vMerge w:val="restart"/>
            <w:vAlign w:val="center"/>
          </w:tcPr>
          <w:p w:rsidR="00AA52BC" w:rsidRPr="00DA379C" w:rsidRDefault="00AA52BC" w:rsidP="00AA52BC">
            <w:pPr>
              <w:adjustRightInd w:val="0"/>
              <w:snapToGrid w:val="0"/>
              <w:spacing w:line="300" w:lineRule="exact"/>
              <w:jc w:val="center"/>
              <w:rPr>
                <w:color w:val="000000" w:themeColor="text1"/>
                <w:kern w:val="0"/>
                <w:sz w:val="18"/>
                <w:szCs w:val="21"/>
              </w:rPr>
            </w:pPr>
            <w:r w:rsidRPr="00DA379C">
              <w:rPr>
                <w:rFonts w:hint="eastAsia"/>
                <w:color w:val="000000" w:themeColor="text1"/>
                <w:kern w:val="0"/>
                <w:sz w:val="18"/>
                <w:szCs w:val="21"/>
              </w:rPr>
              <w:t>3</w:t>
            </w:r>
          </w:p>
        </w:tc>
        <w:tc>
          <w:tcPr>
            <w:tcW w:w="2094" w:type="dxa"/>
            <w:vMerge w:val="restart"/>
            <w:vAlign w:val="center"/>
          </w:tcPr>
          <w:p w:rsidR="00AA52BC" w:rsidRPr="00DA379C" w:rsidRDefault="00AA52BC" w:rsidP="00AA52BC">
            <w:pPr>
              <w:adjustRightInd w:val="0"/>
              <w:snapToGrid w:val="0"/>
              <w:spacing w:line="300" w:lineRule="exact"/>
              <w:jc w:val="center"/>
              <w:rPr>
                <w:color w:val="000000" w:themeColor="text1"/>
                <w:kern w:val="0"/>
                <w:sz w:val="20"/>
                <w:szCs w:val="21"/>
              </w:rPr>
            </w:pPr>
            <w:r>
              <w:rPr>
                <w:rFonts w:hint="eastAsia"/>
                <w:color w:val="000000" w:themeColor="text1"/>
                <w:kern w:val="0"/>
                <w:sz w:val="20"/>
                <w:szCs w:val="21"/>
              </w:rPr>
              <w:t>实验</w:t>
            </w:r>
            <w:r>
              <w:rPr>
                <w:rFonts w:hint="eastAsia"/>
                <w:color w:val="000000" w:themeColor="text1"/>
                <w:kern w:val="0"/>
                <w:sz w:val="20"/>
                <w:szCs w:val="21"/>
              </w:rPr>
              <w:t>3</w:t>
            </w:r>
            <w:r>
              <w:rPr>
                <w:rFonts w:hint="eastAsia"/>
                <w:color w:val="000000" w:themeColor="text1"/>
                <w:kern w:val="0"/>
                <w:sz w:val="20"/>
                <w:szCs w:val="21"/>
              </w:rPr>
              <w:t>：</w:t>
            </w:r>
            <w:r w:rsidR="003145F8">
              <w:rPr>
                <w:rFonts w:hint="eastAsia"/>
                <w:color w:val="000000" w:themeColor="text1"/>
                <w:kern w:val="0"/>
                <w:sz w:val="20"/>
                <w:szCs w:val="21"/>
              </w:rPr>
              <w:t>民族服饰纹样的借鉴与创新</w:t>
            </w:r>
          </w:p>
        </w:tc>
        <w:tc>
          <w:tcPr>
            <w:tcW w:w="1558" w:type="dxa"/>
            <w:vMerge w:val="restart"/>
            <w:vAlign w:val="center"/>
          </w:tcPr>
          <w:p w:rsidR="00AA52BC" w:rsidRPr="00DA379C" w:rsidRDefault="00AA52BC" w:rsidP="00AA52BC">
            <w:pPr>
              <w:adjustRightInd w:val="0"/>
              <w:snapToGrid w:val="0"/>
              <w:spacing w:line="300" w:lineRule="exact"/>
              <w:jc w:val="center"/>
              <w:rPr>
                <w:color w:val="000000" w:themeColor="text1"/>
                <w:kern w:val="0"/>
                <w:sz w:val="20"/>
                <w:szCs w:val="21"/>
              </w:rPr>
            </w:pPr>
            <w:r>
              <w:rPr>
                <w:rFonts w:hint="eastAsia"/>
                <w:color w:val="000000" w:themeColor="text1"/>
                <w:kern w:val="0"/>
                <w:sz w:val="20"/>
                <w:szCs w:val="21"/>
              </w:rPr>
              <w:t>教师开发</w:t>
            </w:r>
          </w:p>
        </w:tc>
        <w:tc>
          <w:tcPr>
            <w:tcW w:w="5325" w:type="dxa"/>
            <w:tcBorders>
              <w:bottom w:val="single" w:sz="4" w:space="0" w:color="auto"/>
            </w:tcBorders>
            <w:vAlign w:val="center"/>
          </w:tcPr>
          <w:p w:rsidR="00AA52BC" w:rsidRPr="00AA52BC" w:rsidRDefault="00AA52BC" w:rsidP="00AA52BC">
            <w:pPr>
              <w:adjustRightInd w:val="0"/>
              <w:snapToGrid w:val="0"/>
              <w:spacing w:line="300" w:lineRule="exact"/>
              <w:jc w:val="left"/>
              <w:rPr>
                <w:color w:val="000000" w:themeColor="text1"/>
                <w:kern w:val="0"/>
                <w:szCs w:val="21"/>
              </w:rPr>
            </w:pPr>
            <w:r w:rsidRPr="00AA52BC">
              <w:rPr>
                <w:rFonts w:hint="eastAsia"/>
                <w:b/>
                <w:bCs/>
                <w:color w:val="000000" w:themeColor="text1"/>
                <w:kern w:val="0"/>
                <w:szCs w:val="21"/>
              </w:rPr>
              <w:t>观测点：</w:t>
            </w:r>
            <w:r w:rsidRPr="00AA52BC">
              <w:rPr>
                <w:rFonts w:hint="eastAsia"/>
                <w:color w:val="000000" w:themeColor="text1"/>
                <w:kern w:val="0"/>
                <w:szCs w:val="21"/>
              </w:rPr>
              <w:t>民族服饰纹样的借鉴与创新。</w:t>
            </w:r>
          </w:p>
        </w:tc>
        <w:tc>
          <w:tcPr>
            <w:tcW w:w="690" w:type="dxa"/>
            <w:vMerge w:val="restart"/>
            <w:vAlign w:val="center"/>
          </w:tcPr>
          <w:p w:rsidR="00AA52BC" w:rsidRDefault="00AA52BC" w:rsidP="00AA52BC">
            <w:pPr>
              <w:spacing w:line="300" w:lineRule="exact"/>
              <w:jc w:val="center"/>
              <w:rPr>
                <w:b/>
                <w:color w:val="000000" w:themeColor="text1"/>
                <w:kern w:val="0"/>
                <w:sz w:val="20"/>
                <w:szCs w:val="21"/>
              </w:rPr>
            </w:pPr>
            <w:r>
              <w:rPr>
                <w:rFonts w:hint="eastAsia"/>
                <w:b/>
                <w:color w:val="000000" w:themeColor="text1"/>
                <w:kern w:val="0"/>
                <w:sz w:val="20"/>
                <w:szCs w:val="21"/>
              </w:rPr>
              <w:t>1</w:t>
            </w:r>
            <w:r>
              <w:rPr>
                <w:b/>
                <w:color w:val="000000" w:themeColor="text1"/>
                <w:kern w:val="0"/>
                <w:sz w:val="20"/>
                <w:szCs w:val="21"/>
              </w:rPr>
              <w:t>4</w:t>
            </w:r>
          </w:p>
        </w:tc>
        <w:tc>
          <w:tcPr>
            <w:tcW w:w="848" w:type="dxa"/>
            <w:vMerge w:val="restart"/>
            <w:vAlign w:val="center"/>
          </w:tcPr>
          <w:p w:rsidR="00AA52BC" w:rsidRPr="005C3142" w:rsidRDefault="00AA52BC" w:rsidP="00AA52BC">
            <w:pPr>
              <w:spacing w:line="300" w:lineRule="exact"/>
              <w:jc w:val="center"/>
              <w:rPr>
                <w:bCs/>
                <w:color w:val="000000" w:themeColor="text1"/>
                <w:kern w:val="0"/>
                <w:sz w:val="20"/>
                <w:szCs w:val="21"/>
              </w:rPr>
            </w:pPr>
            <w:r w:rsidRPr="005C3142">
              <w:rPr>
                <w:rFonts w:hint="eastAsia"/>
                <w:bCs/>
                <w:color w:val="000000" w:themeColor="text1"/>
                <w:kern w:val="0"/>
                <w:sz w:val="20"/>
                <w:szCs w:val="21"/>
              </w:rPr>
              <w:t>演示性、设计研究</w:t>
            </w:r>
          </w:p>
        </w:tc>
        <w:tc>
          <w:tcPr>
            <w:tcW w:w="690" w:type="dxa"/>
            <w:vMerge w:val="restart"/>
            <w:vAlign w:val="center"/>
          </w:tcPr>
          <w:p w:rsidR="00AA52BC" w:rsidRPr="005C3142" w:rsidRDefault="00AA52BC" w:rsidP="00AA52BC">
            <w:pPr>
              <w:spacing w:line="300" w:lineRule="exact"/>
              <w:jc w:val="center"/>
              <w:rPr>
                <w:bCs/>
                <w:color w:val="000000" w:themeColor="text1"/>
                <w:kern w:val="0"/>
                <w:sz w:val="20"/>
                <w:szCs w:val="21"/>
              </w:rPr>
            </w:pPr>
            <w:r w:rsidRPr="005C3142">
              <w:rPr>
                <w:rFonts w:hint="eastAsia"/>
                <w:bCs/>
                <w:color w:val="000000" w:themeColor="text1"/>
                <w:kern w:val="0"/>
                <w:sz w:val="20"/>
                <w:szCs w:val="21"/>
              </w:rPr>
              <w:t>必做</w:t>
            </w:r>
          </w:p>
        </w:tc>
        <w:tc>
          <w:tcPr>
            <w:tcW w:w="848" w:type="dxa"/>
            <w:vMerge w:val="restart"/>
            <w:vAlign w:val="center"/>
          </w:tcPr>
          <w:p w:rsidR="00AA52BC" w:rsidRPr="005C3142" w:rsidRDefault="00AA52BC" w:rsidP="00AA52BC">
            <w:pPr>
              <w:spacing w:line="300" w:lineRule="exact"/>
              <w:jc w:val="center"/>
              <w:rPr>
                <w:bCs/>
                <w:color w:val="000000" w:themeColor="text1"/>
                <w:kern w:val="0"/>
                <w:sz w:val="20"/>
                <w:szCs w:val="21"/>
              </w:rPr>
            </w:pPr>
            <w:r w:rsidRPr="005C3142">
              <w:rPr>
                <w:rFonts w:hint="eastAsia"/>
                <w:bCs/>
                <w:color w:val="000000" w:themeColor="text1"/>
                <w:kern w:val="0"/>
                <w:sz w:val="20"/>
                <w:szCs w:val="21"/>
              </w:rPr>
              <w:t>1</w:t>
            </w:r>
          </w:p>
        </w:tc>
        <w:tc>
          <w:tcPr>
            <w:tcW w:w="848" w:type="dxa"/>
            <w:vMerge w:val="restart"/>
            <w:vAlign w:val="center"/>
          </w:tcPr>
          <w:p w:rsidR="00AA52BC" w:rsidRPr="005C3142" w:rsidRDefault="00AA52BC" w:rsidP="00AA52BC">
            <w:pPr>
              <w:spacing w:line="300" w:lineRule="exact"/>
              <w:jc w:val="center"/>
              <w:rPr>
                <w:bCs/>
                <w:color w:val="000000" w:themeColor="text1"/>
                <w:kern w:val="0"/>
                <w:sz w:val="20"/>
                <w:szCs w:val="21"/>
              </w:rPr>
            </w:pPr>
            <w:r w:rsidRPr="005C3142">
              <w:rPr>
                <w:rFonts w:hint="eastAsia"/>
                <w:bCs/>
                <w:color w:val="000000" w:themeColor="text1"/>
                <w:kern w:val="0"/>
                <w:sz w:val="20"/>
                <w:szCs w:val="21"/>
              </w:rPr>
              <w:t>课堂讲授、实验指导、案例教学</w:t>
            </w:r>
          </w:p>
        </w:tc>
        <w:tc>
          <w:tcPr>
            <w:tcW w:w="768" w:type="dxa"/>
            <w:vMerge w:val="restart"/>
            <w:vAlign w:val="center"/>
          </w:tcPr>
          <w:p w:rsidR="00AA52BC" w:rsidRPr="005C3142" w:rsidRDefault="00665931" w:rsidP="00AA52BC">
            <w:pPr>
              <w:spacing w:line="300" w:lineRule="exact"/>
              <w:jc w:val="center"/>
              <w:rPr>
                <w:bCs/>
                <w:color w:val="000000" w:themeColor="text1"/>
                <w:kern w:val="0"/>
                <w:sz w:val="20"/>
                <w:szCs w:val="21"/>
              </w:rPr>
            </w:pPr>
            <w:r>
              <w:rPr>
                <w:rFonts w:hint="eastAsia"/>
                <w:bCs/>
                <w:color w:val="000000" w:themeColor="text1"/>
                <w:kern w:val="0"/>
                <w:sz w:val="20"/>
                <w:szCs w:val="21"/>
              </w:rPr>
              <w:t>3</w:t>
            </w:r>
          </w:p>
        </w:tc>
      </w:tr>
      <w:tr w:rsidR="00AA52BC" w:rsidTr="00DA379C">
        <w:trPr>
          <w:trHeight w:val="333"/>
        </w:trPr>
        <w:tc>
          <w:tcPr>
            <w:tcW w:w="505" w:type="dxa"/>
            <w:vMerge/>
            <w:vAlign w:val="center"/>
          </w:tcPr>
          <w:p w:rsidR="00AA52BC" w:rsidRPr="00DA379C" w:rsidRDefault="00AA52BC" w:rsidP="00AA52BC">
            <w:pPr>
              <w:adjustRightInd w:val="0"/>
              <w:snapToGrid w:val="0"/>
              <w:spacing w:line="300" w:lineRule="exact"/>
              <w:jc w:val="center"/>
              <w:rPr>
                <w:color w:val="000000" w:themeColor="text1"/>
                <w:kern w:val="0"/>
                <w:sz w:val="18"/>
                <w:szCs w:val="21"/>
              </w:rPr>
            </w:pPr>
          </w:p>
        </w:tc>
        <w:tc>
          <w:tcPr>
            <w:tcW w:w="2094" w:type="dxa"/>
            <w:vMerge/>
            <w:vAlign w:val="center"/>
          </w:tcPr>
          <w:p w:rsidR="00AA52BC" w:rsidRPr="00DA379C" w:rsidRDefault="00AA52BC" w:rsidP="00AA52BC">
            <w:pPr>
              <w:adjustRightInd w:val="0"/>
              <w:snapToGrid w:val="0"/>
              <w:spacing w:line="300" w:lineRule="exact"/>
              <w:jc w:val="center"/>
              <w:rPr>
                <w:color w:val="000000" w:themeColor="text1"/>
                <w:kern w:val="0"/>
                <w:sz w:val="20"/>
                <w:szCs w:val="21"/>
              </w:rPr>
            </w:pPr>
          </w:p>
        </w:tc>
        <w:tc>
          <w:tcPr>
            <w:tcW w:w="1558" w:type="dxa"/>
            <w:vMerge/>
            <w:vAlign w:val="center"/>
          </w:tcPr>
          <w:p w:rsidR="00AA52BC" w:rsidRPr="00DA379C" w:rsidRDefault="00AA52BC" w:rsidP="00AA52BC">
            <w:pPr>
              <w:adjustRightInd w:val="0"/>
              <w:snapToGrid w:val="0"/>
              <w:spacing w:line="300" w:lineRule="exact"/>
              <w:jc w:val="center"/>
              <w:rPr>
                <w:color w:val="000000" w:themeColor="text1"/>
                <w:kern w:val="0"/>
                <w:sz w:val="20"/>
                <w:szCs w:val="21"/>
              </w:rPr>
            </w:pPr>
          </w:p>
        </w:tc>
        <w:tc>
          <w:tcPr>
            <w:tcW w:w="5325" w:type="dxa"/>
            <w:tcBorders>
              <w:top w:val="single" w:sz="4" w:space="0" w:color="auto"/>
              <w:bottom w:val="single" w:sz="4" w:space="0" w:color="auto"/>
            </w:tcBorders>
            <w:vAlign w:val="center"/>
          </w:tcPr>
          <w:p w:rsidR="00AA52BC" w:rsidRPr="00AA52BC" w:rsidRDefault="00AA52BC" w:rsidP="00AA52BC">
            <w:pPr>
              <w:adjustRightInd w:val="0"/>
              <w:snapToGrid w:val="0"/>
              <w:spacing w:line="300" w:lineRule="exact"/>
              <w:jc w:val="left"/>
              <w:rPr>
                <w:color w:val="000000" w:themeColor="text1"/>
                <w:kern w:val="0"/>
                <w:szCs w:val="21"/>
              </w:rPr>
            </w:pPr>
            <w:r w:rsidRPr="00AA52BC">
              <w:rPr>
                <w:rFonts w:hint="eastAsia"/>
                <w:b/>
                <w:bCs/>
                <w:color w:val="000000" w:themeColor="text1"/>
                <w:kern w:val="0"/>
                <w:szCs w:val="21"/>
              </w:rPr>
              <w:t>重点：</w:t>
            </w:r>
            <w:r w:rsidRPr="00AA52BC">
              <w:rPr>
                <w:rFonts w:hint="eastAsia"/>
                <w:color w:val="000000" w:themeColor="text1"/>
                <w:kern w:val="0"/>
                <w:szCs w:val="21"/>
              </w:rPr>
              <w:t>民族服饰纹样与综合材料相结合</w:t>
            </w:r>
            <w:r w:rsidR="007676A6">
              <w:rPr>
                <w:rFonts w:hint="eastAsia"/>
                <w:color w:val="000000" w:themeColor="text1"/>
                <w:kern w:val="0"/>
                <w:szCs w:val="21"/>
              </w:rPr>
              <w:t>的创新</w:t>
            </w:r>
          </w:p>
        </w:tc>
        <w:tc>
          <w:tcPr>
            <w:tcW w:w="690" w:type="dxa"/>
            <w:vMerge/>
            <w:vAlign w:val="center"/>
          </w:tcPr>
          <w:p w:rsidR="00AA52BC" w:rsidRDefault="00AA52BC" w:rsidP="00AA52BC">
            <w:pPr>
              <w:spacing w:line="300" w:lineRule="exact"/>
              <w:jc w:val="center"/>
              <w:rPr>
                <w:b/>
                <w:color w:val="000000" w:themeColor="text1"/>
                <w:kern w:val="0"/>
                <w:sz w:val="20"/>
                <w:szCs w:val="21"/>
              </w:rPr>
            </w:pPr>
          </w:p>
        </w:tc>
        <w:tc>
          <w:tcPr>
            <w:tcW w:w="848" w:type="dxa"/>
            <w:vMerge/>
            <w:vAlign w:val="center"/>
          </w:tcPr>
          <w:p w:rsidR="00AA52BC" w:rsidRDefault="00AA52BC" w:rsidP="00AA52BC">
            <w:pPr>
              <w:spacing w:line="300" w:lineRule="exact"/>
              <w:jc w:val="center"/>
              <w:rPr>
                <w:b/>
                <w:color w:val="000000" w:themeColor="text1"/>
                <w:kern w:val="0"/>
                <w:sz w:val="20"/>
                <w:szCs w:val="21"/>
              </w:rPr>
            </w:pPr>
          </w:p>
        </w:tc>
        <w:tc>
          <w:tcPr>
            <w:tcW w:w="690" w:type="dxa"/>
            <w:vMerge/>
            <w:vAlign w:val="center"/>
          </w:tcPr>
          <w:p w:rsidR="00AA52BC" w:rsidRDefault="00AA52BC" w:rsidP="00AA52BC">
            <w:pPr>
              <w:spacing w:line="300" w:lineRule="exact"/>
              <w:jc w:val="center"/>
              <w:rPr>
                <w:b/>
                <w:color w:val="000000" w:themeColor="text1"/>
                <w:kern w:val="0"/>
                <w:sz w:val="20"/>
                <w:szCs w:val="21"/>
              </w:rPr>
            </w:pPr>
          </w:p>
        </w:tc>
        <w:tc>
          <w:tcPr>
            <w:tcW w:w="848" w:type="dxa"/>
            <w:vMerge/>
            <w:vAlign w:val="center"/>
          </w:tcPr>
          <w:p w:rsidR="00AA52BC" w:rsidRDefault="00AA52BC" w:rsidP="00AA52BC">
            <w:pPr>
              <w:spacing w:line="300" w:lineRule="exact"/>
              <w:jc w:val="center"/>
              <w:rPr>
                <w:b/>
                <w:color w:val="000000" w:themeColor="text1"/>
                <w:kern w:val="0"/>
                <w:sz w:val="20"/>
                <w:szCs w:val="21"/>
              </w:rPr>
            </w:pPr>
          </w:p>
        </w:tc>
        <w:tc>
          <w:tcPr>
            <w:tcW w:w="848" w:type="dxa"/>
            <w:vMerge/>
            <w:vAlign w:val="center"/>
          </w:tcPr>
          <w:p w:rsidR="00AA52BC" w:rsidRDefault="00AA52BC" w:rsidP="00AA52BC">
            <w:pPr>
              <w:spacing w:line="300" w:lineRule="exact"/>
              <w:jc w:val="center"/>
              <w:rPr>
                <w:b/>
                <w:color w:val="000000" w:themeColor="text1"/>
                <w:kern w:val="0"/>
                <w:sz w:val="20"/>
                <w:szCs w:val="21"/>
              </w:rPr>
            </w:pPr>
          </w:p>
        </w:tc>
        <w:tc>
          <w:tcPr>
            <w:tcW w:w="768" w:type="dxa"/>
            <w:vMerge/>
            <w:vAlign w:val="center"/>
          </w:tcPr>
          <w:p w:rsidR="00AA52BC" w:rsidRDefault="00AA52BC" w:rsidP="00AA52BC">
            <w:pPr>
              <w:spacing w:line="300" w:lineRule="exact"/>
              <w:jc w:val="center"/>
              <w:rPr>
                <w:b/>
                <w:color w:val="000000" w:themeColor="text1"/>
                <w:kern w:val="0"/>
                <w:sz w:val="20"/>
                <w:szCs w:val="21"/>
              </w:rPr>
            </w:pPr>
          </w:p>
        </w:tc>
      </w:tr>
      <w:tr w:rsidR="00AA52BC" w:rsidTr="00DA379C">
        <w:trPr>
          <w:trHeight w:val="369"/>
        </w:trPr>
        <w:tc>
          <w:tcPr>
            <w:tcW w:w="505" w:type="dxa"/>
            <w:vMerge/>
            <w:vAlign w:val="center"/>
          </w:tcPr>
          <w:p w:rsidR="00AA52BC" w:rsidRPr="00DA379C" w:rsidRDefault="00AA52BC" w:rsidP="00AA52BC">
            <w:pPr>
              <w:adjustRightInd w:val="0"/>
              <w:snapToGrid w:val="0"/>
              <w:spacing w:line="300" w:lineRule="exact"/>
              <w:jc w:val="center"/>
              <w:rPr>
                <w:color w:val="000000" w:themeColor="text1"/>
                <w:kern w:val="0"/>
                <w:sz w:val="18"/>
                <w:szCs w:val="21"/>
              </w:rPr>
            </w:pPr>
          </w:p>
        </w:tc>
        <w:tc>
          <w:tcPr>
            <w:tcW w:w="2094" w:type="dxa"/>
            <w:vMerge/>
            <w:vAlign w:val="center"/>
          </w:tcPr>
          <w:p w:rsidR="00AA52BC" w:rsidRPr="00DA379C" w:rsidRDefault="00AA52BC" w:rsidP="00AA52BC">
            <w:pPr>
              <w:adjustRightInd w:val="0"/>
              <w:snapToGrid w:val="0"/>
              <w:spacing w:line="300" w:lineRule="exact"/>
              <w:jc w:val="center"/>
              <w:rPr>
                <w:color w:val="000000" w:themeColor="text1"/>
                <w:kern w:val="0"/>
                <w:sz w:val="20"/>
                <w:szCs w:val="21"/>
              </w:rPr>
            </w:pPr>
          </w:p>
        </w:tc>
        <w:tc>
          <w:tcPr>
            <w:tcW w:w="1558" w:type="dxa"/>
            <w:vMerge/>
            <w:vAlign w:val="center"/>
          </w:tcPr>
          <w:p w:rsidR="00AA52BC" w:rsidRPr="00DA379C" w:rsidRDefault="00AA52BC" w:rsidP="00AA52BC">
            <w:pPr>
              <w:adjustRightInd w:val="0"/>
              <w:snapToGrid w:val="0"/>
              <w:spacing w:line="300" w:lineRule="exact"/>
              <w:jc w:val="center"/>
              <w:rPr>
                <w:color w:val="000000" w:themeColor="text1"/>
                <w:kern w:val="0"/>
                <w:sz w:val="20"/>
                <w:szCs w:val="21"/>
              </w:rPr>
            </w:pPr>
          </w:p>
        </w:tc>
        <w:tc>
          <w:tcPr>
            <w:tcW w:w="5325" w:type="dxa"/>
            <w:tcBorders>
              <w:top w:val="single" w:sz="4" w:space="0" w:color="auto"/>
            </w:tcBorders>
            <w:vAlign w:val="center"/>
          </w:tcPr>
          <w:p w:rsidR="00AA52BC" w:rsidRDefault="00AA52BC" w:rsidP="00AA52BC">
            <w:pPr>
              <w:adjustRightInd w:val="0"/>
              <w:snapToGrid w:val="0"/>
              <w:spacing w:line="300" w:lineRule="exact"/>
              <w:jc w:val="left"/>
              <w:rPr>
                <w:color w:val="000000" w:themeColor="text1"/>
                <w:kern w:val="0"/>
                <w:szCs w:val="21"/>
              </w:rPr>
            </w:pPr>
            <w:r w:rsidRPr="00AA52BC">
              <w:rPr>
                <w:rFonts w:hint="eastAsia"/>
                <w:b/>
                <w:bCs/>
                <w:color w:val="000000" w:themeColor="text1"/>
                <w:kern w:val="0"/>
                <w:szCs w:val="21"/>
              </w:rPr>
              <w:t>难点：</w:t>
            </w:r>
            <w:r w:rsidR="007676A6" w:rsidRPr="007676A6">
              <w:rPr>
                <w:rFonts w:hint="eastAsia"/>
                <w:color w:val="000000" w:themeColor="text1"/>
                <w:kern w:val="0"/>
                <w:szCs w:val="21"/>
              </w:rPr>
              <w:t>民族服饰纹样在</w:t>
            </w:r>
            <w:r w:rsidR="007676A6">
              <w:rPr>
                <w:rFonts w:hint="eastAsia"/>
                <w:color w:val="000000" w:themeColor="text1"/>
                <w:kern w:val="0"/>
                <w:szCs w:val="21"/>
              </w:rPr>
              <w:t>材料、</w:t>
            </w:r>
            <w:r w:rsidR="007676A6" w:rsidRPr="007676A6">
              <w:rPr>
                <w:rFonts w:hint="eastAsia"/>
                <w:color w:val="000000" w:themeColor="text1"/>
                <w:kern w:val="0"/>
                <w:szCs w:val="21"/>
              </w:rPr>
              <w:t>造型和色彩上</w:t>
            </w:r>
            <w:r>
              <w:rPr>
                <w:rFonts w:hint="eastAsia"/>
                <w:color w:val="000000" w:themeColor="text1"/>
                <w:kern w:val="0"/>
                <w:szCs w:val="21"/>
              </w:rPr>
              <w:t>创新</w:t>
            </w:r>
            <w:r w:rsidR="007676A6">
              <w:rPr>
                <w:rFonts w:hint="eastAsia"/>
                <w:color w:val="000000" w:themeColor="text1"/>
                <w:kern w:val="0"/>
                <w:szCs w:val="21"/>
              </w:rPr>
              <w:t>且具有较高审美价值。</w:t>
            </w:r>
          </w:p>
        </w:tc>
        <w:tc>
          <w:tcPr>
            <w:tcW w:w="690" w:type="dxa"/>
            <w:vMerge/>
            <w:vAlign w:val="center"/>
          </w:tcPr>
          <w:p w:rsidR="00AA52BC" w:rsidRDefault="00AA52BC" w:rsidP="00AA52BC">
            <w:pPr>
              <w:spacing w:line="300" w:lineRule="exact"/>
              <w:jc w:val="center"/>
              <w:rPr>
                <w:b/>
                <w:color w:val="000000" w:themeColor="text1"/>
                <w:kern w:val="0"/>
                <w:sz w:val="20"/>
                <w:szCs w:val="21"/>
              </w:rPr>
            </w:pPr>
          </w:p>
        </w:tc>
        <w:tc>
          <w:tcPr>
            <w:tcW w:w="848" w:type="dxa"/>
            <w:vMerge/>
            <w:vAlign w:val="center"/>
          </w:tcPr>
          <w:p w:rsidR="00AA52BC" w:rsidRDefault="00AA52BC" w:rsidP="00AA52BC">
            <w:pPr>
              <w:spacing w:line="300" w:lineRule="exact"/>
              <w:jc w:val="center"/>
              <w:rPr>
                <w:b/>
                <w:color w:val="000000" w:themeColor="text1"/>
                <w:kern w:val="0"/>
                <w:sz w:val="20"/>
                <w:szCs w:val="21"/>
              </w:rPr>
            </w:pPr>
          </w:p>
        </w:tc>
        <w:tc>
          <w:tcPr>
            <w:tcW w:w="690" w:type="dxa"/>
            <w:vMerge/>
            <w:vAlign w:val="center"/>
          </w:tcPr>
          <w:p w:rsidR="00AA52BC" w:rsidRDefault="00AA52BC" w:rsidP="00AA52BC">
            <w:pPr>
              <w:spacing w:line="300" w:lineRule="exact"/>
              <w:jc w:val="center"/>
              <w:rPr>
                <w:b/>
                <w:color w:val="000000" w:themeColor="text1"/>
                <w:kern w:val="0"/>
                <w:sz w:val="20"/>
                <w:szCs w:val="21"/>
              </w:rPr>
            </w:pPr>
          </w:p>
        </w:tc>
        <w:tc>
          <w:tcPr>
            <w:tcW w:w="848" w:type="dxa"/>
            <w:vMerge/>
            <w:vAlign w:val="center"/>
          </w:tcPr>
          <w:p w:rsidR="00AA52BC" w:rsidRDefault="00AA52BC" w:rsidP="00AA52BC">
            <w:pPr>
              <w:spacing w:line="300" w:lineRule="exact"/>
              <w:jc w:val="center"/>
              <w:rPr>
                <w:b/>
                <w:color w:val="000000" w:themeColor="text1"/>
                <w:kern w:val="0"/>
                <w:sz w:val="20"/>
                <w:szCs w:val="21"/>
              </w:rPr>
            </w:pPr>
          </w:p>
        </w:tc>
        <w:tc>
          <w:tcPr>
            <w:tcW w:w="848" w:type="dxa"/>
            <w:vMerge/>
            <w:vAlign w:val="center"/>
          </w:tcPr>
          <w:p w:rsidR="00AA52BC" w:rsidRDefault="00AA52BC" w:rsidP="00AA52BC">
            <w:pPr>
              <w:spacing w:line="300" w:lineRule="exact"/>
              <w:jc w:val="center"/>
              <w:rPr>
                <w:b/>
                <w:color w:val="000000" w:themeColor="text1"/>
                <w:kern w:val="0"/>
                <w:sz w:val="20"/>
                <w:szCs w:val="21"/>
              </w:rPr>
            </w:pPr>
          </w:p>
        </w:tc>
        <w:tc>
          <w:tcPr>
            <w:tcW w:w="768" w:type="dxa"/>
            <w:vMerge/>
            <w:vAlign w:val="center"/>
          </w:tcPr>
          <w:p w:rsidR="00AA52BC" w:rsidRDefault="00AA52BC" w:rsidP="00AA52BC">
            <w:pPr>
              <w:spacing w:line="300" w:lineRule="exact"/>
              <w:jc w:val="center"/>
              <w:rPr>
                <w:b/>
                <w:color w:val="000000" w:themeColor="text1"/>
                <w:kern w:val="0"/>
                <w:sz w:val="20"/>
                <w:szCs w:val="21"/>
              </w:rPr>
            </w:pPr>
          </w:p>
        </w:tc>
      </w:tr>
      <w:tr w:rsidR="00AA52BC" w:rsidTr="00DA379C">
        <w:trPr>
          <w:trHeight w:val="333"/>
        </w:trPr>
        <w:tc>
          <w:tcPr>
            <w:tcW w:w="505" w:type="dxa"/>
            <w:vMerge w:val="restart"/>
            <w:vAlign w:val="center"/>
          </w:tcPr>
          <w:p w:rsidR="00AA52BC" w:rsidRPr="00DA379C" w:rsidRDefault="00AA52BC" w:rsidP="00AA52BC">
            <w:pPr>
              <w:adjustRightInd w:val="0"/>
              <w:snapToGrid w:val="0"/>
              <w:spacing w:line="300" w:lineRule="exact"/>
              <w:jc w:val="center"/>
              <w:rPr>
                <w:color w:val="000000" w:themeColor="text1"/>
                <w:kern w:val="0"/>
                <w:sz w:val="18"/>
                <w:szCs w:val="21"/>
              </w:rPr>
            </w:pPr>
            <w:r w:rsidRPr="00DA379C">
              <w:rPr>
                <w:rFonts w:hint="eastAsia"/>
                <w:color w:val="000000" w:themeColor="text1"/>
                <w:kern w:val="0"/>
                <w:sz w:val="18"/>
                <w:szCs w:val="21"/>
              </w:rPr>
              <w:t>4</w:t>
            </w:r>
          </w:p>
        </w:tc>
        <w:tc>
          <w:tcPr>
            <w:tcW w:w="2094" w:type="dxa"/>
            <w:vMerge w:val="restart"/>
            <w:vAlign w:val="center"/>
          </w:tcPr>
          <w:p w:rsidR="00AA52BC" w:rsidRPr="00DA379C" w:rsidRDefault="00AA52BC" w:rsidP="00AA52BC">
            <w:pPr>
              <w:adjustRightInd w:val="0"/>
              <w:snapToGrid w:val="0"/>
              <w:spacing w:line="300" w:lineRule="exact"/>
              <w:jc w:val="center"/>
              <w:rPr>
                <w:color w:val="000000" w:themeColor="text1"/>
                <w:kern w:val="0"/>
                <w:sz w:val="20"/>
                <w:szCs w:val="21"/>
              </w:rPr>
            </w:pPr>
            <w:r>
              <w:rPr>
                <w:rFonts w:hint="eastAsia"/>
                <w:color w:val="000000" w:themeColor="text1"/>
                <w:kern w:val="0"/>
                <w:sz w:val="20"/>
                <w:szCs w:val="21"/>
              </w:rPr>
              <w:t>实验</w:t>
            </w:r>
            <w:r>
              <w:rPr>
                <w:rFonts w:hint="eastAsia"/>
                <w:color w:val="000000" w:themeColor="text1"/>
                <w:kern w:val="0"/>
                <w:sz w:val="20"/>
                <w:szCs w:val="21"/>
              </w:rPr>
              <w:t>4</w:t>
            </w:r>
            <w:r>
              <w:rPr>
                <w:rFonts w:hint="eastAsia"/>
                <w:color w:val="000000" w:themeColor="text1"/>
                <w:kern w:val="0"/>
                <w:sz w:val="20"/>
                <w:szCs w:val="21"/>
              </w:rPr>
              <w:t>：国内外设计师作品赏析、</w:t>
            </w:r>
            <w:bookmarkStart w:id="6" w:name="OLE_LINK40"/>
            <w:bookmarkStart w:id="7" w:name="OLE_LINK41"/>
            <w:r>
              <w:rPr>
                <w:rFonts w:hint="eastAsia"/>
                <w:color w:val="000000" w:themeColor="text1"/>
                <w:kern w:val="0"/>
                <w:sz w:val="20"/>
                <w:szCs w:val="21"/>
              </w:rPr>
              <w:t>民族服饰纹样在服装设计中的创新应用</w:t>
            </w:r>
            <w:bookmarkEnd w:id="6"/>
            <w:bookmarkEnd w:id="7"/>
          </w:p>
        </w:tc>
        <w:tc>
          <w:tcPr>
            <w:tcW w:w="1558" w:type="dxa"/>
            <w:vMerge w:val="restart"/>
            <w:vAlign w:val="center"/>
          </w:tcPr>
          <w:p w:rsidR="00AA52BC" w:rsidRPr="00DA379C" w:rsidRDefault="00AA52BC" w:rsidP="00AA52BC">
            <w:pPr>
              <w:adjustRightInd w:val="0"/>
              <w:snapToGrid w:val="0"/>
              <w:spacing w:line="300" w:lineRule="exact"/>
              <w:jc w:val="center"/>
              <w:rPr>
                <w:color w:val="000000" w:themeColor="text1"/>
                <w:kern w:val="0"/>
                <w:sz w:val="20"/>
                <w:szCs w:val="21"/>
              </w:rPr>
            </w:pPr>
            <w:r>
              <w:rPr>
                <w:rFonts w:hint="eastAsia"/>
                <w:color w:val="000000" w:themeColor="text1"/>
                <w:kern w:val="0"/>
                <w:sz w:val="20"/>
                <w:szCs w:val="21"/>
              </w:rPr>
              <w:t>教师开发</w:t>
            </w:r>
          </w:p>
        </w:tc>
        <w:tc>
          <w:tcPr>
            <w:tcW w:w="5325" w:type="dxa"/>
            <w:tcBorders>
              <w:bottom w:val="single" w:sz="4" w:space="0" w:color="auto"/>
            </w:tcBorders>
            <w:vAlign w:val="center"/>
          </w:tcPr>
          <w:p w:rsidR="00AA52BC" w:rsidRPr="00AA52BC" w:rsidRDefault="00AA52BC" w:rsidP="00AA52BC">
            <w:pPr>
              <w:adjustRightInd w:val="0"/>
              <w:snapToGrid w:val="0"/>
              <w:spacing w:line="300" w:lineRule="exact"/>
              <w:jc w:val="left"/>
              <w:rPr>
                <w:color w:val="000000" w:themeColor="text1"/>
                <w:kern w:val="0"/>
                <w:sz w:val="20"/>
                <w:szCs w:val="21"/>
              </w:rPr>
            </w:pPr>
            <w:r w:rsidRPr="00AA52BC">
              <w:rPr>
                <w:rFonts w:hint="eastAsia"/>
                <w:b/>
                <w:bCs/>
                <w:color w:val="000000" w:themeColor="text1"/>
                <w:kern w:val="0"/>
                <w:sz w:val="20"/>
                <w:szCs w:val="21"/>
              </w:rPr>
              <w:t>观测点：</w:t>
            </w:r>
            <w:r w:rsidRPr="00AA52BC">
              <w:rPr>
                <w:rFonts w:hint="eastAsia"/>
                <w:color w:val="000000" w:themeColor="text1"/>
                <w:kern w:val="0"/>
                <w:sz w:val="20"/>
                <w:szCs w:val="21"/>
              </w:rPr>
              <w:t>能够有效与现代审美相结合，将民族传统服饰纹样灵活应用到服饰品、纺织品的实际设计项目和生产中，并具有较高的审美和使用价值。</w:t>
            </w:r>
          </w:p>
        </w:tc>
        <w:tc>
          <w:tcPr>
            <w:tcW w:w="690" w:type="dxa"/>
            <w:vMerge w:val="restart"/>
            <w:vAlign w:val="center"/>
          </w:tcPr>
          <w:p w:rsidR="00AA52BC" w:rsidRDefault="00AA52BC" w:rsidP="00AA52BC">
            <w:pPr>
              <w:spacing w:line="300" w:lineRule="exact"/>
              <w:jc w:val="center"/>
              <w:rPr>
                <w:b/>
                <w:color w:val="000000" w:themeColor="text1"/>
                <w:kern w:val="0"/>
                <w:sz w:val="20"/>
                <w:szCs w:val="21"/>
              </w:rPr>
            </w:pPr>
            <w:r>
              <w:rPr>
                <w:rFonts w:hint="eastAsia"/>
                <w:b/>
                <w:color w:val="000000" w:themeColor="text1"/>
                <w:kern w:val="0"/>
                <w:sz w:val="20"/>
                <w:szCs w:val="21"/>
              </w:rPr>
              <w:t>1</w:t>
            </w:r>
            <w:r>
              <w:rPr>
                <w:b/>
                <w:color w:val="000000" w:themeColor="text1"/>
                <w:kern w:val="0"/>
                <w:sz w:val="20"/>
                <w:szCs w:val="21"/>
              </w:rPr>
              <w:t>4</w:t>
            </w:r>
          </w:p>
        </w:tc>
        <w:tc>
          <w:tcPr>
            <w:tcW w:w="848" w:type="dxa"/>
            <w:vMerge w:val="restart"/>
            <w:vAlign w:val="center"/>
          </w:tcPr>
          <w:p w:rsidR="00AA52BC" w:rsidRPr="005C3142" w:rsidRDefault="00AA52BC" w:rsidP="00AA52BC">
            <w:pPr>
              <w:spacing w:line="300" w:lineRule="exact"/>
              <w:jc w:val="center"/>
              <w:rPr>
                <w:bCs/>
                <w:color w:val="000000" w:themeColor="text1"/>
                <w:kern w:val="0"/>
                <w:sz w:val="20"/>
                <w:szCs w:val="21"/>
              </w:rPr>
            </w:pPr>
            <w:r w:rsidRPr="005C3142">
              <w:rPr>
                <w:rFonts w:hint="eastAsia"/>
                <w:bCs/>
                <w:color w:val="000000" w:themeColor="text1"/>
                <w:kern w:val="0"/>
                <w:sz w:val="20"/>
                <w:szCs w:val="21"/>
              </w:rPr>
              <w:t>演示性、验证性、设计研究</w:t>
            </w:r>
          </w:p>
        </w:tc>
        <w:tc>
          <w:tcPr>
            <w:tcW w:w="690" w:type="dxa"/>
            <w:vMerge w:val="restart"/>
            <w:vAlign w:val="center"/>
          </w:tcPr>
          <w:p w:rsidR="00AA52BC" w:rsidRPr="005C3142" w:rsidRDefault="00AA52BC" w:rsidP="00AA52BC">
            <w:pPr>
              <w:spacing w:line="300" w:lineRule="exact"/>
              <w:jc w:val="center"/>
              <w:rPr>
                <w:bCs/>
                <w:color w:val="000000" w:themeColor="text1"/>
                <w:kern w:val="0"/>
                <w:sz w:val="20"/>
                <w:szCs w:val="21"/>
              </w:rPr>
            </w:pPr>
            <w:r w:rsidRPr="005C3142">
              <w:rPr>
                <w:rFonts w:hint="eastAsia"/>
                <w:bCs/>
                <w:color w:val="000000" w:themeColor="text1"/>
                <w:kern w:val="0"/>
                <w:sz w:val="20"/>
                <w:szCs w:val="21"/>
              </w:rPr>
              <w:t>必做</w:t>
            </w:r>
          </w:p>
        </w:tc>
        <w:tc>
          <w:tcPr>
            <w:tcW w:w="848" w:type="dxa"/>
            <w:vMerge w:val="restart"/>
            <w:vAlign w:val="center"/>
          </w:tcPr>
          <w:p w:rsidR="00AA52BC" w:rsidRPr="005C3142" w:rsidRDefault="00AA52BC" w:rsidP="00AA52BC">
            <w:pPr>
              <w:spacing w:line="300" w:lineRule="exact"/>
              <w:jc w:val="center"/>
              <w:rPr>
                <w:bCs/>
                <w:color w:val="000000" w:themeColor="text1"/>
                <w:kern w:val="0"/>
                <w:sz w:val="20"/>
                <w:szCs w:val="21"/>
              </w:rPr>
            </w:pPr>
            <w:r w:rsidRPr="005C3142">
              <w:rPr>
                <w:rFonts w:hint="eastAsia"/>
                <w:bCs/>
                <w:color w:val="000000" w:themeColor="text1"/>
                <w:kern w:val="0"/>
                <w:sz w:val="20"/>
                <w:szCs w:val="21"/>
              </w:rPr>
              <w:t>1</w:t>
            </w:r>
          </w:p>
        </w:tc>
        <w:tc>
          <w:tcPr>
            <w:tcW w:w="848" w:type="dxa"/>
            <w:vMerge w:val="restart"/>
            <w:vAlign w:val="center"/>
          </w:tcPr>
          <w:p w:rsidR="00AA52BC" w:rsidRPr="005C3142" w:rsidRDefault="00AA52BC" w:rsidP="00AA52BC">
            <w:pPr>
              <w:spacing w:line="300" w:lineRule="exact"/>
              <w:jc w:val="center"/>
              <w:rPr>
                <w:bCs/>
                <w:color w:val="000000" w:themeColor="text1"/>
                <w:kern w:val="0"/>
                <w:sz w:val="20"/>
                <w:szCs w:val="21"/>
              </w:rPr>
            </w:pPr>
            <w:r w:rsidRPr="005C3142">
              <w:rPr>
                <w:rFonts w:hint="eastAsia"/>
                <w:bCs/>
                <w:color w:val="000000" w:themeColor="text1"/>
                <w:kern w:val="0"/>
                <w:sz w:val="20"/>
                <w:szCs w:val="21"/>
              </w:rPr>
              <w:t>课堂讲授、实验指导、案例教学</w:t>
            </w:r>
          </w:p>
        </w:tc>
        <w:tc>
          <w:tcPr>
            <w:tcW w:w="768" w:type="dxa"/>
            <w:vMerge w:val="restart"/>
            <w:vAlign w:val="center"/>
          </w:tcPr>
          <w:p w:rsidR="00AA52BC" w:rsidRPr="005C3142" w:rsidRDefault="00AA52BC" w:rsidP="00AA52BC">
            <w:pPr>
              <w:spacing w:line="300" w:lineRule="exact"/>
              <w:jc w:val="center"/>
              <w:rPr>
                <w:bCs/>
                <w:color w:val="000000" w:themeColor="text1"/>
                <w:kern w:val="0"/>
                <w:sz w:val="20"/>
                <w:szCs w:val="21"/>
              </w:rPr>
            </w:pPr>
            <w:r w:rsidRPr="005C3142">
              <w:rPr>
                <w:rFonts w:hint="eastAsia"/>
                <w:bCs/>
                <w:color w:val="000000" w:themeColor="text1"/>
                <w:kern w:val="0"/>
                <w:sz w:val="20"/>
                <w:szCs w:val="21"/>
              </w:rPr>
              <w:t>4</w:t>
            </w:r>
          </w:p>
        </w:tc>
      </w:tr>
      <w:tr w:rsidR="00DA379C" w:rsidTr="00DA379C">
        <w:trPr>
          <w:trHeight w:val="391"/>
        </w:trPr>
        <w:tc>
          <w:tcPr>
            <w:tcW w:w="505" w:type="dxa"/>
            <w:vMerge/>
          </w:tcPr>
          <w:p w:rsidR="00DA379C" w:rsidRPr="00DA379C" w:rsidRDefault="00DA379C" w:rsidP="00DA379C">
            <w:pPr>
              <w:adjustRightInd w:val="0"/>
              <w:snapToGrid w:val="0"/>
              <w:spacing w:line="360" w:lineRule="auto"/>
              <w:jc w:val="center"/>
              <w:rPr>
                <w:color w:val="000000" w:themeColor="text1"/>
                <w:kern w:val="0"/>
                <w:sz w:val="18"/>
                <w:szCs w:val="21"/>
              </w:rPr>
            </w:pPr>
          </w:p>
        </w:tc>
        <w:tc>
          <w:tcPr>
            <w:tcW w:w="2094" w:type="dxa"/>
            <w:vMerge/>
          </w:tcPr>
          <w:p w:rsidR="00DA379C" w:rsidRPr="00DA379C" w:rsidRDefault="00DA379C" w:rsidP="00DA379C">
            <w:pPr>
              <w:adjustRightInd w:val="0"/>
              <w:snapToGrid w:val="0"/>
              <w:spacing w:line="360" w:lineRule="auto"/>
              <w:jc w:val="center"/>
              <w:rPr>
                <w:color w:val="000000" w:themeColor="text1"/>
                <w:kern w:val="0"/>
                <w:sz w:val="20"/>
                <w:szCs w:val="21"/>
              </w:rPr>
            </w:pPr>
          </w:p>
        </w:tc>
        <w:tc>
          <w:tcPr>
            <w:tcW w:w="1558" w:type="dxa"/>
            <w:vMerge/>
          </w:tcPr>
          <w:p w:rsidR="00DA379C" w:rsidRPr="00DA379C" w:rsidRDefault="00DA379C" w:rsidP="00DA379C">
            <w:pPr>
              <w:adjustRightInd w:val="0"/>
              <w:snapToGrid w:val="0"/>
              <w:spacing w:line="360" w:lineRule="auto"/>
              <w:jc w:val="center"/>
              <w:rPr>
                <w:color w:val="000000" w:themeColor="text1"/>
                <w:kern w:val="0"/>
                <w:sz w:val="20"/>
                <w:szCs w:val="21"/>
              </w:rPr>
            </w:pPr>
          </w:p>
        </w:tc>
        <w:tc>
          <w:tcPr>
            <w:tcW w:w="5325" w:type="dxa"/>
            <w:tcBorders>
              <w:top w:val="single" w:sz="4" w:space="0" w:color="auto"/>
              <w:bottom w:val="single" w:sz="4" w:space="0" w:color="auto"/>
            </w:tcBorders>
          </w:tcPr>
          <w:p w:rsidR="00DA379C" w:rsidRPr="00AA52BC" w:rsidRDefault="00AA52BC" w:rsidP="00AA52BC">
            <w:pPr>
              <w:adjustRightInd w:val="0"/>
              <w:snapToGrid w:val="0"/>
              <w:spacing w:line="300" w:lineRule="exact"/>
              <w:jc w:val="left"/>
              <w:rPr>
                <w:color w:val="000000" w:themeColor="text1"/>
                <w:kern w:val="0"/>
                <w:sz w:val="20"/>
                <w:szCs w:val="21"/>
              </w:rPr>
            </w:pPr>
            <w:r w:rsidRPr="00AA52BC">
              <w:rPr>
                <w:rFonts w:hint="eastAsia"/>
                <w:b/>
                <w:bCs/>
                <w:color w:val="000000" w:themeColor="text1"/>
                <w:kern w:val="0"/>
                <w:sz w:val="20"/>
                <w:szCs w:val="21"/>
              </w:rPr>
              <w:t>重点：</w:t>
            </w:r>
            <w:r w:rsidRPr="00AA52BC">
              <w:rPr>
                <w:rFonts w:hint="eastAsia"/>
                <w:color w:val="000000" w:themeColor="text1"/>
                <w:kern w:val="0"/>
                <w:sz w:val="20"/>
                <w:szCs w:val="21"/>
              </w:rPr>
              <w:t>能够有效与现代审美相结合，将民族传统服饰纹样灵活应用到服饰品、纺织品的实际设计项目和生产中</w:t>
            </w:r>
            <w:r>
              <w:rPr>
                <w:rFonts w:hint="eastAsia"/>
                <w:color w:val="000000" w:themeColor="text1"/>
                <w:kern w:val="0"/>
                <w:sz w:val="20"/>
                <w:szCs w:val="21"/>
              </w:rPr>
              <w:t>。</w:t>
            </w:r>
          </w:p>
        </w:tc>
        <w:tc>
          <w:tcPr>
            <w:tcW w:w="690" w:type="dxa"/>
            <w:vMerge/>
          </w:tcPr>
          <w:p w:rsidR="00DA379C" w:rsidRDefault="00DA379C">
            <w:pPr>
              <w:spacing w:line="360" w:lineRule="auto"/>
              <w:jc w:val="center"/>
              <w:rPr>
                <w:b/>
                <w:color w:val="000000" w:themeColor="text1"/>
                <w:kern w:val="0"/>
                <w:sz w:val="20"/>
                <w:szCs w:val="21"/>
              </w:rPr>
            </w:pPr>
          </w:p>
        </w:tc>
        <w:tc>
          <w:tcPr>
            <w:tcW w:w="848" w:type="dxa"/>
            <w:vMerge/>
          </w:tcPr>
          <w:p w:rsidR="00DA379C" w:rsidRDefault="00DA379C">
            <w:pPr>
              <w:spacing w:line="360" w:lineRule="auto"/>
              <w:jc w:val="center"/>
              <w:rPr>
                <w:b/>
                <w:color w:val="000000" w:themeColor="text1"/>
                <w:kern w:val="0"/>
                <w:sz w:val="20"/>
                <w:szCs w:val="21"/>
              </w:rPr>
            </w:pPr>
          </w:p>
        </w:tc>
        <w:tc>
          <w:tcPr>
            <w:tcW w:w="690" w:type="dxa"/>
            <w:vMerge/>
          </w:tcPr>
          <w:p w:rsidR="00DA379C" w:rsidRDefault="00DA379C">
            <w:pPr>
              <w:spacing w:line="360" w:lineRule="auto"/>
              <w:jc w:val="center"/>
              <w:rPr>
                <w:b/>
                <w:color w:val="000000" w:themeColor="text1"/>
                <w:kern w:val="0"/>
                <w:sz w:val="20"/>
                <w:szCs w:val="21"/>
              </w:rPr>
            </w:pPr>
          </w:p>
        </w:tc>
        <w:tc>
          <w:tcPr>
            <w:tcW w:w="848" w:type="dxa"/>
            <w:vMerge/>
          </w:tcPr>
          <w:p w:rsidR="00DA379C" w:rsidRDefault="00DA379C">
            <w:pPr>
              <w:spacing w:line="360" w:lineRule="auto"/>
              <w:jc w:val="center"/>
              <w:rPr>
                <w:b/>
                <w:color w:val="000000" w:themeColor="text1"/>
                <w:kern w:val="0"/>
                <w:sz w:val="20"/>
                <w:szCs w:val="21"/>
              </w:rPr>
            </w:pPr>
          </w:p>
        </w:tc>
        <w:tc>
          <w:tcPr>
            <w:tcW w:w="848" w:type="dxa"/>
            <w:vMerge/>
          </w:tcPr>
          <w:p w:rsidR="00DA379C" w:rsidRDefault="00DA379C">
            <w:pPr>
              <w:spacing w:line="360" w:lineRule="auto"/>
              <w:jc w:val="center"/>
              <w:rPr>
                <w:b/>
                <w:color w:val="000000" w:themeColor="text1"/>
                <w:kern w:val="0"/>
                <w:sz w:val="20"/>
                <w:szCs w:val="21"/>
              </w:rPr>
            </w:pPr>
          </w:p>
        </w:tc>
        <w:tc>
          <w:tcPr>
            <w:tcW w:w="768" w:type="dxa"/>
            <w:vMerge/>
          </w:tcPr>
          <w:p w:rsidR="00DA379C" w:rsidRDefault="00DA379C">
            <w:pPr>
              <w:spacing w:line="360" w:lineRule="auto"/>
              <w:jc w:val="center"/>
              <w:rPr>
                <w:b/>
                <w:color w:val="000000" w:themeColor="text1"/>
                <w:kern w:val="0"/>
                <w:sz w:val="20"/>
                <w:szCs w:val="21"/>
              </w:rPr>
            </w:pPr>
          </w:p>
        </w:tc>
      </w:tr>
      <w:tr w:rsidR="00A92A1A" w:rsidTr="009722A5">
        <w:trPr>
          <w:trHeight w:val="380"/>
        </w:trPr>
        <w:tc>
          <w:tcPr>
            <w:tcW w:w="505" w:type="dxa"/>
            <w:vMerge/>
          </w:tcPr>
          <w:p w:rsidR="00A92A1A" w:rsidRPr="00DA379C" w:rsidRDefault="00A92A1A" w:rsidP="00A92A1A">
            <w:pPr>
              <w:adjustRightInd w:val="0"/>
              <w:snapToGrid w:val="0"/>
              <w:spacing w:line="360" w:lineRule="auto"/>
              <w:jc w:val="center"/>
              <w:rPr>
                <w:color w:val="000000" w:themeColor="text1"/>
                <w:kern w:val="0"/>
                <w:sz w:val="18"/>
                <w:szCs w:val="21"/>
              </w:rPr>
            </w:pPr>
          </w:p>
        </w:tc>
        <w:tc>
          <w:tcPr>
            <w:tcW w:w="2094" w:type="dxa"/>
            <w:vMerge/>
          </w:tcPr>
          <w:p w:rsidR="00A92A1A" w:rsidRPr="00DA379C" w:rsidRDefault="00A92A1A" w:rsidP="00A92A1A">
            <w:pPr>
              <w:adjustRightInd w:val="0"/>
              <w:snapToGrid w:val="0"/>
              <w:spacing w:line="360" w:lineRule="auto"/>
              <w:jc w:val="center"/>
              <w:rPr>
                <w:color w:val="000000" w:themeColor="text1"/>
                <w:kern w:val="0"/>
                <w:sz w:val="20"/>
                <w:szCs w:val="21"/>
              </w:rPr>
            </w:pPr>
          </w:p>
        </w:tc>
        <w:tc>
          <w:tcPr>
            <w:tcW w:w="1558" w:type="dxa"/>
            <w:vMerge/>
          </w:tcPr>
          <w:p w:rsidR="00A92A1A" w:rsidRPr="00DA379C" w:rsidRDefault="00A92A1A" w:rsidP="00A92A1A">
            <w:pPr>
              <w:adjustRightInd w:val="0"/>
              <w:snapToGrid w:val="0"/>
              <w:spacing w:line="360" w:lineRule="auto"/>
              <w:jc w:val="center"/>
              <w:rPr>
                <w:color w:val="000000" w:themeColor="text1"/>
                <w:kern w:val="0"/>
                <w:sz w:val="20"/>
                <w:szCs w:val="21"/>
              </w:rPr>
            </w:pPr>
          </w:p>
        </w:tc>
        <w:tc>
          <w:tcPr>
            <w:tcW w:w="5325" w:type="dxa"/>
            <w:tcBorders>
              <w:top w:val="single" w:sz="4" w:space="0" w:color="auto"/>
            </w:tcBorders>
            <w:vAlign w:val="center"/>
          </w:tcPr>
          <w:p w:rsidR="00A92A1A" w:rsidRPr="00AA52BC" w:rsidRDefault="00AA52BC" w:rsidP="00AA52BC">
            <w:pPr>
              <w:adjustRightInd w:val="0"/>
              <w:snapToGrid w:val="0"/>
              <w:spacing w:line="300" w:lineRule="exact"/>
              <w:jc w:val="left"/>
              <w:rPr>
                <w:color w:val="000000" w:themeColor="text1"/>
                <w:kern w:val="0"/>
                <w:sz w:val="20"/>
                <w:szCs w:val="21"/>
              </w:rPr>
            </w:pPr>
            <w:r w:rsidRPr="00AA52BC">
              <w:rPr>
                <w:rFonts w:hint="eastAsia"/>
                <w:b/>
                <w:bCs/>
                <w:color w:val="000000" w:themeColor="text1"/>
                <w:kern w:val="0"/>
                <w:sz w:val="20"/>
                <w:szCs w:val="21"/>
              </w:rPr>
              <w:t>难点：</w:t>
            </w:r>
            <w:r>
              <w:rPr>
                <w:rFonts w:hint="eastAsia"/>
                <w:color w:val="000000" w:themeColor="text1"/>
                <w:kern w:val="0"/>
                <w:sz w:val="20"/>
                <w:szCs w:val="21"/>
              </w:rPr>
              <w:t>作品具有较高的审美价值和实用价值；</w:t>
            </w:r>
          </w:p>
        </w:tc>
        <w:tc>
          <w:tcPr>
            <w:tcW w:w="690" w:type="dxa"/>
            <w:vMerge/>
          </w:tcPr>
          <w:p w:rsidR="00A92A1A" w:rsidRDefault="00A92A1A" w:rsidP="00A92A1A">
            <w:pPr>
              <w:spacing w:line="360" w:lineRule="auto"/>
              <w:jc w:val="center"/>
              <w:rPr>
                <w:b/>
                <w:color w:val="000000" w:themeColor="text1"/>
                <w:kern w:val="0"/>
                <w:sz w:val="20"/>
                <w:szCs w:val="21"/>
              </w:rPr>
            </w:pPr>
          </w:p>
        </w:tc>
        <w:tc>
          <w:tcPr>
            <w:tcW w:w="848" w:type="dxa"/>
            <w:vMerge/>
          </w:tcPr>
          <w:p w:rsidR="00A92A1A" w:rsidRDefault="00A92A1A" w:rsidP="00A92A1A">
            <w:pPr>
              <w:spacing w:line="360" w:lineRule="auto"/>
              <w:jc w:val="center"/>
              <w:rPr>
                <w:b/>
                <w:color w:val="000000" w:themeColor="text1"/>
                <w:kern w:val="0"/>
                <w:sz w:val="20"/>
                <w:szCs w:val="21"/>
              </w:rPr>
            </w:pPr>
          </w:p>
        </w:tc>
        <w:tc>
          <w:tcPr>
            <w:tcW w:w="690" w:type="dxa"/>
            <w:vMerge/>
          </w:tcPr>
          <w:p w:rsidR="00A92A1A" w:rsidRDefault="00A92A1A" w:rsidP="00A92A1A">
            <w:pPr>
              <w:spacing w:line="360" w:lineRule="auto"/>
              <w:jc w:val="center"/>
              <w:rPr>
                <w:b/>
                <w:color w:val="000000" w:themeColor="text1"/>
                <w:kern w:val="0"/>
                <w:sz w:val="20"/>
                <w:szCs w:val="21"/>
              </w:rPr>
            </w:pPr>
          </w:p>
        </w:tc>
        <w:tc>
          <w:tcPr>
            <w:tcW w:w="848" w:type="dxa"/>
            <w:vMerge/>
          </w:tcPr>
          <w:p w:rsidR="00A92A1A" w:rsidRDefault="00A92A1A" w:rsidP="00A92A1A">
            <w:pPr>
              <w:spacing w:line="360" w:lineRule="auto"/>
              <w:jc w:val="center"/>
              <w:rPr>
                <w:b/>
                <w:color w:val="000000" w:themeColor="text1"/>
                <w:kern w:val="0"/>
                <w:sz w:val="20"/>
                <w:szCs w:val="21"/>
              </w:rPr>
            </w:pPr>
          </w:p>
        </w:tc>
        <w:tc>
          <w:tcPr>
            <w:tcW w:w="848" w:type="dxa"/>
            <w:vMerge/>
          </w:tcPr>
          <w:p w:rsidR="00A92A1A" w:rsidRDefault="00A92A1A" w:rsidP="00A92A1A">
            <w:pPr>
              <w:spacing w:line="360" w:lineRule="auto"/>
              <w:jc w:val="center"/>
              <w:rPr>
                <w:b/>
                <w:color w:val="000000" w:themeColor="text1"/>
                <w:kern w:val="0"/>
                <w:sz w:val="20"/>
                <w:szCs w:val="21"/>
              </w:rPr>
            </w:pPr>
          </w:p>
        </w:tc>
        <w:tc>
          <w:tcPr>
            <w:tcW w:w="768" w:type="dxa"/>
            <w:vMerge/>
          </w:tcPr>
          <w:p w:rsidR="00A92A1A" w:rsidRDefault="00A92A1A" w:rsidP="00A92A1A">
            <w:pPr>
              <w:spacing w:line="360" w:lineRule="auto"/>
              <w:jc w:val="center"/>
              <w:rPr>
                <w:b/>
                <w:color w:val="000000" w:themeColor="text1"/>
                <w:kern w:val="0"/>
                <w:sz w:val="20"/>
                <w:szCs w:val="21"/>
              </w:rPr>
            </w:pPr>
          </w:p>
        </w:tc>
      </w:tr>
    </w:tbl>
    <w:p w:rsidR="006E0057" w:rsidRDefault="00A0290A" w:rsidP="00DA379C">
      <w:pPr>
        <w:widowControl/>
        <w:spacing w:line="360" w:lineRule="exact"/>
        <w:jc w:val="left"/>
        <w:rPr>
          <w:rFonts w:ascii="Times New Roman" w:hAnsi="Times New Roman" w:cs="Times New Roman"/>
        </w:rPr>
      </w:pPr>
      <w:r>
        <w:rPr>
          <w:rFonts w:ascii="Times New Roman" w:hAnsi="Times New Roman" w:cs="Times New Roman"/>
        </w:rPr>
        <w:br w:type="page"/>
      </w:r>
    </w:p>
    <w:p w:rsidR="006E0057" w:rsidRDefault="006E0057">
      <w:pPr>
        <w:rPr>
          <w:rFonts w:ascii="Times New Roman" w:hAnsi="Times New Roman" w:cs="Times New Roman"/>
        </w:rPr>
        <w:sectPr w:rsidR="006E0057" w:rsidSect="004B4E2D">
          <w:pgSz w:w="16838" w:h="11906" w:orient="landscape"/>
          <w:pgMar w:top="1417" w:right="1417" w:bottom="1417" w:left="1417" w:header="851" w:footer="992" w:gutter="0"/>
          <w:cols w:space="425"/>
          <w:docGrid w:linePitch="312"/>
        </w:sectPr>
      </w:pPr>
    </w:p>
    <w:p w:rsidR="006E0057" w:rsidRDefault="00A0290A" w:rsidP="006B0D8B">
      <w:pPr>
        <w:pStyle w:val="2"/>
        <w:kinsoku w:val="0"/>
        <w:overflowPunct w:val="0"/>
        <w:autoSpaceDE w:val="0"/>
        <w:autoSpaceDN w:val="0"/>
        <w:adjustRightInd w:val="0"/>
        <w:snapToGrid w:val="0"/>
        <w:spacing w:before="0" w:afterLines="50" w:after="120"/>
        <w:ind w:left="0" w:firstLineChars="200" w:firstLine="571"/>
        <w:jc w:val="left"/>
        <w:rPr>
          <w:rFonts w:ascii="Times New Roman" w:eastAsia="黑体" w:hAnsi="Times New Roman" w:cs="Times New Roman" w:hint="default"/>
          <w:kern w:val="0"/>
        </w:rPr>
      </w:pPr>
      <w:r>
        <w:rPr>
          <w:rFonts w:ascii="Times New Roman" w:eastAsia="黑体" w:hAnsi="Times New Roman" w:cs="Times New Roman" w:hint="default"/>
          <w:kern w:val="0"/>
        </w:rPr>
        <w:lastRenderedPageBreak/>
        <w:t>四、</w:t>
      </w:r>
      <w:r>
        <w:rPr>
          <w:rFonts w:ascii="Times New Roman" w:eastAsia="黑体" w:hAnsi="Times New Roman" w:cs="Times New Roman"/>
          <w:kern w:val="0"/>
        </w:rPr>
        <w:t>课程考核</w:t>
      </w:r>
    </w:p>
    <w:p w:rsidR="006E0057" w:rsidRDefault="00A0290A">
      <w:pPr>
        <w:kinsoku w:val="0"/>
        <w:overflowPunct w:val="0"/>
        <w:autoSpaceDE w:val="0"/>
        <w:autoSpaceDN w:val="0"/>
        <w:adjustRightInd w:val="0"/>
        <w:spacing w:before="168" w:line="420" w:lineRule="exact"/>
        <w:ind w:right="737" w:firstLineChars="200" w:firstLine="489"/>
        <w:rPr>
          <w:rFonts w:ascii="Times" w:eastAsia="宋体" w:hAnsi="Times" w:cs="Times"/>
          <w:color w:val="FF0000"/>
          <w:sz w:val="24"/>
          <w:szCs w:val="21"/>
        </w:rPr>
      </w:pPr>
      <w:r>
        <w:rPr>
          <w:rFonts w:ascii="黑体" w:eastAsia="黑体" w:hAnsi="黑体" w:cs="黑体" w:hint="eastAsia"/>
          <w:b/>
          <w:sz w:val="24"/>
          <w:szCs w:val="24"/>
        </w:rPr>
        <w:t>（一）考核内容与考核方式</w:t>
      </w:r>
    </w:p>
    <w:p w:rsidR="006E0057" w:rsidRDefault="00A0290A">
      <w:pPr>
        <w:pStyle w:val="a5"/>
        <w:kinsoku w:val="0"/>
        <w:overflowPunct w:val="0"/>
        <w:spacing w:before="66"/>
        <w:jc w:val="center"/>
        <w:rPr>
          <w:rFonts w:ascii="Times" w:hAnsi="Times" w:cs="Times"/>
          <w:color w:val="FF0000"/>
          <w:szCs w:val="21"/>
        </w:rPr>
      </w:pPr>
      <w:r>
        <w:rPr>
          <w:rFonts w:ascii="Times New Roman" w:cs="Times New Roman" w:hint="eastAsia"/>
          <w:b/>
          <w:sz w:val="21"/>
          <w:szCs w:val="21"/>
        </w:rPr>
        <w:t>表</w:t>
      </w:r>
      <w:r>
        <w:rPr>
          <w:rFonts w:ascii="Times New Roman" w:cs="Times New Roman" w:hint="eastAsia"/>
          <w:b/>
          <w:sz w:val="21"/>
          <w:szCs w:val="21"/>
        </w:rPr>
        <w:t xml:space="preserve">4 </w:t>
      </w:r>
      <w:r>
        <w:rPr>
          <w:rFonts w:ascii="Times New Roman" w:cs="Times New Roman" w:hint="eastAsia"/>
          <w:b/>
          <w:sz w:val="21"/>
          <w:szCs w:val="21"/>
        </w:rPr>
        <w:t>课程目标、考核内容与考核方式对应关系</w:t>
      </w:r>
    </w:p>
    <w:tbl>
      <w:tblPr>
        <w:tblW w:w="4866" w:type="pct"/>
        <w:tblLook w:val="04A0" w:firstRow="1" w:lastRow="0" w:firstColumn="1" w:lastColumn="0" w:noHBand="0" w:noVBand="1"/>
      </w:tblPr>
      <w:tblGrid>
        <w:gridCol w:w="1056"/>
        <w:gridCol w:w="4015"/>
        <w:gridCol w:w="1862"/>
        <w:gridCol w:w="893"/>
        <w:gridCol w:w="1213"/>
      </w:tblGrid>
      <w:tr w:rsidR="006E0057" w:rsidTr="005622D8">
        <w:trPr>
          <w:trHeight w:val="623"/>
        </w:trPr>
        <w:tc>
          <w:tcPr>
            <w:tcW w:w="584" w:type="pct"/>
            <w:tcBorders>
              <w:top w:val="single" w:sz="4" w:space="0" w:color="000000"/>
              <w:left w:val="single" w:sz="4" w:space="0" w:color="000000"/>
              <w:bottom w:val="single" w:sz="4" w:space="0" w:color="000000"/>
              <w:right w:val="single" w:sz="4" w:space="0" w:color="000000"/>
              <w:tl2br w:val="nil"/>
              <w:tr2bl w:val="nil"/>
            </w:tcBorders>
            <w:vAlign w:val="center"/>
          </w:tcPr>
          <w:p w:rsidR="006E0057" w:rsidRDefault="00A0290A">
            <w:pPr>
              <w:pStyle w:val="TableParagraph"/>
              <w:kinsoku w:val="0"/>
              <w:overflowPunct w:val="0"/>
              <w:spacing w:before="15"/>
              <w:jc w:val="center"/>
              <w:rPr>
                <w:rFonts w:ascii="明黑等宽" w:eastAsia="明黑等宽" w:cs="明黑等宽" w:hint="default"/>
                <w:b/>
                <w:sz w:val="22"/>
                <w:szCs w:val="22"/>
              </w:rPr>
            </w:pPr>
            <w:r>
              <w:rPr>
                <w:rFonts w:ascii="明黑等宽" w:eastAsia="明黑等宽" w:cs="明黑等宽"/>
                <w:b/>
                <w:sz w:val="22"/>
                <w:szCs w:val="22"/>
              </w:rPr>
              <w:t>课程目标</w:t>
            </w:r>
          </w:p>
        </w:tc>
        <w:tc>
          <w:tcPr>
            <w:tcW w:w="2221" w:type="pct"/>
            <w:tcBorders>
              <w:top w:val="single" w:sz="4" w:space="0" w:color="000000"/>
              <w:left w:val="single" w:sz="4" w:space="0" w:color="000000"/>
              <w:bottom w:val="single" w:sz="4" w:space="0" w:color="000000"/>
              <w:right w:val="single" w:sz="4" w:space="0" w:color="000000"/>
              <w:tl2br w:val="nil"/>
              <w:tr2bl w:val="nil"/>
            </w:tcBorders>
            <w:vAlign w:val="center"/>
          </w:tcPr>
          <w:p w:rsidR="006E0057" w:rsidRDefault="00A0290A">
            <w:pPr>
              <w:pStyle w:val="TableParagraph"/>
              <w:kinsoku w:val="0"/>
              <w:overflowPunct w:val="0"/>
              <w:spacing w:before="15"/>
              <w:jc w:val="center"/>
              <w:rPr>
                <w:rFonts w:ascii="明黑等宽" w:eastAsia="明黑等宽" w:cs="明黑等宽" w:hint="default"/>
                <w:b/>
                <w:sz w:val="22"/>
                <w:szCs w:val="22"/>
              </w:rPr>
            </w:pPr>
            <w:r>
              <w:rPr>
                <w:rFonts w:ascii="明黑等宽" w:eastAsia="明黑等宽" w:cs="明黑等宽"/>
                <w:b/>
                <w:sz w:val="22"/>
                <w:szCs w:val="22"/>
              </w:rPr>
              <w:t>考核内容</w:t>
            </w:r>
          </w:p>
        </w:tc>
        <w:tc>
          <w:tcPr>
            <w:tcW w:w="1030" w:type="pct"/>
            <w:tcBorders>
              <w:top w:val="single" w:sz="4" w:space="0" w:color="000000"/>
              <w:left w:val="single" w:sz="4" w:space="0" w:color="000000"/>
              <w:bottom w:val="single" w:sz="4" w:space="0" w:color="000000"/>
              <w:right w:val="single" w:sz="4" w:space="0" w:color="000000"/>
              <w:tl2br w:val="nil"/>
              <w:tr2bl w:val="nil"/>
            </w:tcBorders>
            <w:vAlign w:val="center"/>
          </w:tcPr>
          <w:p w:rsidR="006E0057" w:rsidRDefault="00A0290A">
            <w:pPr>
              <w:pStyle w:val="TableParagraph"/>
              <w:kinsoku w:val="0"/>
              <w:overflowPunct w:val="0"/>
              <w:spacing w:before="15"/>
              <w:ind w:left="129"/>
              <w:jc w:val="center"/>
              <w:rPr>
                <w:rFonts w:ascii="明黑等宽" w:eastAsia="明黑等宽" w:cs="明黑等宽" w:hint="default"/>
                <w:b/>
                <w:sz w:val="22"/>
                <w:szCs w:val="22"/>
              </w:rPr>
            </w:pPr>
            <w:r>
              <w:rPr>
                <w:rFonts w:ascii="明黑等宽" w:eastAsia="明黑等宽" w:cs="明黑等宽"/>
                <w:b/>
                <w:sz w:val="22"/>
                <w:szCs w:val="22"/>
              </w:rPr>
              <w:t>所属</w:t>
            </w:r>
          </w:p>
          <w:p w:rsidR="006E0057" w:rsidRDefault="00A0290A">
            <w:pPr>
              <w:pStyle w:val="TableParagraph"/>
              <w:kinsoku w:val="0"/>
              <w:overflowPunct w:val="0"/>
              <w:spacing w:before="30" w:line="277" w:lineRule="exact"/>
              <w:ind w:left="129"/>
              <w:jc w:val="center"/>
              <w:rPr>
                <w:rFonts w:ascii="明黑等宽" w:eastAsia="明黑等宽" w:cs="明黑等宽" w:hint="default"/>
                <w:b/>
                <w:sz w:val="22"/>
                <w:szCs w:val="22"/>
              </w:rPr>
            </w:pPr>
            <w:r>
              <w:rPr>
                <w:rFonts w:ascii="明黑等宽" w:eastAsia="明黑等宽" w:cs="明黑等宽"/>
                <w:b/>
                <w:sz w:val="22"/>
                <w:szCs w:val="22"/>
              </w:rPr>
              <w:t>学习项目</w:t>
            </w:r>
          </w:p>
        </w:tc>
        <w:tc>
          <w:tcPr>
            <w:tcW w:w="494" w:type="pct"/>
            <w:tcBorders>
              <w:top w:val="single" w:sz="4" w:space="0" w:color="000000"/>
              <w:left w:val="single" w:sz="4" w:space="0" w:color="000000"/>
              <w:bottom w:val="single" w:sz="4" w:space="0" w:color="000000"/>
              <w:right w:val="single" w:sz="4" w:space="0" w:color="000000"/>
              <w:tl2br w:val="nil"/>
              <w:tr2bl w:val="nil"/>
            </w:tcBorders>
            <w:vAlign w:val="center"/>
          </w:tcPr>
          <w:p w:rsidR="006E0057" w:rsidRDefault="00A0290A">
            <w:pPr>
              <w:pStyle w:val="TableParagraph"/>
              <w:kinsoku w:val="0"/>
              <w:overflowPunct w:val="0"/>
              <w:spacing w:before="171"/>
              <w:ind w:left="185" w:right="177"/>
              <w:jc w:val="both"/>
              <w:rPr>
                <w:rFonts w:ascii="明黑等宽" w:eastAsia="明黑等宽" w:cs="明黑等宽" w:hint="default"/>
                <w:b/>
                <w:sz w:val="22"/>
                <w:szCs w:val="22"/>
              </w:rPr>
            </w:pPr>
            <w:r>
              <w:rPr>
                <w:rFonts w:ascii="明黑等宽" w:eastAsia="明黑等宽" w:cs="明黑等宽"/>
                <w:b/>
                <w:sz w:val="22"/>
                <w:szCs w:val="22"/>
              </w:rPr>
              <w:t>考核占比</w:t>
            </w:r>
          </w:p>
        </w:tc>
        <w:tc>
          <w:tcPr>
            <w:tcW w:w="671" w:type="pct"/>
            <w:tcBorders>
              <w:top w:val="single" w:sz="4" w:space="0" w:color="000000"/>
              <w:left w:val="single" w:sz="4" w:space="0" w:color="000000"/>
              <w:bottom w:val="single" w:sz="4" w:space="0" w:color="000000"/>
              <w:right w:val="single" w:sz="4" w:space="0" w:color="000000"/>
              <w:tl2br w:val="nil"/>
              <w:tr2bl w:val="nil"/>
            </w:tcBorders>
            <w:vAlign w:val="center"/>
          </w:tcPr>
          <w:p w:rsidR="006E0057" w:rsidRDefault="00A0290A">
            <w:pPr>
              <w:pStyle w:val="TableParagraph"/>
              <w:kinsoku w:val="0"/>
              <w:overflowPunct w:val="0"/>
              <w:spacing w:before="15"/>
              <w:ind w:left="201"/>
              <w:jc w:val="both"/>
              <w:rPr>
                <w:rFonts w:ascii="明黑等宽" w:eastAsia="明黑等宽" w:cs="明黑等宽" w:hint="default"/>
                <w:b/>
                <w:sz w:val="22"/>
                <w:szCs w:val="22"/>
              </w:rPr>
            </w:pPr>
            <w:r>
              <w:rPr>
                <w:rFonts w:ascii="明黑等宽" w:eastAsia="明黑等宽" w:cs="明黑等宽"/>
                <w:b/>
                <w:sz w:val="22"/>
                <w:szCs w:val="22"/>
              </w:rPr>
              <w:t>考核方式</w:t>
            </w:r>
          </w:p>
        </w:tc>
      </w:tr>
      <w:tr w:rsidR="005622D8" w:rsidTr="005622D8">
        <w:trPr>
          <w:trHeight w:val="312"/>
        </w:trPr>
        <w:tc>
          <w:tcPr>
            <w:tcW w:w="584" w:type="pct"/>
            <w:vMerge w:val="restart"/>
            <w:tcBorders>
              <w:top w:val="single" w:sz="4" w:space="0" w:color="000000"/>
              <w:left w:val="single" w:sz="4" w:space="0" w:color="000000"/>
              <w:bottom w:val="single" w:sz="4" w:space="0" w:color="000000"/>
              <w:right w:val="single" w:sz="4" w:space="0" w:color="000000"/>
              <w:tl2br w:val="nil"/>
              <w:tr2bl w:val="nil"/>
            </w:tcBorders>
          </w:tcPr>
          <w:p w:rsidR="005622D8" w:rsidRDefault="005622D8" w:rsidP="005622D8">
            <w:pPr>
              <w:pStyle w:val="TableParagraph"/>
              <w:kinsoku w:val="0"/>
              <w:overflowPunct w:val="0"/>
              <w:spacing w:before="15"/>
              <w:rPr>
                <w:rFonts w:ascii="方正小标宋_GBK" w:eastAsia="方正小标宋_GBK" w:cs="方正小标宋_GBK" w:hint="default"/>
                <w:sz w:val="19"/>
                <w:szCs w:val="19"/>
              </w:rPr>
            </w:pPr>
          </w:p>
          <w:p w:rsidR="005622D8" w:rsidRDefault="005622D8" w:rsidP="005622D8">
            <w:pPr>
              <w:pStyle w:val="TableParagraph"/>
              <w:kinsoku w:val="0"/>
              <w:overflowPunct w:val="0"/>
              <w:spacing w:line="278" w:lineRule="auto"/>
              <w:ind w:left="242" w:right="98" w:hanging="132"/>
              <w:rPr>
                <w:rFonts w:hint="default"/>
                <w:sz w:val="21"/>
                <w:szCs w:val="21"/>
              </w:rPr>
            </w:pPr>
            <w:r>
              <w:rPr>
                <w:sz w:val="21"/>
                <w:szCs w:val="21"/>
              </w:rPr>
              <w:t>课程目标 1</w:t>
            </w:r>
          </w:p>
        </w:tc>
        <w:tc>
          <w:tcPr>
            <w:tcW w:w="2221" w:type="pct"/>
            <w:tcBorders>
              <w:top w:val="single" w:sz="4" w:space="0" w:color="000000"/>
              <w:left w:val="single" w:sz="4" w:space="0" w:color="000000"/>
              <w:bottom w:val="single" w:sz="4" w:space="0" w:color="000000"/>
              <w:right w:val="single" w:sz="4" w:space="0" w:color="000000"/>
              <w:tl2br w:val="nil"/>
              <w:tr2bl w:val="nil"/>
            </w:tcBorders>
          </w:tcPr>
          <w:p w:rsidR="005622D8" w:rsidRDefault="005622D8" w:rsidP="005622D8">
            <w:pPr>
              <w:pStyle w:val="TableParagraph"/>
              <w:kinsoku w:val="0"/>
              <w:overflowPunct w:val="0"/>
              <w:spacing w:before="23"/>
              <w:ind w:left="108"/>
              <w:rPr>
                <w:rFonts w:hint="default"/>
                <w:sz w:val="21"/>
                <w:szCs w:val="21"/>
              </w:rPr>
            </w:pPr>
            <w:r>
              <w:rPr>
                <w:sz w:val="21"/>
                <w:szCs w:val="21"/>
              </w:rPr>
              <w:t>1.</w:t>
            </w:r>
            <w:r w:rsidRPr="001F57AE">
              <w:rPr>
                <w:szCs w:val="21"/>
              </w:rPr>
              <w:t xml:space="preserve"> </w:t>
            </w:r>
            <w:r w:rsidRPr="005622D8">
              <w:rPr>
                <w:sz w:val="21"/>
                <w:szCs w:val="21"/>
              </w:rPr>
              <w:t>了解中国历代染织纹样的造型特征。</w:t>
            </w:r>
          </w:p>
        </w:tc>
        <w:tc>
          <w:tcPr>
            <w:tcW w:w="1030" w:type="pct"/>
            <w:tcBorders>
              <w:top w:val="single" w:sz="4" w:space="0" w:color="000000"/>
              <w:left w:val="single" w:sz="4" w:space="0" w:color="000000"/>
              <w:bottom w:val="single" w:sz="4" w:space="0" w:color="000000"/>
              <w:right w:val="single" w:sz="4" w:space="0" w:color="000000"/>
              <w:tl2br w:val="nil"/>
              <w:tr2bl w:val="nil"/>
            </w:tcBorders>
          </w:tcPr>
          <w:p w:rsidR="005622D8" w:rsidRDefault="005622D8" w:rsidP="005622D8">
            <w:pPr>
              <w:pStyle w:val="TableParagraph"/>
              <w:kinsoku w:val="0"/>
              <w:overflowPunct w:val="0"/>
              <w:rPr>
                <w:rFonts w:ascii="Times New Roman" w:cs="Times New Roman" w:hint="default"/>
                <w:sz w:val="22"/>
                <w:szCs w:val="22"/>
              </w:rPr>
            </w:pPr>
            <w:r>
              <w:rPr>
                <w:rFonts w:ascii="Times New Roman" w:cs="Times New Roman"/>
                <w:sz w:val="22"/>
                <w:szCs w:val="22"/>
              </w:rPr>
              <w:t>1</w:t>
            </w:r>
          </w:p>
        </w:tc>
        <w:tc>
          <w:tcPr>
            <w:tcW w:w="494" w:type="pct"/>
            <w:vMerge w:val="restart"/>
            <w:tcBorders>
              <w:top w:val="single" w:sz="4" w:space="0" w:color="000000"/>
              <w:left w:val="single" w:sz="4" w:space="0" w:color="000000"/>
              <w:right w:val="single" w:sz="4" w:space="0" w:color="000000"/>
              <w:tl2br w:val="nil"/>
              <w:tr2bl w:val="nil"/>
            </w:tcBorders>
            <w:vAlign w:val="center"/>
          </w:tcPr>
          <w:p w:rsidR="005622D8" w:rsidRDefault="005622D8" w:rsidP="00C4137C">
            <w:pPr>
              <w:pStyle w:val="TableParagraph"/>
              <w:kinsoku w:val="0"/>
              <w:overflowPunct w:val="0"/>
              <w:spacing w:before="23"/>
              <w:ind w:left="185" w:right="177"/>
              <w:jc w:val="center"/>
              <w:rPr>
                <w:rFonts w:hint="default"/>
                <w:sz w:val="21"/>
                <w:szCs w:val="21"/>
              </w:rPr>
            </w:pPr>
            <w:r>
              <w:rPr>
                <w:sz w:val="21"/>
                <w:szCs w:val="21"/>
              </w:rPr>
              <w:t>5%</w:t>
            </w:r>
          </w:p>
        </w:tc>
        <w:tc>
          <w:tcPr>
            <w:tcW w:w="671" w:type="pct"/>
            <w:vMerge w:val="restart"/>
            <w:tcBorders>
              <w:top w:val="single" w:sz="4" w:space="0" w:color="000000"/>
              <w:left w:val="single" w:sz="4" w:space="0" w:color="000000"/>
              <w:bottom w:val="single" w:sz="4" w:space="0" w:color="000000"/>
              <w:right w:val="single" w:sz="4" w:space="0" w:color="000000"/>
              <w:tl2br w:val="nil"/>
              <w:tr2bl w:val="nil"/>
            </w:tcBorders>
            <w:vAlign w:val="center"/>
          </w:tcPr>
          <w:p w:rsidR="005622D8" w:rsidRDefault="005622D8" w:rsidP="005B2A78">
            <w:pPr>
              <w:pStyle w:val="TableParagraph"/>
              <w:kinsoku w:val="0"/>
              <w:overflowPunct w:val="0"/>
              <w:rPr>
                <w:rFonts w:ascii="Times New Roman" w:cs="Times New Roman" w:hint="default"/>
                <w:sz w:val="22"/>
                <w:szCs w:val="22"/>
              </w:rPr>
            </w:pPr>
            <w:r>
              <w:rPr>
                <w:rFonts w:ascii="Times New Roman" w:cs="Times New Roman"/>
                <w:sz w:val="22"/>
                <w:szCs w:val="22"/>
              </w:rPr>
              <w:t>课堂表现、平时练习（资料收集、研究）</w:t>
            </w:r>
          </w:p>
        </w:tc>
      </w:tr>
      <w:tr w:rsidR="005622D8" w:rsidTr="005622D8">
        <w:trPr>
          <w:trHeight w:val="311"/>
        </w:trPr>
        <w:tc>
          <w:tcPr>
            <w:tcW w:w="584" w:type="pct"/>
            <w:vMerge/>
            <w:tcBorders>
              <w:top w:val="nil"/>
              <w:left w:val="single" w:sz="4" w:space="0" w:color="000000"/>
              <w:bottom w:val="single" w:sz="4" w:space="0" w:color="000000"/>
              <w:right w:val="single" w:sz="4" w:space="0" w:color="000000"/>
              <w:tl2br w:val="nil"/>
              <w:tr2bl w:val="nil"/>
            </w:tcBorders>
          </w:tcPr>
          <w:p w:rsidR="005622D8" w:rsidRDefault="005622D8" w:rsidP="005622D8">
            <w:pPr>
              <w:autoSpaceDE w:val="0"/>
              <w:autoSpaceDN w:val="0"/>
              <w:adjustRightInd w:val="0"/>
              <w:jc w:val="left"/>
              <w:rPr>
                <w:rFonts w:ascii="Times New Roman" w:eastAsia="宋体" w:hAnsi="Times New Roman" w:cs="Times New Roman"/>
                <w:kern w:val="0"/>
                <w:sz w:val="2"/>
                <w:szCs w:val="2"/>
              </w:rPr>
            </w:pPr>
          </w:p>
        </w:tc>
        <w:tc>
          <w:tcPr>
            <w:tcW w:w="2221" w:type="pct"/>
            <w:tcBorders>
              <w:top w:val="single" w:sz="4" w:space="0" w:color="000000"/>
              <w:left w:val="single" w:sz="4" w:space="0" w:color="000000"/>
              <w:bottom w:val="single" w:sz="4" w:space="0" w:color="000000"/>
              <w:right w:val="single" w:sz="4" w:space="0" w:color="000000"/>
              <w:tl2br w:val="nil"/>
              <w:tr2bl w:val="nil"/>
            </w:tcBorders>
          </w:tcPr>
          <w:p w:rsidR="005622D8" w:rsidRPr="005622D8" w:rsidRDefault="005622D8" w:rsidP="005622D8">
            <w:pPr>
              <w:pStyle w:val="TableParagraph"/>
              <w:kinsoku w:val="0"/>
              <w:overflowPunct w:val="0"/>
              <w:spacing w:before="22"/>
              <w:ind w:left="108"/>
              <w:rPr>
                <w:rFonts w:hint="default"/>
                <w:sz w:val="21"/>
                <w:szCs w:val="21"/>
              </w:rPr>
            </w:pPr>
            <w:r w:rsidRPr="005622D8">
              <w:rPr>
                <w:sz w:val="21"/>
                <w:szCs w:val="21"/>
              </w:rPr>
              <w:t>2. 了解中国历代染织纹样的色彩特征</w:t>
            </w:r>
            <w:r w:rsidR="007676A6">
              <w:rPr>
                <w:sz w:val="21"/>
                <w:szCs w:val="21"/>
              </w:rPr>
              <w:t>。</w:t>
            </w:r>
          </w:p>
        </w:tc>
        <w:tc>
          <w:tcPr>
            <w:tcW w:w="1030" w:type="pct"/>
            <w:tcBorders>
              <w:top w:val="single" w:sz="4" w:space="0" w:color="000000"/>
              <w:left w:val="single" w:sz="4" w:space="0" w:color="000000"/>
              <w:bottom w:val="single" w:sz="4" w:space="0" w:color="000000"/>
              <w:right w:val="single" w:sz="4" w:space="0" w:color="000000"/>
              <w:tl2br w:val="nil"/>
              <w:tr2bl w:val="nil"/>
            </w:tcBorders>
          </w:tcPr>
          <w:p w:rsidR="005622D8" w:rsidRDefault="005622D8" w:rsidP="005622D8">
            <w:pPr>
              <w:pStyle w:val="TableParagraph"/>
              <w:kinsoku w:val="0"/>
              <w:overflowPunct w:val="0"/>
              <w:rPr>
                <w:rFonts w:ascii="Times New Roman" w:cs="Times New Roman" w:hint="default"/>
                <w:sz w:val="22"/>
                <w:szCs w:val="22"/>
              </w:rPr>
            </w:pPr>
            <w:r>
              <w:rPr>
                <w:rFonts w:ascii="Times New Roman" w:cs="Times New Roman"/>
                <w:sz w:val="22"/>
                <w:szCs w:val="22"/>
              </w:rPr>
              <w:t>1</w:t>
            </w:r>
          </w:p>
        </w:tc>
        <w:tc>
          <w:tcPr>
            <w:tcW w:w="494" w:type="pct"/>
            <w:vMerge/>
            <w:tcBorders>
              <w:left w:val="single" w:sz="4" w:space="0" w:color="000000"/>
              <w:right w:val="single" w:sz="4" w:space="0" w:color="000000"/>
              <w:tl2br w:val="nil"/>
              <w:tr2bl w:val="nil"/>
            </w:tcBorders>
            <w:vAlign w:val="center"/>
          </w:tcPr>
          <w:p w:rsidR="005622D8" w:rsidRDefault="005622D8" w:rsidP="005622D8">
            <w:pPr>
              <w:pStyle w:val="TableParagraph"/>
              <w:kinsoku w:val="0"/>
              <w:overflowPunct w:val="0"/>
              <w:spacing w:before="22"/>
              <w:ind w:left="185" w:right="177"/>
              <w:jc w:val="center"/>
              <w:rPr>
                <w:rFonts w:hint="default"/>
                <w:sz w:val="21"/>
                <w:szCs w:val="21"/>
              </w:rPr>
            </w:pPr>
          </w:p>
        </w:tc>
        <w:tc>
          <w:tcPr>
            <w:tcW w:w="671" w:type="pct"/>
            <w:vMerge/>
            <w:tcBorders>
              <w:top w:val="nil"/>
              <w:left w:val="single" w:sz="4" w:space="0" w:color="000000"/>
              <w:bottom w:val="single" w:sz="4" w:space="0" w:color="000000"/>
              <w:right w:val="single" w:sz="4" w:space="0" w:color="000000"/>
              <w:tl2br w:val="nil"/>
              <w:tr2bl w:val="nil"/>
            </w:tcBorders>
            <w:vAlign w:val="center"/>
          </w:tcPr>
          <w:p w:rsidR="005622D8" w:rsidRDefault="005622D8" w:rsidP="005B2A78">
            <w:pPr>
              <w:autoSpaceDE w:val="0"/>
              <w:autoSpaceDN w:val="0"/>
              <w:adjustRightInd w:val="0"/>
              <w:jc w:val="left"/>
              <w:rPr>
                <w:rFonts w:ascii="Times New Roman" w:eastAsia="宋体" w:hAnsi="Times New Roman" w:cs="Times New Roman"/>
                <w:kern w:val="0"/>
                <w:sz w:val="2"/>
                <w:szCs w:val="2"/>
              </w:rPr>
            </w:pPr>
          </w:p>
        </w:tc>
      </w:tr>
      <w:tr w:rsidR="005622D8" w:rsidTr="005622D8">
        <w:trPr>
          <w:trHeight w:val="314"/>
        </w:trPr>
        <w:tc>
          <w:tcPr>
            <w:tcW w:w="584" w:type="pct"/>
            <w:vMerge/>
            <w:tcBorders>
              <w:top w:val="nil"/>
              <w:left w:val="single" w:sz="4" w:space="0" w:color="000000"/>
              <w:bottom w:val="single" w:sz="4" w:space="0" w:color="000000"/>
              <w:right w:val="single" w:sz="4" w:space="0" w:color="000000"/>
              <w:tl2br w:val="nil"/>
              <w:tr2bl w:val="nil"/>
            </w:tcBorders>
          </w:tcPr>
          <w:p w:rsidR="005622D8" w:rsidRDefault="005622D8" w:rsidP="005622D8">
            <w:pPr>
              <w:autoSpaceDE w:val="0"/>
              <w:autoSpaceDN w:val="0"/>
              <w:adjustRightInd w:val="0"/>
              <w:jc w:val="left"/>
              <w:rPr>
                <w:rFonts w:ascii="Times New Roman" w:eastAsia="宋体" w:hAnsi="Times New Roman" w:cs="Times New Roman"/>
                <w:kern w:val="0"/>
                <w:sz w:val="2"/>
                <w:szCs w:val="2"/>
              </w:rPr>
            </w:pPr>
          </w:p>
        </w:tc>
        <w:tc>
          <w:tcPr>
            <w:tcW w:w="2221" w:type="pct"/>
            <w:tcBorders>
              <w:top w:val="single" w:sz="4" w:space="0" w:color="000000"/>
              <w:left w:val="single" w:sz="4" w:space="0" w:color="000000"/>
              <w:bottom w:val="single" w:sz="4" w:space="0" w:color="000000"/>
              <w:right w:val="single" w:sz="4" w:space="0" w:color="000000"/>
              <w:tl2br w:val="nil"/>
              <w:tr2bl w:val="nil"/>
            </w:tcBorders>
          </w:tcPr>
          <w:p w:rsidR="005622D8" w:rsidRPr="005622D8" w:rsidRDefault="005622D8" w:rsidP="005622D8">
            <w:pPr>
              <w:pStyle w:val="TableParagraph"/>
              <w:kinsoku w:val="0"/>
              <w:overflowPunct w:val="0"/>
              <w:spacing w:before="25"/>
              <w:ind w:left="108"/>
              <w:rPr>
                <w:rFonts w:hint="default"/>
                <w:sz w:val="21"/>
                <w:szCs w:val="21"/>
              </w:rPr>
            </w:pPr>
            <w:r w:rsidRPr="005622D8">
              <w:rPr>
                <w:sz w:val="21"/>
                <w:szCs w:val="21"/>
              </w:rPr>
              <w:t>3. 了解中国历代染织纹样的文化内涵。</w:t>
            </w:r>
          </w:p>
        </w:tc>
        <w:tc>
          <w:tcPr>
            <w:tcW w:w="1030" w:type="pct"/>
            <w:tcBorders>
              <w:top w:val="single" w:sz="4" w:space="0" w:color="000000"/>
              <w:left w:val="single" w:sz="4" w:space="0" w:color="000000"/>
              <w:bottom w:val="single" w:sz="4" w:space="0" w:color="000000"/>
              <w:right w:val="single" w:sz="4" w:space="0" w:color="000000"/>
              <w:tl2br w:val="nil"/>
              <w:tr2bl w:val="nil"/>
            </w:tcBorders>
          </w:tcPr>
          <w:p w:rsidR="005622D8" w:rsidRDefault="005622D8" w:rsidP="005622D8">
            <w:pPr>
              <w:pStyle w:val="TableParagraph"/>
              <w:kinsoku w:val="0"/>
              <w:overflowPunct w:val="0"/>
              <w:rPr>
                <w:rFonts w:ascii="Times New Roman" w:cs="Times New Roman" w:hint="default"/>
                <w:sz w:val="22"/>
                <w:szCs w:val="22"/>
              </w:rPr>
            </w:pPr>
            <w:r>
              <w:rPr>
                <w:rFonts w:ascii="Times New Roman" w:cs="Times New Roman"/>
                <w:sz w:val="22"/>
                <w:szCs w:val="22"/>
              </w:rPr>
              <w:t>1</w:t>
            </w:r>
          </w:p>
        </w:tc>
        <w:tc>
          <w:tcPr>
            <w:tcW w:w="494" w:type="pct"/>
            <w:vMerge/>
            <w:tcBorders>
              <w:left w:val="single" w:sz="4" w:space="0" w:color="000000"/>
              <w:right w:val="single" w:sz="4" w:space="0" w:color="000000"/>
              <w:tl2br w:val="nil"/>
              <w:tr2bl w:val="nil"/>
            </w:tcBorders>
            <w:vAlign w:val="center"/>
          </w:tcPr>
          <w:p w:rsidR="005622D8" w:rsidRDefault="005622D8" w:rsidP="005622D8">
            <w:pPr>
              <w:pStyle w:val="TableParagraph"/>
              <w:kinsoku w:val="0"/>
              <w:overflowPunct w:val="0"/>
              <w:spacing w:before="22"/>
              <w:ind w:left="185" w:right="177"/>
              <w:jc w:val="center"/>
              <w:rPr>
                <w:rFonts w:hint="default"/>
                <w:sz w:val="21"/>
                <w:szCs w:val="21"/>
              </w:rPr>
            </w:pPr>
          </w:p>
        </w:tc>
        <w:tc>
          <w:tcPr>
            <w:tcW w:w="671" w:type="pct"/>
            <w:vMerge/>
            <w:tcBorders>
              <w:top w:val="nil"/>
              <w:left w:val="single" w:sz="4" w:space="0" w:color="000000"/>
              <w:bottom w:val="single" w:sz="4" w:space="0" w:color="000000"/>
              <w:right w:val="single" w:sz="4" w:space="0" w:color="000000"/>
              <w:tl2br w:val="nil"/>
              <w:tr2bl w:val="nil"/>
            </w:tcBorders>
            <w:vAlign w:val="center"/>
          </w:tcPr>
          <w:p w:rsidR="005622D8" w:rsidRDefault="005622D8" w:rsidP="005B2A78">
            <w:pPr>
              <w:autoSpaceDE w:val="0"/>
              <w:autoSpaceDN w:val="0"/>
              <w:adjustRightInd w:val="0"/>
              <w:jc w:val="left"/>
              <w:rPr>
                <w:rFonts w:ascii="Times New Roman" w:eastAsia="宋体" w:hAnsi="Times New Roman" w:cs="Times New Roman"/>
                <w:kern w:val="0"/>
                <w:sz w:val="2"/>
                <w:szCs w:val="2"/>
              </w:rPr>
            </w:pPr>
          </w:p>
        </w:tc>
      </w:tr>
      <w:tr w:rsidR="005622D8" w:rsidTr="005622D8">
        <w:trPr>
          <w:trHeight w:val="311"/>
        </w:trPr>
        <w:tc>
          <w:tcPr>
            <w:tcW w:w="584" w:type="pct"/>
            <w:vMerge w:val="restart"/>
            <w:tcBorders>
              <w:top w:val="single" w:sz="4" w:space="0" w:color="000000"/>
              <w:left w:val="single" w:sz="4" w:space="0" w:color="000000"/>
              <w:bottom w:val="single" w:sz="4" w:space="0" w:color="000000"/>
              <w:right w:val="single" w:sz="4" w:space="0" w:color="000000"/>
              <w:tl2br w:val="nil"/>
              <w:tr2bl w:val="nil"/>
            </w:tcBorders>
          </w:tcPr>
          <w:p w:rsidR="005622D8" w:rsidRDefault="005622D8" w:rsidP="005622D8">
            <w:pPr>
              <w:pStyle w:val="TableParagraph"/>
              <w:kinsoku w:val="0"/>
              <w:overflowPunct w:val="0"/>
              <w:spacing w:before="12"/>
              <w:rPr>
                <w:rFonts w:ascii="方正小标宋_GBK" w:eastAsia="方正小标宋_GBK" w:cs="方正小标宋_GBK" w:hint="default"/>
                <w:sz w:val="19"/>
                <w:szCs w:val="19"/>
              </w:rPr>
            </w:pPr>
          </w:p>
          <w:p w:rsidR="005622D8" w:rsidRDefault="005622D8" w:rsidP="005622D8">
            <w:pPr>
              <w:pStyle w:val="TableParagraph"/>
              <w:kinsoku w:val="0"/>
              <w:overflowPunct w:val="0"/>
              <w:spacing w:line="278" w:lineRule="auto"/>
              <w:ind w:left="242" w:right="98" w:hanging="132"/>
              <w:rPr>
                <w:rFonts w:hint="default"/>
                <w:sz w:val="21"/>
                <w:szCs w:val="21"/>
              </w:rPr>
            </w:pPr>
            <w:r>
              <w:rPr>
                <w:sz w:val="21"/>
                <w:szCs w:val="21"/>
              </w:rPr>
              <w:t>课程目标 2</w:t>
            </w:r>
          </w:p>
        </w:tc>
        <w:tc>
          <w:tcPr>
            <w:tcW w:w="2221" w:type="pct"/>
            <w:tcBorders>
              <w:top w:val="single" w:sz="4" w:space="0" w:color="000000"/>
              <w:left w:val="single" w:sz="4" w:space="0" w:color="000000"/>
              <w:bottom w:val="single" w:sz="4" w:space="0" w:color="000000"/>
              <w:right w:val="single" w:sz="4" w:space="0" w:color="000000"/>
              <w:tl2br w:val="nil"/>
              <w:tr2bl w:val="nil"/>
            </w:tcBorders>
          </w:tcPr>
          <w:p w:rsidR="005622D8" w:rsidRDefault="005622D8" w:rsidP="005622D8">
            <w:pPr>
              <w:pStyle w:val="TableParagraph"/>
              <w:kinsoku w:val="0"/>
              <w:overflowPunct w:val="0"/>
              <w:spacing w:before="22"/>
              <w:ind w:left="108"/>
              <w:rPr>
                <w:rFonts w:hint="default"/>
                <w:sz w:val="21"/>
                <w:szCs w:val="21"/>
              </w:rPr>
            </w:pPr>
            <w:r>
              <w:rPr>
                <w:sz w:val="21"/>
                <w:szCs w:val="21"/>
              </w:rPr>
              <w:t>1.</w:t>
            </w:r>
            <w:r w:rsidR="007676A6">
              <w:rPr>
                <w:sz w:val="21"/>
                <w:szCs w:val="21"/>
              </w:rPr>
              <w:t>了解各少数民族服饰纹样的造型特征。</w:t>
            </w:r>
          </w:p>
        </w:tc>
        <w:tc>
          <w:tcPr>
            <w:tcW w:w="1030" w:type="pct"/>
            <w:tcBorders>
              <w:top w:val="single" w:sz="4" w:space="0" w:color="000000"/>
              <w:left w:val="single" w:sz="4" w:space="0" w:color="000000"/>
              <w:bottom w:val="single" w:sz="4" w:space="0" w:color="000000"/>
              <w:right w:val="single" w:sz="4" w:space="0" w:color="000000"/>
              <w:tl2br w:val="nil"/>
              <w:tr2bl w:val="nil"/>
            </w:tcBorders>
          </w:tcPr>
          <w:p w:rsidR="005622D8" w:rsidRDefault="007676A6" w:rsidP="005622D8">
            <w:pPr>
              <w:pStyle w:val="TableParagraph"/>
              <w:kinsoku w:val="0"/>
              <w:overflowPunct w:val="0"/>
              <w:rPr>
                <w:rFonts w:ascii="Times New Roman" w:cs="Times New Roman" w:hint="default"/>
                <w:sz w:val="22"/>
                <w:szCs w:val="22"/>
              </w:rPr>
            </w:pPr>
            <w:r>
              <w:rPr>
                <w:rFonts w:ascii="Times New Roman" w:cs="Times New Roman"/>
                <w:sz w:val="22"/>
                <w:szCs w:val="22"/>
              </w:rPr>
              <w:t>2</w:t>
            </w:r>
          </w:p>
        </w:tc>
        <w:tc>
          <w:tcPr>
            <w:tcW w:w="494" w:type="pct"/>
            <w:vMerge w:val="restart"/>
            <w:tcBorders>
              <w:top w:val="single" w:sz="4" w:space="0" w:color="000000"/>
              <w:left w:val="single" w:sz="4" w:space="0" w:color="000000"/>
              <w:right w:val="single" w:sz="4" w:space="0" w:color="000000"/>
              <w:tl2br w:val="nil"/>
              <w:tr2bl w:val="nil"/>
            </w:tcBorders>
            <w:vAlign w:val="center"/>
          </w:tcPr>
          <w:p w:rsidR="005622D8" w:rsidRDefault="00C4137C" w:rsidP="00C4137C">
            <w:pPr>
              <w:pStyle w:val="TableParagraph"/>
              <w:kinsoku w:val="0"/>
              <w:overflowPunct w:val="0"/>
              <w:spacing w:before="22"/>
              <w:ind w:right="177"/>
              <w:jc w:val="center"/>
              <w:rPr>
                <w:rFonts w:hint="default"/>
                <w:sz w:val="21"/>
                <w:szCs w:val="21"/>
              </w:rPr>
            </w:pPr>
            <w:r>
              <w:rPr>
                <w:rFonts w:hint="default"/>
                <w:sz w:val="21"/>
                <w:szCs w:val="21"/>
              </w:rPr>
              <w:t xml:space="preserve"> </w:t>
            </w:r>
            <w:r w:rsidR="005622D8">
              <w:rPr>
                <w:rFonts w:hint="default"/>
                <w:sz w:val="21"/>
                <w:szCs w:val="21"/>
              </w:rPr>
              <w:t>5</w:t>
            </w:r>
            <w:r w:rsidR="005622D8">
              <w:rPr>
                <w:sz w:val="21"/>
                <w:szCs w:val="21"/>
              </w:rPr>
              <w:t>%</w:t>
            </w:r>
          </w:p>
        </w:tc>
        <w:tc>
          <w:tcPr>
            <w:tcW w:w="671" w:type="pct"/>
            <w:vMerge w:val="restart"/>
            <w:tcBorders>
              <w:top w:val="single" w:sz="4" w:space="0" w:color="000000"/>
              <w:left w:val="single" w:sz="4" w:space="0" w:color="000000"/>
              <w:bottom w:val="single" w:sz="4" w:space="0" w:color="000000"/>
              <w:right w:val="single" w:sz="4" w:space="0" w:color="000000"/>
              <w:tl2br w:val="nil"/>
              <w:tr2bl w:val="nil"/>
            </w:tcBorders>
            <w:vAlign w:val="center"/>
          </w:tcPr>
          <w:p w:rsidR="005622D8" w:rsidRDefault="005622D8" w:rsidP="005B2A78">
            <w:pPr>
              <w:autoSpaceDE w:val="0"/>
              <w:autoSpaceDN w:val="0"/>
              <w:adjustRightInd w:val="0"/>
              <w:jc w:val="left"/>
              <w:rPr>
                <w:rFonts w:ascii="Times New Roman" w:eastAsia="宋体" w:hAnsi="Times New Roman" w:cs="Times New Roman"/>
                <w:kern w:val="0"/>
                <w:sz w:val="2"/>
                <w:szCs w:val="2"/>
              </w:rPr>
            </w:pPr>
          </w:p>
          <w:p w:rsidR="007676A6" w:rsidRDefault="005622D8" w:rsidP="005B2A78">
            <w:pPr>
              <w:autoSpaceDE w:val="0"/>
              <w:autoSpaceDN w:val="0"/>
              <w:adjustRightInd w:val="0"/>
              <w:jc w:val="left"/>
              <w:rPr>
                <w:rFonts w:ascii="Times New Roman" w:eastAsia="宋体" w:hAnsi="Times New Roman" w:cs="Times New Roman"/>
                <w:kern w:val="0"/>
                <w:sz w:val="2"/>
                <w:szCs w:val="2"/>
              </w:rPr>
            </w:pPr>
            <w:r>
              <w:rPr>
                <w:rFonts w:ascii="Times New Roman" w:cs="Times New Roman"/>
                <w:sz w:val="22"/>
              </w:rPr>
              <w:t>课堂表现、平时练习</w:t>
            </w:r>
            <w:r w:rsidR="007676A6">
              <w:rPr>
                <w:rFonts w:ascii="Times New Roman" w:cs="Times New Roman"/>
                <w:sz w:val="22"/>
              </w:rPr>
              <w:t>（资料收集、研究）</w:t>
            </w:r>
          </w:p>
          <w:p w:rsidR="005622D8" w:rsidRDefault="005622D8" w:rsidP="005B2A78">
            <w:pPr>
              <w:autoSpaceDE w:val="0"/>
              <w:autoSpaceDN w:val="0"/>
              <w:adjustRightInd w:val="0"/>
              <w:jc w:val="left"/>
              <w:rPr>
                <w:rFonts w:ascii="Times New Roman" w:eastAsia="宋体" w:hAnsi="Times New Roman" w:cs="Times New Roman"/>
                <w:kern w:val="0"/>
                <w:sz w:val="2"/>
                <w:szCs w:val="2"/>
              </w:rPr>
            </w:pPr>
          </w:p>
        </w:tc>
      </w:tr>
      <w:tr w:rsidR="005622D8" w:rsidTr="005622D8">
        <w:trPr>
          <w:trHeight w:val="311"/>
        </w:trPr>
        <w:tc>
          <w:tcPr>
            <w:tcW w:w="584" w:type="pct"/>
            <w:vMerge/>
            <w:tcBorders>
              <w:top w:val="nil"/>
              <w:left w:val="single" w:sz="4" w:space="0" w:color="000000"/>
              <w:bottom w:val="single" w:sz="4" w:space="0" w:color="000000"/>
              <w:right w:val="single" w:sz="4" w:space="0" w:color="000000"/>
              <w:tl2br w:val="nil"/>
              <w:tr2bl w:val="nil"/>
            </w:tcBorders>
          </w:tcPr>
          <w:p w:rsidR="005622D8" w:rsidRDefault="005622D8" w:rsidP="005622D8">
            <w:pPr>
              <w:autoSpaceDE w:val="0"/>
              <w:autoSpaceDN w:val="0"/>
              <w:adjustRightInd w:val="0"/>
              <w:jc w:val="left"/>
              <w:rPr>
                <w:rFonts w:ascii="Times New Roman" w:eastAsia="宋体" w:hAnsi="Times New Roman" w:cs="Times New Roman"/>
                <w:kern w:val="0"/>
                <w:sz w:val="2"/>
                <w:szCs w:val="2"/>
              </w:rPr>
            </w:pPr>
          </w:p>
        </w:tc>
        <w:tc>
          <w:tcPr>
            <w:tcW w:w="2221" w:type="pct"/>
            <w:tcBorders>
              <w:top w:val="single" w:sz="4" w:space="0" w:color="000000"/>
              <w:left w:val="single" w:sz="4" w:space="0" w:color="000000"/>
              <w:bottom w:val="single" w:sz="4" w:space="0" w:color="000000"/>
              <w:right w:val="single" w:sz="4" w:space="0" w:color="000000"/>
              <w:tl2br w:val="nil"/>
              <w:tr2bl w:val="nil"/>
            </w:tcBorders>
          </w:tcPr>
          <w:p w:rsidR="005622D8" w:rsidRDefault="005622D8" w:rsidP="005622D8">
            <w:pPr>
              <w:pStyle w:val="TableParagraph"/>
              <w:kinsoku w:val="0"/>
              <w:overflowPunct w:val="0"/>
              <w:spacing w:before="22"/>
              <w:ind w:left="108"/>
              <w:rPr>
                <w:rFonts w:hint="default"/>
                <w:sz w:val="21"/>
                <w:szCs w:val="21"/>
              </w:rPr>
            </w:pPr>
            <w:r>
              <w:rPr>
                <w:sz w:val="21"/>
                <w:szCs w:val="21"/>
              </w:rPr>
              <w:t>2.</w:t>
            </w:r>
            <w:r w:rsidR="007676A6">
              <w:rPr>
                <w:sz w:val="21"/>
                <w:szCs w:val="21"/>
              </w:rPr>
              <w:t>了解各少数民族服饰纹样的色彩特征。</w:t>
            </w:r>
          </w:p>
        </w:tc>
        <w:tc>
          <w:tcPr>
            <w:tcW w:w="1030" w:type="pct"/>
            <w:tcBorders>
              <w:top w:val="single" w:sz="4" w:space="0" w:color="000000"/>
              <w:left w:val="single" w:sz="4" w:space="0" w:color="000000"/>
              <w:bottom w:val="single" w:sz="4" w:space="0" w:color="000000"/>
              <w:right w:val="single" w:sz="4" w:space="0" w:color="000000"/>
              <w:tl2br w:val="nil"/>
              <w:tr2bl w:val="nil"/>
            </w:tcBorders>
          </w:tcPr>
          <w:p w:rsidR="005622D8" w:rsidRDefault="007676A6" w:rsidP="005622D8">
            <w:pPr>
              <w:pStyle w:val="TableParagraph"/>
              <w:kinsoku w:val="0"/>
              <w:overflowPunct w:val="0"/>
              <w:rPr>
                <w:rFonts w:ascii="Times New Roman" w:cs="Times New Roman" w:hint="default"/>
                <w:sz w:val="22"/>
                <w:szCs w:val="22"/>
              </w:rPr>
            </w:pPr>
            <w:r>
              <w:rPr>
                <w:rFonts w:ascii="Times New Roman" w:cs="Times New Roman"/>
                <w:sz w:val="22"/>
                <w:szCs w:val="22"/>
              </w:rPr>
              <w:t>2</w:t>
            </w:r>
          </w:p>
        </w:tc>
        <w:tc>
          <w:tcPr>
            <w:tcW w:w="494" w:type="pct"/>
            <w:vMerge/>
            <w:tcBorders>
              <w:left w:val="single" w:sz="4" w:space="0" w:color="000000"/>
              <w:right w:val="single" w:sz="4" w:space="0" w:color="000000"/>
              <w:tl2br w:val="nil"/>
              <w:tr2bl w:val="nil"/>
            </w:tcBorders>
            <w:vAlign w:val="center"/>
          </w:tcPr>
          <w:p w:rsidR="005622D8" w:rsidRDefault="005622D8" w:rsidP="005622D8">
            <w:pPr>
              <w:pStyle w:val="TableParagraph"/>
              <w:kinsoku w:val="0"/>
              <w:overflowPunct w:val="0"/>
              <w:spacing w:before="22"/>
              <w:ind w:left="185" w:right="177"/>
              <w:jc w:val="center"/>
              <w:rPr>
                <w:rFonts w:hint="default"/>
                <w:sz w:val="21"/>
                <w:szCs w:val="21"/>
              </w:rPr>
            </w:pPr>
          </w:p>
        </w:tc>
        <w:tc>
          <w:tcPr>
            <w:tcW w:w="671" w:type="pct"/>
            <w:vMerge/>
            <w:tcBorders>
              <w:top w:val="nil"/>
              <w:left w:val="single" w:sz="4" w:space="0" w:color="000000"/>
              <w:bottom w:val="single" w:sz="4" w:space="0" w:color="000000"/>
              <w:right w:val="single" w:sz="4" w:space="0" w:color="000000"/>
              <w:tl2br w:val="nil"/>
              <w:tr2bl w:val="nil"/>
            </w:tcBorders>
            <w:vAlign w:val="center"/>
          </w:tcPr>
          <w:p w:rsidR="005622D8" w:rsidRDefault="005622D8" w:rsidP="005622D8">
            <w:pPr>
              <w:autoSpaceDE w:val="0"/>
              <w:autoSpaceDN w:val="0"/>
              <w:adjustRightInd w:val="0"/>
              <w:jc w:val="center"/>
              <w:rPr>
                <w:rFonts w:ascii="Times New Roman" w:eastAsia="宋体" w:hAnsi="Times New Roman" w:cs="Times New Roman"/>
                <w:kern w:val="0"/>
                <w:sz w:val="2"/>
                <w:szCs w:val="2"/>
              </w:rPr>
            </w:pPr>
          </w:p>
        </w:tc>
      </w:tr>
      <w:tr w:rsidR="005622D8" w:rsidTr="005622D8">
        <w:trPr>
          <w:trHeight w:val="311"/>
        </w:trPr>
        <w:tc>
          <w:tcPr>
            <w:tcW w:w="584" w:type="pct"/>
            <w:vMerge/>
            <w:tcBorders>
              <w:top w:val="nil"/>
              <w:left w:val="single" w:sz="4" w:space="0" w:color="000000"/>
              <w:bottom w:val="single" w:sz="4" w:space="0" w:color="000000"/>
              <w:right w:val="single" w:sz="4" w:space="0" w:color="000000"/>
              <w:tl2br w:val="nil"/>
              <w:tr2bl w:val="nil"/>
            </w:tcBorders>
          </w:tcPr>
          <w:p w:rsidR="005622D8" w:rsidRDefault="005622D8" w:rsidP="005622D8">
            <w:pPr>
              <w:autoSpaceDE w:val="0"/>
              <w:autoSpaceDN w:val="0"/>
              <w:adjustRightInd w:val="0"/>
              <w:jc w:val="left"/>
              <w:rPr>
                <w:rFonts w:ascii="Times New Roman" w:eastAsia="宋体" w:hAnsi="Times New Roman" w:cs="Times New Roman"/>
                <w:kern w:val="0"/>
                <w:sz w:val="2"/>
                <w:szCs w:val="2"/>
              </w:rPr>
            </w:pPr>
          </w:p>
        </w:tc>
        <w:tc>
          <w:tcPr>
            <w:tcW w:w="2221" w:type="pct"/>
            <w:tcBorders>
              <w:top w:val="single" w:sz="4" w:space="0" w:color="000000"/>
              <w:left w:val="single" w:sz="4" w:space="0" w:color="000000"/>
              <w:bottom w:val="single" w:sz="4" w:space="0" w:color="000000"/>
              <w:right w:val="single" w:sz="4" w:space="0" w:color="000000"/>
              <w:tl2br w:val="nil"/>
              <w:tr2bl w:val="nil"/>
            </w:tcBorders>
          </w:tcPr>
          <w:p w:rsidR="005622D8" w:rsidRDefault="005622D8" w:rsidP="005622D8">
            <w:pPr>
              <w:pStyle w:val="TableParagraph"/>
              <w:kinsoku w:val="0"/>
              <w:overflowPunct w:val="0"/>
              <w:spacing w:before="22"/>
              <w:ind w:left="108"/>
              <w:rPr>
                <w:rFonts w:hint="default"/>
                <w:sz w:val="21"/>
                <w:szCs w:val="21"/>
              </w:rPr>
            </w:pPr>
            <w:r>
              <w:rPr>
                <w:sz w:val="21"/>
                <w:szCs w:val="21"/>
              </w:rPr>
              <w:t>3.</w:t>
            </w:r>
            <w:r w:rsidR="007676A6">
              <w:rPr>
                <w:sz w:val="21"/>
                <w:szCs w:val="21"/>
              </w:rPr>
              <w:t>了解各少数民族纹样的文化内涵。</w:t>
            </w:r>
          </w:p>
        </w:tc>
        <w:tc>
          <w:tcPr>
            <w:tcW w:w="1030" w:type="pct"/>
            <w:tcBorders>
              <w:top w:val="single" w:sz="4" w:space="0" w:color="000000"/>
              <w:left w:val="single" w:sz="4" w:space="0" w:color="000000"/>
              <w:bottom w:val="single" w:sz="4" w:space="0" w:color="000000"/>
              <w:right w:val="single" w:sz="4" w:space="0" w:color="000000"/>
              <w:tl2br w:val="nil"/>
              <w:tr2bl w:val="nil"/>
            </w:tcBorders>
          </w:tcPr>
          <w:p w:rsidR="005622D8" w:rsidRDefault="007676A6" w:rsidP="005622D8">
            <w:pPr>
              <w:pStyle w:val="TableParagraph"/>
              <w:kinsoku w:val="0"/>
              <w:overflowPunct w:val="0"/>
              <w:rPr>
                <w:rFonts w:ascii="Times New Roman" w:cs="Times New Roman" w:hint="default"/>
                <w:sz w:val="22"/>
                <w:szCs w:val="22"/>
              </w:rPr>
            </w:pPr>
            <w:r>
              <w:rPr>
                <w:rFonts w:ascii="Times New Roman" w:cs="Times New Roman"/>
                <w:sz w:val="22"/>
                <w:szCs w:val="22"/>
              </w:rPr>
              <w:t>2</w:t>
            </w:r>
          </w:p>
        </w:tc>
        <w:tc>
          <w:tcPr>
            <w:tcW w:w="494" w:type="pct"/>
            <w:vMerge/>
            <w:tcBorders>
              <w:left w:val="single" w:sz="4" w:space="0" w:color="000000"/>
              <w:right w:val="single" w:sz="4" w:space="0" w:color="000000"/>
              <w:tl2br w:val="nil"/>
              <w:tr2bl w:val="nil"/>
            </w:tcBorders>
            <w:vAlign w:val="center"/>
          </w:tcPr>
          <w:p w:rsidR="005622D8" w:rsidRDefault="005622D8" w:rsidP="005622D8">
            <w:pPr>
              <w:pStyle w:val="TableParagraph"/>
              <w:kinsoku w:val="0"/>
              <w:overflowPunct w:val="0"/>
              <w:spacing w:before="22"/>
              <w:ind w:left="185" w:right="177"/>
              <w:jc w:val="center"/>
              <w:rPr>
                <w:rFonts w:hint="default"/>
                <w:sz w:val="21"/>
                <w:szCs w:val="21"/>
              </w:rPr>
            </w:pPr>
          </w:p>
        </w:tc>
        <w:tc>
          <w:tcPr>
            <w:tcW w:w="671" w:type="pct"/>
            <w:vMerge/>
            <w:tcBorders>
              <w:top w:val="nil"/>
              <w:left w:val="single" w:sz="4" w:space="0" w:color="000000"/>
              <w:bottom w:val="single" w:sz="4" w:space="0" w:color="000000"/>
              <w:right w:val="single" w:sz="4" w:space="0" w:color="000000"/>
              <w:tl2br w:val="nil"/>
              <w:tr2bl w:val="nil"/>
            </w:tcBorders>
            <w:vAlign w:val="center"/>
          </w:tcPr>
          <w:p w:rsidR="005622D8" w:rsidRDefault="005622D8" w:rsidP="005622D8">
            <w:pPr>
              <w:autoSpaceDE w:val="0"/>
              <w:autoSpaceDN w:val="0"/>
              <w:adjustRightInd w:val="0"/>
              <w:jc w:val="center"/>
              <w:rPr>
                <w:rFonts w:ascii="Times New Roman" w:eastAsia="宋体" w:hAnsi="Times New Roman" w:cs="Times New Roman"/>
                <w:kern w:val="0"/>
                <w:sz w:val="2"/>
                <w:szCs w:val="2"/>
              </w:rPr>
            </w:pPr>
          </w:p>
        </w:tc>
      </w:tr>
      <w:tr w:rsidR="005622D8" w:rsidTr="005622D8">
        <w:trPr>
          <w:trHeight w:val="311"/>
        </w:trPr>
        <w:tc>
          <w:tcPr>
            <w:tcW w:w="584" w:type="pct"/>
            <w:vMerge/>
            <w:tcBorders>
              <w:top w:val="nil"/>
              <w:left w:val="single" w:sz="4" w:space="0" w:color="000000"/>
              <w:bottom w:val="single" w:sz="4" w:space="0" w:color="000000"/>
              <w:right w:val="single" w:sz="4" w:space="0" w:color="000000"/>
              <w:tl2br w:val="nil"/>
              <w:tr2bl w:val="nil"/>
            </w:tcBorders>
          </w:tcPr>
          <w:p w:rsidR="005622D8" w:rsidRDefault="005622D8" w:rsidP="005622D8">
            <w:pPr>
              <w:autoSpaceDE w:val="0"/>
              <w:autoSpaceDN w:val="0"/>
              <w:adjustRightInd w:val="0"/>
              <w:jc w:val="left"/>
              <w:rPr>
                <w:rFonts w:ascii="Times New Roman" w:eastAsia="宋体" w:hAnsi="Times New Roman" w:cs="Times New Roman"/>
                <w:kern w:val="0"/>
                <w:sz w:val="2"/>
                <w:szCs w:val="2"/>
              </w:rPr>
            </w:pPr>
          </w:p>
        </w:tc>
        <w:tc>
          <w:tcPr>
            <w:tcW w:w="2221" w:type="pct"/>
            <w:tcBorders>
              <w:top w:val="single" w:sz="4" w:space="0" w:color="000000"/>
              <w:left w:val="single" w:sz="4" w:space="0" w:color="000000"/>
              <w:bottom w:val="single" w:sz="4" w:space="0" w:color="000000"/>
              <w:right w:val="single" w:sz="4" w:space="0" w:color="000000"/>
              <w:tl2br w:val="nil"/>
              <w:tr2bl w:val="nil"/>
            </w:tcBorders>
          </w:tcPr>
          <w:p w:rsidR="005622D8" w:rsidRDefault="005622D8" w:rsidP="005622D8">
            <w:pPr>
              <w:pStyle w:val="TableParagraph"/>
              <w:kinsoku w:val="0"/>
              <w:overflowPunct w:val="0"/>
              <w:spacing w:before="22"/>
              <w:ind w:left="108"/>
              <w:rPr>
                <w:rFonts w:hint="default"/>
                <w:sz w:val="21"/>
                <w:szCs w:val="21"/>
              </w:rPr>
            </w:pPr>
            <w:r>
              <w:rPr>
                <w:sz w:val="21"/>
                <w:szCs w:val="21"/>
              </w:rPr>
              <w:t>……</w:t>
            </w:r>
          </w:p>
        </w:tc>
        <w:tc>
          <w:tcPr>
            <w:tcW w:w="1030" w:type="pct"/>
            <w:tcBorders>
              <w:top w:val="single" w:sz="4" w:space="0" w:color="000000"/>
              <w:left w:val="single" w:sz="4" w:space="0" w:color="000000"/>
              <w:bottom w:val="single" w:sz="4" w:space="0" w:color="000000"/>
              <w:right w:val="single" w:sz="4" w:space="0" w:color="000000"/>
              <w:tl2br w:val="nil"/>
              <w:tr2bl w:val="nil"/>
            </w:tcBorders>
          </w:tcPr>
          <w:p w:rsidR="005622D8" w:rsidRDefault="005622D8" w:rsidP="005622D8">
            <w:pPr>
              <w:pStyle w:val="TableParagraph"/>
              <w:kinsoku w:val="0"/>
              <w:overflowPunct w:val="0"/>
              <w:rPr>
                <w:rFonts w:ascii="Times New Roman" w:cs="Times New Roman" w:hint="default"/>
                <w:sz w:val="22"/>
                <w:szCs w:val="22"/>
              </w:rPr>
            </w:pPr>
          </w:p>
        </w:tc>
        <w:tc>
          <w:tcPr>
            <w:tcW w:w="494" w:type="pct"/>
            <w:vMerge/>
            <w:tcBorders>
              <w:left w:val="single" w:sz="4" w:space="0" w:color="000000"/>
              <w:bottom w:val="single" w:sz="4" w:space="0" w:color="000000"/>
              <w:right w:val="single" w:sz="4" w:space="0" w:color="000000"/>
              <w:tl2br w:val="nil"/>
              <w:tr2bl w:val="nil"/>
            </w:tcBorders>
            <w:vAlign w:val="center"/>
          </w:tcPr>
          <w:p w:rsidR="005622D8" w:rsidRDefault="005622D8" w:rsidP="005622D8">
            <w:pPr>
              <w:pStyle w:val="TableParagraph"/>
              <w:kinsoku w:val="0"/>
              <w:overflowPunct w:val="0"/>
              <w:spacing w:before="22"/>
              <w:ind w:left="185" w:right="177"/>
              <w:jc w:val="center"/>
              <w:rPr>
                <w:rFonts w:hint="default"/>
                <w:sz w:val="21"/>
                <w:szCs w:val="21"/>
              </w:rPr>
            </w:pPr>
          </w:p>
        </w:tc>
        <w:tc>
          <w:tcPr>
            <w:tcW w:w="671" w:type="pct"/>
            <w:vMerge/>
            <w:tcBorders>
              <w:top w:val="nil"/>
              <w:left w:val="single" w:sz="4" w:space="0" w:color="000000"/>
              <w:bottom w:val="single" w:sz="4" w:space="0" w:color="000000"/>
              <w:right w:val="single" w:sz="4" w:space="0" w:color="000000"/>
              <w:tl2br w:val="nil"/>
              <w:tr2bl w:val="nil"/>
            </w:tcBorders>
            <w:vAlign w:val="center"/>
          </w:tcPr>
          <w:p w:rsidR="005622D8" w:rsidRDefault="005622D8" w:rsidP="005622D8">
            <w:pPr>
              <w:autoSpaceDE w:val="0"/>
              <w:autoSpaceDN w:val="0"/>
              <w:adjustRightInd w:val="0"/>
              <w:jc w:val="center"/>
              <w:rPr>
                <w:rFonts w:ascii="Times New Roman" w:eastAsia="宋体" w:hAnsi="Times New Roman" w:cs="Times New Roman"/>
                <w:kern w:val="0"/>
                <w:sz w:val="2"/>
                <w:szCs w:val="2"/>
              </w:rPr>
            </w:pPr>
          </w:p>
        </w:tc>
      </w:tr>
      <w:tr w:rsidR="005622D8" w:rsidTr="005622D8">
        <w:trPr>
          <w:trHeight w:val="313"/>
        </w:trPr>
        <w:tc>
          <w:tcPr>
            <w:tcW w:w="584" w:type="pct"/>
            <w:vMerge w:val="restart"/>
            <w:tcBorders>
              <w:top w:val="single" w:sz="4" w:space="0" w:color="000000"/>
              <w:left w:val="single" w:sz="4" w:space="0" w:color="000000"/>
              <w:bottom w:val="single" w:sz="4" w:space="0" w:color="000000"/>
              <w:right w:val="single" w:sz="4" w:space="0" w:color="000000"/>
              <w:tl2br w:val="nil"/>
              <w:tr2bl w:val="nil"/>
            </w:tcBorders>
          </w:tcPr>
          <w:p w:rsidR="005622D8" w:rsidRDefault="005622D8" w:rsidP="005622D8">
            <w:pPr>
              <w:pStyle w:val="TableParagraph"/>
              <w:kinsoku w:val="0"/>
              <w:overflowPunct w:val="0"/>
              <w:spacing w:before="15"/>
              <w:rPr>
                <w:rFonts w:ascii="方正小标宋_GBK" w:eastAsia="方正小标宋_GBK" w:cs="方正小标宋_GBK" w:hint="default"/>
                <w:sz w:val="19"/>
                <w:szCs w:val="19"/>
              </w:rPr>
            </w:pPr>
          </w:p>
          <w:p w:rsidR="005622D8" w:rsidRDefault="005622D8" w:rsidP="005622D8">
            <w:pPr>
              <w:pStyle w:val="TableParagraph"/>
              <w:kinsoku w:val="0"/>
              <w:overflowPunct w:val="0"/>
              <w:spacing w:line="278" w:lineRule="auto"/>
              <w:ind w:left="242" w:right="98" w:hanging="132"/>
              <w:rPr>
                <w:rFonts w:hint="default"/>
                <w:sz w:val="21"/>
                <w:szCs w:val="21"/>
              </w:rPr>
            </w:pPr>
            <w:r>
              <w:rPr>
                <w:sz w:val="21"/>
                <w:szCs w:val="21"/>
              </w:rPr>
              <w:t>课程目标 3</w:t>
            </w:r>
          </w:p>
        </w:tc>
        <w:tc>
          <w:tcPr>
            <w:tcW w:w="2221" w:type="pct"/>
            <w:tcBorders>
              <w:top w:val="single" w:sz="4" w:space="0" w:color="000000"/>
              <w:left w:val="single" w:sz="4" w:space="0" w:color="000000"/>
              <w:bottom w:val="single" w:sz="4" w:space="0" w:color="000000"/>
              <w:right w:val="single" w:sz="4" w:space="0" w:color="000000"/>
              <w:tl2br w:val="nil"/>
              <w:tr2bl w:val="nil"/>
            </w:tcBorders>
          </w:tcPr>
          <w:p w:rsidR="005622D8" w:rsidRDefault="005622D8" w:rsidP="005622D8">
            <w:pPr>
              <w:pStyle w:val="TableParagraph"/>
              <w:kinsoku w:val="0"/>
              <w:overflowPunct w:val="0"/>
              <w:spacing w:before="25"/>
              <w:ind w:left="108"/>
              <w:rPr>
                <w:rFonts w:hint="default"/>
                <w:sz w:val="21"/>
                <w:szCs w:val="21"/>
              </w:rPr>
            </w:pPr>
            <w:r>
              <w:rPr>
                <w:sz w:val="21"/>
                <w:szCs w:val="21"/>
              </w:rPr>
              <w:t>1.</w:t>
            </w:r>
            <w:r w:rsidR="007676A6">
              <w:rPr>
                <w:sz w:val="21"/>
                <w:szCs w:val="21"/>
              </w:rPr>
              <w:t>民族服饰纹样与综合材料相结合的创新。</w:t>
            </w:r>
          </w:p>
        </w:tc>
        <w:tc>
          <w:tcPr>
            <w:tcW w:w="1030" w:type="pct"/>
            <w:tcBorders>
              <w:top w:val="single" w:sz="4" w:space="0" w:color="000000"/>
              <w:left w:val="single" w:sz="4" w:space="0" w:color="000000"/>
              <w:bottom w:val="single" w:sz="4" w:space="0" w:color="000000"/>
              <w:right w:val="single" w:sz="4" w:space="0" w:color="000000"/>
              <w:tl2br w:val="nil"/>
              <w:tr2bl w:val="nil"/>
            </w:tcBorders>
          </w:tcPr>
          <w:p w:rsidR="005622D8" w:rsidRPr="007C409A" w:rsidRDefault="007C409A" w:rsidP="005622D8">
            <w:pPr>
              <w:pStyle w:val="TableParagraph"/>
              <w:kinsoku w:val="0"/>
              <w:overflowPunct w:val="0"/>
              <w:rPr>
                <w:rFonts w:ascii="Times New Roman" w:cs="Times New Roman" w:hint="default"/>
                <w:sz w:val="22"/>
                <w:szCs w:val="22"/>
              </w:rPr>
            </w:pPr>
            <w:r>
              <w:rPr>
                <w:rFonts w:ascii="Times New Roman" w:cs="Times New Roman" w:hint="default"/>
                <w:sz w:val="22"/>
                <w:szCs w:val="22"/>
              </w:rPr>
              <w:t>3</w:t>
            </w:r>
          </w:p>
        </w:tc>
        <w:tc>
          <w:tcPr>
            <w:tcW w:w="494" w:type="pct"/>
            <w:vMerge w:val="restart"/>
            <w:tcBorders>
              <w:top w:val="single" w:sz="4" w:space="0" w:color="000000"/>
              <w:left w:val="single" w:sz="4" w:space="0" w:color="000000"/>
              <w:right w:val="single" w:sz="4" w:space="0" w:color="000000"/>
              <w:tl2br w:val="nil"/>
              <w:tr2bl w:val="nil"/>
            </w:tcBorders>
            <w:vAlign w:val="center"/>
          </w:tcPr>
          <w:p w:rsidR="005622D8" w:rsidRDefault="00C4137C" w:rsidP="005622D8">
            <w:pPr>
              <w:pStyle w:val="TableParagraph"/>
              <w:kinsoku w:val="0"/>
              <w:overflowPunct w:val="0"/>
              <w:spacing w:before="23"/>
              <w:ind w:left="185" w:right="177"/>
              <w:jc w:val="center"/>
              <w:rPr>
                <w:rFonts w:hint="default"/>
                <w:sz w:val="21"/>
                <w:szCs w:val="21"/>
              </w:rPr>
            </w:pPr>
            <w:r>
              <w:rPr>
                <w:rFonts w:hint="default"/>
                <w:sz w:val="21"/>
                <w:szCs w:val="21"/>
              </w:rPr>
              <w:t>2</w:t>
            </w:r>
            <w:r w:rsidR="005622D8">
              <w:rPr>
                <w:rFonts w:hint="default"/>
                <w:sz w:val="21"/>
                <w:szCs w:val="21"/>
              </w:rPr>
              <w:t>0</w:t>
            </w:r>
            <w:r w:rsidR="005622D8">
              <w:rPr>
                <w:sz w:val="21"/>
                <w:szCs w:val="21"/>
              </w:rPr>
              <w:t>%</w:t>
            </w:r>
          </w:p>
        </w:tc>
        <w:tc>
          <w:tcPr>
            <w:tcW w:w="671" w:type="pct"/>
            <w:vMerge w:val="restart"/>
            <w:tcBorders>
              <w:top w:val="single" w:sz="4" w:space="0" w:color="000000"/>
              <w:left w:val="single" w:sz="4" w:space="0" w:color="000000"/>
              <w:bottom w:val="single" w:sz="4" w:space="0" w:color="000000"/>
              <w:right w:val="single" w:sz="4" w:space="0" w:color="000000"/>
              <w:tl2br w:val="nil"/>
              <w:tr2bl w:val="nil"/>
            </w:tcBorders>
            <w:vAlign w:val="center"/>
          </w:tcPr>
          <w:p w:rsidR="005622D8" w:rsidRDefault="005622D8" w:rsidP="005622D8">
            <w:pPr>
              <w:pStyle w:val="TableParagraph"/>
              <w:kinsoku w:val="0"/>
              <w:overflowPunct w:val="0"/>
              <w:jc w:val="center"/>
              <w:rPr>
                <w:rFonts w:ascii="Times New Roman" w:cs="Times New Roman" w:hint="default"/>
                <w:sz w:val="22"/>
                <w:szCs w:val="22"/>
              </w:rPr>
            </w:pPr>
            <w:r>
              <w:rPr>
                <w:rFonts w:ascii="Times New Roman" w:cs="Times New Roman"/>
                <w:sz w:val="22"/>
                <w:szCs w:val="22"/>
              </w:rPr>
              <w:t>课堂表现、平时练习（实验设计）</w:t>
            </w:r>
          </w:p>
        </w:tc>
      </w:tr>
      <w:tr w:rsidR="005622D8" w:rsidTr="005622D8">
        <w:trPr>
          <w:trHeight w:val="311"/>
        </w:trPr>
        <w:tc>
          <w:tcPr>
            <w:tcW w:w="584" w:type="pct"/>
            <w:vMerge/>
            <w:tcBorders>
              <w:top w:val="nil"/>
              <w:left w:val="single" w:sz="4" w:space="0" w:color="000000"/>
              <w:bottom w:val="single" w:sz="4" w:space="0" w:color="000000"/>
              <w:right w:val="single" w:sz="4" w:space="0" w:color="000000"/>
              <w:tl2br w:val="nil"/>
              <w:tr2bl w:val="nil"/>
            </w:tcBorders>
          </w:tcPr>
          <w:p w:rsidR="005622D8" w:rsidRDefault="005622D8" w:rsidP="005622D8">
            <w:pPr>
              <w:autoSpaceDE w:val="0"/>
              <w:autoSpaceDN w:val="0"/>
              <w:adjustRightInd w:val="0"/>
              <w:jc w:val="left"/>
              <w:rPr>
                <w:rFonts w:ascii="Times New Roman" w:eastAsia="宋体" w:hAnsi="Times New Roman" w:cs="Times New Roman"/>
                <w:kern w:val="0"/>
                <w:sz w:val="2"/>
                <w:szCs w:val="2"/>
              </w:rPr>
            </w:pPr>
          </w:p>
        </w:tc>
        <w:tc>
          <w:tcPr>
            <w:tcW w:w="2221" w:type="pct"/>
            <w:tcBorders>
              <w:top w:val="single" w:sz="4" w:space="0" w:color="000000"/>
              <w:left w:val="single" w:sz="4" w:space="0" w:color="000000"/>
              <w:bottom w:val="single" w:sz="4" w:space="0" w:color="000000"/>
              <w:right w:val="single" w:sz="4" w:space="0" w:color="000000"/>
              <w:tl2br w:val="nil"/>
              <w:tr2bl w:val="nil"/>
            </w:tcBorders>
          </w:tcPr>
          <w:p w:rsidR="005622D8" w:rsidRDefault="005622D8" w:rsidP="005622D8">
            <w:pPr>
              <w:pStyle w:val="TableParagraph"/>
              <w:kinsoku w:val="0"/>
              <w:overflowPunct w:val="0"/>
              <w:spacing w:before="22"/>
              <w:ind w:left="108"/>
              <w:rPr>
                <w:rFonts w:hint="default"/>
                <w:sz w:val="21"/>
                <w:szCs w:val="21"/>
              </w:rPr>
            </w:pPr>
            <w:r>
              <w:rPr>
                <w:sz w:val="21"/>
                <w:szCs w:val="21"/>
              </w:rPr>
              <w:t>2.</w:t>
            </w:r>
            <w:r w:rsidR="007676A6">
              <w:rPr>
                <w:sz w:val="21"/>
                <w:szCs w:val="21"/>
              </w:rPr>
              <w:t>民族服饰纹样造型上的借鉴与创新。</w:t>
            </w:r>
          </w:p>
        </w:tc>
        <w:tc>
          <w:tcPr>
            <w:tcW w:w="1030" w:type="pct"/>
            <w:tcBorders>
              <w:top w:val="single" w:sz="4" w:space="0" w:color="000000"/>
              <w:left w:val="single" w:sz="4" w:space="0" w:color="000000"/>
              <w:bottom w:val="single" w:sz="4" w:space="0" w:color="000000"/>
              <w:right w:val="single" w:sz="4" w:space="0" w:color="000000"/>
              <w:tl2br w:val="nil"/>
              <w:tr2bl w:val="nil"/>
            </w:tcBorders>
          </w:tcPr>
          <w:p w:rsidR="005622D8" w:rsidRDefault="007C409A" w:rsidP="005622D8">
            <w:pPr>
              <w:pStyle w:val="TableParagraph"/>
              <w:kinsoku w:val="0"/>
              <w:overflowPunct w:val="0"/>
              <w:rPr>
                <w:rFonts w:ascii="Times New Roman" w:cs="Times New Roman" w:hint="default"/>
                <w:sz w:val="22"/>
                <w:szCs w:val="22"/>
              </w:rPr>
            </w:pPr>
            <w:r>
              <w:rPr>
                <w:rFonts w:ascii="Times New Roman" w:cs="Times New Roman"/>
                <w:sz w:val="22"/>
                <w:szCs w:val="22"/>
              </w:rPr>
              <w:t>3</w:t>
            </w:r>
          </w:p>
        </w:tc>
        <w:tc>
          <w:tcPr>
            <w:tcW w:w="494" w:type="pct"/>
            <w:vMerge/>
            <w:tcBorders>
              <w:left w:val="single" w:sz="4" w:space="0" w:color="000000"/>
              <w:right w:val="single" w:sz="4" w:space="0" w:color="000000"/>
              <w:tl2br w:val="nil"/>
              <w:tr2bl w:val="nil"/>
            </w:tcBorders>
            <w:vAlign w:val="center"/>
          </w:tcPr>
          <w:p w:rsidR="005622D8" w:rsidRDefault="005622D8" w:rsidP="005622D8">
            <w:pPr>
              <w:pStyle w:val="TableParagraph"/>
              <w:kinsoku w:val="0"/>
              <w:overflowPunct w:val="0"/>
              <w:spacing w:before="22"/>
              <w:ind w:left="185" w:right="177"/>
              <w:jc w:val="center"/>
              <w:rPr>
                <w:rFonts w:hint="default"/>
                <w:sz w:val="21"/>
                <w:szCs w:val="21"/>
              </w:rPr>
            </w:pPr>
          </w:p>
        </w:tc>
        <w:tc>
          <w:tcPr>
            <w:tcW w:w="671" w:type="pct"/>
            <w:vMerge/>
            <w:tcBorders>
              <w:top w:val="nil"/>
              <w:left w:val="single" w:sz="4" w:space="0" w:color="000000"/>
              <w:bottom w:val="single" w:sz="4" w:space="0" w:color="000000"/>
              <w:right w:val="single" w:sz="4" w:space="0" w:color="000000"/>
              <w:tl2br w:val="nil"/>
              <w:tr2bl w:val="nil"/>
            </w:tcBorders>
            <w:vAlign w:val="center"/>
          </w:tcPr>
          <w:p w:rsidR="005622D8" w:rsidRDefault="005622D8" w:rsidP="005622D8">
            <w:pPr>
              <w:autoSpaceDE w:val="0"/>
              <w:autoSpaceDN w:val="0"/>
              <w:adjustRightInd w:val="0"/>
              <w:jc w:val="center"/>
              <w:rPr>
                <w:rFonts w:ascii="Times New Roman" w:eastAsia="宋体" w:hAnsi="Times New Roman" w:cs="Times New Roman"/>
                <w:kern w:val="0"/>
                <w:sz w:val="2"/>
                <w:szCs w:val="2"/>
              </w:rPr>
            </w:pPr>
          </w:p>
        </w:tc>
      </w:tr>
      <w:tr w:rsidR="005622D8" w:rsidTr="005622D8">
        <w:trPr>
          <w:trHeight w:val="311"/>
        </w:trPr>
        <w:tc>
          <w:tcPr>
            <w:tcW w:w="584" w:type="pct"/>
            <w:vMerge/>
            <w:tcBorders>
              <w:top w:val="nil"/>
              <w:left w:val="single" w:sz="4" w:space="0" w:color="000000"/>
              <w:bottom w:val="single" w:sz="4" w:space="0" w:color="000000"/>
              <w:right w:val="single" w:sz="4" w:space="0" w:color="000000"/>
              <w:tl2br w:val="nil"/>
              <w:tr2bl w:val="nil"/>
            </w:tcBorders>
          </w:tcPr>
          <w:p w:rsidR="005622D8" w:rsidRDefault="005622D8" w:rsidP="005622D8">
            <w:pPr>
              <w:autoSpaceDE w:val="0"/>
              <w:autoSpaceDN w:val="0"/>
              <w:adjustRightInd w:val="0"/>
              <w:jc w:val="left"/>
              <w:rPr>
                <w:rFonts w:ascii="Times New Roman" w:eastAsia="宋体" w:hAnsi="Times New Roman" w:cs="Times New Roman"/>
                <w:kern w:val="0"/>
                <w:sz w:val="2"/>
                <w:szCs w:val="2"/>
              </w:rPr>
            </w:pPr>
          </w:p>
        </w:tc>
        <w:tc>
          <w:tcPr>
            <w:tcW w:w="2221" w:type="pct"/>
            <w:tcBorders>
              <w:top w:val="single" w:sz="4" w:space="0" w:color="000000"/>
              <w:left w:val="single" w:sz="4" w:space="0" w:color="000000"/>
              <w:bottom w:val="single" w:sz="4" w:space="0" w:color="000000"/>
              <w:right w:val="single" w:sz="4" w:space="0" w:color="000000"/>
              <w:tl2br w:val="nil"/>
              <w:tr2bl w:val="nil"/>
            </w:tcBorders>
          </w:tcPr>
          <w:p w:rsidR="005622D8" w:rsidRDefault="005622D8" w:rsidP="005622D8">
            <w:pPr>
              <w:pStyle w:val="TableParagraph"/>
              <w:kinsoku w:val="0"/>
              <w:overflowPunct w:val="0"/>
              <w:spacing w:before="23"/>
              <w:ind w:left="108"/>
              <w:rPr>
                <w:rFonts w:hint="default"/>
                <w:sz w:val="21"/>
                <w:szCs w:val="21"/>
              </w:rPr>
            </w:pPr>
            <w:r>
              <w:rPr>
                <w:sz w:val="21"/>
                <w:szCs w:val="21"/>
              </w:rPr>
              <w:t>3.</w:t>
            </w:r>
            <w:r w:rsidR="007676A6">
              <w:rPr>
                <w:sz w:val="21"/>
                <w:szCs w:val="21"/>
              </w:rPr>
              <w:t>民族服饰纹样色彩上的借鉴与创新。</w:t>
            </w:r>
          </w:p>
        </w:tc>
        <w:tc>
          <w:tcPr>
            <w:tcW w:w="1030" w:type="pct"/>
            <w:tcBorders>
              <w:top w:val="single" w:sz="4" w:space="0" w:color="000000"/>
              <w:left w:val="single" w:sz="4" w:space="0" w:color="000000"/>
              <w:bottom w:val="single" w:sz="4" w:space="0" w:color="000000"/>
              <w:right w:val="single" w:sz="4" w:space="0" w:color="000000"/>
              <w:tl2br w:val="nil"/>
              <w:tr2bl w:val="nil"/>
            </w:tcBorders>
          </w:tcPr>
          <w:p w:rsidR="005622D8" w:rsidRDefault="007C409A" w:rsidP="005622D8">
            <w:pPr>
              <w:pStyle w:val="TableParagraph"/>
              <w:kinsoku w:val="0"/>
              <w:overflowPunct w:val="0"/>
              <w:rPr>
                <w:rFonts w:ascii="Times New Roman" w:cs="Times New Roman" w:hint="default"/>
                <w:sz w:val="22"/>
                <w:szCs w:val="22"/>
              </w:rPr>
            </w:pPr>
            <w:r>
              <w:rPr>
                <w:rFonts w:ascii="Times New Roman" w:cs="Times New Roman"/>
                <w:sz w:val="22"/>
                <w:szCs w:val="22"/>
              </w:rPr>
              <w:t>3</w:t>
            </w:r>
          </w:p>
        </w:tc>
        <w:tc>
          <w:tcPr>
            <w:tcW w:w="494" w:type="pct"/>
            <w:vMerge/>
            <w:tcBorders>
              <w:left w:val="single" w:sz="4" w:space="0" w:color="000000"/>
              <w:right w:val="single" w:sz="4" w:space="0" w:color="000000"/>
              <w:tl2br w:val="nil"/>
              <w:tr2bl w:val="nil"/>
            </w:tcBorders>
            <w:vAlign w:val="center"/>
          </w:tcPr>
          <w:p w:rsidR="005622D8" w:rsidRDefault="005622D8" w:rsidP="005622D8">
            <w:pPr>
              <w:pStyle w:val="TableParagraph"/>
              <w:kinsoku w:val="0"/>
              <w:overflowPunct w:val="0"/>
              <w:spacing w:before="22"/>
              <w:ind w:left="185" w:right="177"/>
              <w:jc w:val="center"/>
              <w:rPr>
                <w:rFonts w:hint="default"/>
                <w:sz w:val="21"/>
                <w:szCs w:val="21"/>
              </w:rPr>
            </w:pPr>
          </w:p>
        </w:tc>
        <w:tc>
          <w:tcPr>
            <w:tcW w:w="671" w:type="pct"/>
            <w:vMerge/>
            <w:tcBorders>
              <w:top w:val="nil"/>
              <w:left w:val="single" w:sz="4" w:space="0" w:color="000000"/>
              <w:bottom w:val="single" w:sz="4" w:space="0" w:color="000000"/>
              <w:right w:val="single" w:sz="4" w:space="0" w:color="000000"/>
              <w:tl2br w:val="nil"/>
              <w:tr2bl w:val="nil"/>
            </w:tcBorders>
            <w:vAlign w:val="center"/>
          </w:tcPr>
          <w:p w:rsidR="005622D8" w:rsidRDefault="005622D8" w:rsidP="005622D8">
            <w:pPr>
              <w:autoSpaceDE w:val="0"/>
              <w:autoSpaceDN w:val="0"/>
              <w:adjustRightInd w:val="0"/>
              <w:jc w:val="center"/>
              <w:rPr>
                <w:rFonts w:ascii="Times New Roman" w:eastAsia="宋体" w:hAnsi="Times New Roman" w:cs="Times New Roman"/>
                <w:kern w:val="0"/>
                <w:sz w:val="2"/>
                <w:szCs w:val="2"/>
              </w:rPr>
            </w:pPr>
          </w:p>
        </w:tc>
      </w:tr>
      <w:tr w:rsidR="005622D8" w:rsidTr="005622D8">
        <w:trPr>
          <w:trHeight w:val="311"/>
        </w:trPr>
        <w:tc>
          <w:tcPr>
            <w:tcW w:w="584" w:type="pct"/>
            <w:vMerge/>
            <w:tcBorders>
              <w:top w:val="nil"/>
              <w:left w:val="single" w:sz="4" w:space="0" w:color="000000"/>
              <w:bottom w:val="single" w:sz="4" w:space="0" w:color="000000"/>
              <w:right w:val="single" w:sz="4" w:space="0" w:color="000000"/>
              <w:tl2br w:val="nil"/>
              <w:tr2bl w:val="nil"/>
            </w:tcBorders>
          </w:tcPr>
          <w:p w:rsidR="005622D8" w:rsidRDefault="005622D8" w:rsidP="005622D8">
            <w:pPr>
              <w:autoSpaceDE w:val="0"/>
              <w:autoSpaceDN w:val="0"/>
              <w:adjustRightInd w:val="0"/>
              <w:jc w:val="left"/>
              <w:rPr>
                <w:rFonts w:ascii="Times New Roman" w:eastAsia="宋体" w:hAnsi="Times New Roman" w:cs="Times New Roman"/>
                <w:kern w:val="0"/>
                <w:sz w:val="2"/>
                <w:szCs w:val="2"/>
              </w:rPr>
            </w:pPr>
          </w:p>
        </w:tc>
        <w:tc>
          <w:tcPr>
            <w:tcW w:w="2221" w:type="pct"/>
            <w:tcBorders>
              <w:top w:val="single" w:sz="4" w:space="0" w:color="000000"/>
              <w:left w:val="single" w:sz="4" w:space="0" w:color="000000"/>
              <w:bottom w:val="single" w:sz="4" w:space="0" w:color="000000"/>
              <w:right w:val="single" w:sz="4" w:space="0" w:color="000000"/>
              <w:tl2br w:val="nil"/>
              <w:tr2bl w:val="nil"/>
            </w:tcBorders>
          </w:tcPr>
          <w:p w:rsidR="005622D8" w:rsidRDefault="005622D8" w:rsidP="005622D8">
            <w:pPr>
              <w:pStyle w:val="TableParagraph"/>
              <w:kinsoku w:val="0"/>
              <w:overflowPunct w:val="0"/>
              <w:spacing w:before="22"/>
              <w:ind w:left="108"/>
              <w:rPr>
                <w:rFonts w:hint="default"/>
                <w:sz w:val="21"/>
                <w:szCs w:val="21"/>
              </w:rPr>
            </w:pPr>
            <w:r>
              <w:rPr>
                <w:sz w:val="21"/>
                <w:szCs w:val="21"/>
              </w:rPr>
              <w:t>……</w:t>
            </w:r>
          </w:p>
        </w:tc>
        <w:tc>
          <w:tcPr>
            <w:tcW w:w="1030" w:type="pct"/>
            <w:tcBorders>
              <w:top w:val="single" w:sz="4" w:space="0" w:color="000000"/>
              <w:left w:val="single" w:sz="4" w:space="0" w:color="000000"/>
              <w:bottom w:val="single" w:sz="4" w:space="0" w:color="000000"/>
              <w:right w:val="single" w:sz="4" w:space="0" w:color="000000"/>
              <w:tl2br w:val="nil"/>
              <w:tr2bl w:val="nil"/>
            </w:tcBorders>
          </w:tcPr>
          <w:p w:rsidR="005622D8" w:rsidRDefault="005622D8" w:rsidP="005622D8">
            <w:pPr>
              <w:pStyle w:val="TableParagraph"/>
              <w:kinsoku w:val="0"/>
              <w:overflowPunct w:val="0"/>
              <w:rPr>
                <w:rFonts w:ascii="Times New Roman" w:cs="Times New Roman" w:hint="default"/>
                <w:sz w:val="22"/>
                <w:szCs w:val="22"/>
              </w:rPr>
            </w:pPr>
          </w:p>
        </w:tc>
        <w:tc>
          <w:tcPr>
            <w:tcW w:w="494" w:type="pct"/>
            <w:vMerge/>
            <w:tcBorders>
              <w:left w:val="single" w:sz="4" w:space="0" w:color="000000"/>
              <w:bottom w:val="single" w:sz="4" w:space="0" w:color="000000"/>
              <w:right w:val="single" w:sz="4" w:space="0" w:color="000000"/>
              <w:tl2br w:val="nil"/>
              <w:tr2bl w:val="nil"/>
            </w:tcBorders>
            <w:vAlign w:val="center"/>
          </w:tcPr>
          <w:p w:rsidR="005622D8" w:rsidRDefault="005622D8" w:rsidP="005622D8">
            <w:pPr>
              <w:pStyle w:val="TableParagraph"/>
              <w:kinsoku w:val="0"/>
              <w:overflowPunct w:val="0"/>
              <w:spacing w:before="22"/>
              <w:ind w:left="185" w:right="177"/>
              <w:jc w:val="center"/>
              <w:rPr>
                <w:rFonts w:hint="default"/>
                <w:sz w:val="21"/>
                <w:szCs w:val="21"/>
              </w:rPr>
            </w:pPr>
          </w:p>
        </w:tc>
        <w:tc>
          <w:tcPr>
            <w:tcW w:w="671" w:type="pct"/>
            <w:vMerge/>
            <w:tcBorders>
              <w:top w:val="nil"/>
              <w:left w:val="single" w:sz="4" w:space="0" w:color="000000"/>
              <w:bottom w:val="single" w:sz="4" w:space="0" w:color="000000"/>
              <w:right w:val="single" w:sz="4" w:space="0" w:color="000000"/>
              <w:tl2br w:val="nil"/>
              <w:tr2bl w:val="nil"/>
            </w:tcBorders>
            <w:vAlign w:val="center"/>
          </w:tcPr>
          <w:p w:rsidR="005622D8" w:rsidRDefault="005622D8" w:rsidP="005622D8">
            <w:pPr>
              <w:autoSpaceDE w:val="0"/>
              <w:autoSpaceDN w:val="0"/>
              <w:adjustRightInd w:val="0"/>
              <w:jc w:val="center"/>
              <w:rPr>
                <w:rFonts w:ascii="Times New Roman" w:eastAsia="宋体" w:hAnsi="Times New Roman" w:cs="Times New Roman"/>
                <w:kern w:val="0"/>
                <w:sz w:val="2"/>
                <w:szCs w:val="2"/>
              </w:rPr>
            </w:pPr>
          </w:p>
        </w:tc>
      </w:tr>
      <w:tr w:rsidR="005622D8" w:rsidTr="005622D8">
        <w:trPr>
          <w:trHeight w:val="311"/>
        </w:trPr>
        <w:tc>
          <w:tcPr>
            <w:tcW w:w="584" w:type="pct"/>
            <w:vMerge w:val="restart"/>
            <w:tcBorders>
              <w:top w:val="single" w:sz="4" w:space="0" w:color="000000"/>
              <w:left w:val="single" w:sz="4" w:space="0" w:color="000000"/>
              <w:bottom w:val="single" w:sz="4" w:space="0" w:color="000000"/>
              <w:right w:val="single" w:sz="4" w:space="0" w:color="000000"/>
              <w:tl2br w:val="nil"/>
              <w:tr2bl w:val="nil"/>
            </w:tcBorders>
          </w:tcPr>
          <w:p w:rsidR="005622D8" w:rsidRDefault="005622D8" w:rsidP="005622D8">
            <w:pPr>
              <w:pStyle w:val="TableParagraph"/>
              <w:kinsoku w:val="0"/>
              <w:overflowPunct w:val="0"/>
              <w:spacing w:before="15"/>
              <w:rPr>
                <w:rFonts w:ascii="方正小标宋_GBK" w:eastAsia="方正小标宋_GBK" w:cs="方正小标宋_GBK" w:hint="default"/>
                <w:sz w:val="19"/>
                <w:szCs w:val="19"/>
              </w:rPr>
            </w:pPr>
          </w:p>
          <w:p w:rsidR="005622D8" w:rsidRDefault="005622D8" w:rsidP="005622D8">
            <w:pPr>
              <w:pStyle w:val="TableParagraph"/>
              <w:kinsoku w:val="0"/>
              <w:overflowPunct w:val="0"/>
              <w:spacing w:line="278" w:lineRule="auto"/>
              <w:ind w:left="242" w:right="98" w:hanging="132"/>
              <w:rPr>
                <w:rFonts w:hint="default"/>
                <w:sz w:val="21"/>
                <w:szCs w:val="21"/>
              </w:rPr>
            </w:pPr>
            <w:r>
              <w:rPr>
                <w:sz w:val="21"/>
                <w:szCs w:val="21"/>
              </w:rPr>
              <w:t>课程目标 4</w:t>
            </w:r>
          </w:p>
        </w:tc>
        <w:tc>
          <w:tcPr>
            <w:tcW w:w="2221" w:type="pct"/>
            <w:tcBorders>
              <w:top w:val="single" w:sz="4" w:space="0" w:color="000000"/>
              <w:left w:val="single" w:sz="4" w:space="0" w:color="000000"/>
              <w:bottom w:val="single" w:sz="4" w:space="0" w:color="000000"/>
              <w:right w:val="single" w:sz="4" w:space="0" w:color="000000"/>
              <w:tl2br w:val="nil"/>
              <w:tr2bl w:val="nil"/>
            </w:tcBorders>
          </w:tcPr>
          <w:p w:rsidR="005622D8" w:rsidRDefault="005622D8" w:rsidP="005622D8">
            <w:pPr>
              <w:pStyle w:val="TableParagraph"/>
              <w:kinsoku w:val="0"/>
              <w:overflowPunct w:val="0"/>
              <w:spacing w:before="22"/>
              <w:ind w:left="108"/>
              <w:rPr>
                <w:rFonts w:hint="default"/>
                <w:sz w:val="21"/>
                <w:szCs w:val="21"/>
              </w:rPr>
            </w:pPr>
            <w:r>
              <w:rPr>
                <w:sz w:val="21"/>
                <w:szCs w:val="21"/>
              </w:rPr>
              <w:t>1.</w:t>
            </w:r>
            <w:r w:rsidR="004345D7" w:rsidRPr="004345D7">
              <w:rPr>
                <w:sz w:val="21"/>
                <w:szCs w:val="21"/>
              </w:rPr>
              <w:t>能够有效与现代审美相结合，将民族传统服饰纹样灵活应用到服饰品、纺织品的实际设计项目和生产中</w:t>
            </w:r>
            <w:r w:rsidR="004345D7">
              <w:rPr>
                <w:sz w:val="21"/>
                <w:szCs w:val="21"/>
              </w:rPr>
              <w:t>。</w:t>
            </w:r>
          </w:p>
        </w:tc>
        <w:tc>
          <w:tcPr>
            <w:tcW w:w="1030" w:type="pct"/>
            <w:tcBorders>
              <w:top w:val="single" w:sz="4" w:space="0" w:color="000000"/>
              <w:left w:val="single" w:sz="4" w:space="0" w:color="000000"/>
              <w:bottom w:val="single" w:sz="4" w:space="0" w:color="000000"/>
              <w:right w:val="single" w:sz="4" w:space="0" w:color="000000"/>
              <w:tl2br w:val="nil"/>
              <w:tr2bl w:val="nil"/>
            </w:tcBorders>
          </w:tcPr>
          <w:p w:rsidR="005622D8" w:rsidRDefault="007C409A" w:rsidP="005622D8">
            <w:pPr>
              <w:pStyle w:val="TableParagraph"/>
              <w:kinsoku w:val="0"/>
              <w:overflowPunct w:val="0"/>
              <w:rPr>
                <w:rFonts w:ascii="Times New Roman" w:cs="Times New Roman" w:hint="default"/>
                <w:sz w:val="22"/>
                <w:szCs w:val="22"/>
              </w:rPr>
            </w:pPr>
            <w:r>
              <w:rPr>
                <w:rFonts w:ascii="Times New Roman" w:cs="Times New Roman"/>
                <w:sz w:val="22"/>
                <w:szCs w:val="22"/>
              </w:rPr>
              <w:t>4</w:t>
            </w:r>
          </w:p>
        </w:tc>
        <w:tc>
          <w:tcPr>
            <w:tcW w:w="494" w:type="pct"/>
            <w:vMerge w:val="restart"/>
            <w:tcBorders>
              <w:top w:val="single" w:sz="4" w:space="0" w:color="000000"/>
              <w:left w:val="single" w:sz="4" w:space="0" w:color="000000"/>
              <w:right w:val="single" w:sz="4" w:space="0" w:color="000000"/>
              <w:tl2br w:val="nil"/>
              <w:tr2bl w:val="nil"/>
            </w:tcBorders>
            <w:vAlign w:val="center"/>
          </w:tcPr>
          <w:p w:rsidR="005622D8" w:rsidRDefault="005622D8" w:rsidP="005622D8">
            <w:pPr>
              <w:pStyle w:val="TableParagraph"/>
              <w:kinsoku w:val="0"/>
              <w:overflowPunct w:val="0"/>
              <w:spacing w:before="22"/>
              <w:ind w:left="185" w:right="177"/>
              <w:jc w:val="center"/>
              <w:rPr>
                <w:rFonts w:hint="default"/>
                <w:sz w:val="21"/>
                <w:szCs w:val="21"/>
              </w:rPr>
            </w:pPr>
          </w:p>
          <w:p w:rsidR="005622D8" w:rsidRDefault="005622D8" w:rsidP="005622D8">
            <w:pPr>
              <w:pStyle w:val="TableParagraph"/>
              <w:kinsoku w:val="0"/>
              <w:overflowPunct w:val="0"/>
              <w:spacing w:before="22"/>
              <w:ind w:left="185" w:right="177"/>
              <w:jc w:val="center"/>
              <w:rPr>
                <w:rFonts w:hint="default"/>
                <w:sz w:val="21"/>
                <w:szCs w:val="21"/>
              </w:rPr>
            </w:pPr>
          </w:p>
          <w:p w:rsidR="005622D8" w:rsidRDefault="005622D8" w:rsidP="005622D8">
            <w:pPr>
              <w:pStyle w:val="TableParagraph"/>
              <w:kinsoku w:val="0"/>
              <w:overflowPunct w:val="0"/>
              <w:spacing w:before="22"/>
              <w:ind w:left="185" w:right="177"/>
              <w:jc w:val="center"/>
              <w:rPr>
                <w:rFonts w:hint="default"/>
                <w:sz w:val="21"/>
                <w:szCs w:val="21"/>
              </w:rPr>
            </w:pPr>
            <w:r>
              <w:rPr>
                <w:sz w:val="21"/>
                <w:szCs w:val="21"/>
              </w:rPr>
              <w:t>7</w:t>
            </w:r>
            <w:r>
              <w:rPr>
                <w:rFonts w:hint="default"/>
                <w:sz w:val="21"/>
                <w:szCs w:val="21"/>
              </w:rPr>
              <w:t>0</w:t>
            </w:r>
            <w:r>
              <w:rPr>
                <w:sz w:val="21"/>
                <w:szCs w:val="21"/>
              </w:rPr>
              <w:t>%</w:t>
            </w:r>
          </w:p>
        </w:tc>
        <w:tc>
          <w:tcPr>
            <w:tcW w:w="671" w:type="pct"/>
            <w:vMerge w:val="restart"/>
            <w:tcBorders>
              <w:top w:val="single" w:sz="4" w:space="0" w:color="000000"/>
              <w:left w:val="single" w:sz="4" w:space="0" w:color="000000"/>
              <w:bottom w:val="single" w:sz="4" w:space="0" w:color="000000"/>
              <w:right w:val="single" w:sz="4" w:space="0" w:color="000000"/>
              <w:tl2br w:val="nil"/>
              <w:tr2bl w:val="nil"/>
            </w:tcBorders>
            <w:vAlign w:val="center"/>
          </w:tcPr>
          <w:p w:rsidR="005622D8" w:rsidRDefault="005622D8" w:rsidP="005622D8">
            <w:pPr>
              <w:autoSpaceDE w:val="0"/>
              <w:autoSpaceDN w:val="0"/>
              <w:adjustRightInd w:val="0"/>
              <w:jc w:val="center"/>
              <w:rPr>
                <w:rFonts w:ascii="Times New Roman" w:eastAsia="宋体" w:hAnsi="Times New Roman" w:cs="Times New Roman"/>
                <w:kern w:val="0"/>
                <w:sz w:val="2"/>
                <w:szCs w:val="2"/>
              </w:rPr>
            </w:pPr>
          </w:p>
          <w:p w:rsidR="005622D8" w:rsidRDefault="005622D8" w:rsidP="005622D8">
            <w:pPr>
              <w:pStyle w:val="TableParagraph"/>
              <w:kinsoku w:val="0"/>
              <w:overflowPunct w:val="0"/>
              <w:jc w:val="center"/>
              <w:rPr>
                <w:rFonts w:ascii="Times New Roman" w:cs="Times New Roman" w:hint="default"/>
                <w:sz w:val="22"/>
                <w:szCs w:val="22"/>
              </w:rPr>
            </w:pPr>
            <w:r>
              <w:rPr>
                <w:rFonts w:ascii="Times New Roman" w:cs="Times New Roman"/>
                <w:sz w:val="22"/>
                <w:szCs w:val="22"/>
              </w:rPr>
              <w:t>设计方案</w:t>
            </w:r>
          </w:p>
          <w:p w:rsidR="005622D8" w:rsidRDefault="005622D8" w:rsidP="005622D8">
            <w:pPr>
              <w:autoSpaceDE w:val="0"/>
              <w:autoSpaceDN w:val="0"/>
              <w:adjustRightInd w:val="0"/>
              <w:jc w:val="center"/>
              <w:rPr>
                <w:rFonts w:ascii="Times New Roman" w:eastAsia="宋体" w:hAnsi="Times New Roman" w:cs="Times New Roman"/>
                <w:kern w:val="0"/>
                <w:sz w:val="2"/>
                <w:szCs w:val="2"/>
              </w:rPr>
            </w:pPr>
            <w:r>
              <w:rPr>
                <w:rFonts w:ascii="Times New Roman" w:cs="Times New Roman"/>
                <w:sz w:val="22"/>
              </w:rPr>
              <w:t>期末作业</w:t>
            </w:r>
          </w:p>
        </w:tc>
      </w:tr>
      <w:tr w:rsidR="005622D8" w:rsidTr="005622D8">
        <w:trPr>
          <w:trHeight w:val="311"/>
        </w:trPr>
        <w:tc>
          <w:tcPr>
            <w:tcW w:w="584" w:type="pct"/>
            <w:vMerge/>
            <w:tcBorders>
              <w:top w:val="nil"/>
              <w:left w:val="single" w:sz="4" w:space="0" w:color="000000"/>
              <w:bottom w:val="single" w:sz="4" w:space="0" w:color="000000"/>
              <w:right w:val="single" w:sz="4" w:space="0" w:color="000000"/>
              <w:tl2br w:val="nil"/>
              <w:tr2bl w:val="nil"/>
            </w:tcBorders>
          </w:tcPr>
          <w:p w:rsidR="005622D8" w:rsidRDefault="005622D8" w:rsidP="005622D8">
            <w:pPr>
              <w:autoSpaceDE w:val="0"/>
              <w:autoSpaceDN w:val="0"/>
              <w:adjustRightInd w:val="0"/>
              <w:jc w:val="left"/>
              <w:rPr>
                <w:rFonts w:ascii="Times New Roman" w:eastAsia="宋体" w:hAnsi="Times New Roman" w:cs="Times New Roman"/>
                <w:kern w:val="0"/>
                <w:sz w:val="2"/>
                <w:szCs w:val="2"/>
              </w:rPr>
            </w:pPr>
          </w:p>
        </w:tc>
        <w:tc>
          <w:tcPr>
            <w:tcW w:w="2221" w:type="pct"/>
            <w:tcBorders>
              <w:top w:val="single" w:sz="4" w:space="0" w:color="000000"/>
              <w:left w:val="single" w:sz="4" w:space="0" w:color="000000"/>
              <w:bottom w:val="single" w:sz="4" w:space="0" w:color="000000"/>
              <w:right w:val="single" w:sz="4" w:space="0" w:color="000000"/>
              <w:tl2br w:val="nil"/>
              <w:tr2bl w:val="nil"/>
            </w:tcBorders>
          </w:tcPr>
          <w:p w:rsidR="005622D8" w:rsidRDefault="005622D8" w:rsidP="005622D8">
            <w:pPr>
              <w:pStyle w:val="TableParagraph"/>
              <w:kinsoku w:val="0"/>
              <w:overflowPunct w:val="0"/>
              <w:spacing w:before="22"/>
              <w:ind w:left="108"/>
              <w:rPr>
                <w:rFonts w:hint="default"/>
                <w:sz w:val="21"/>
                <w:szCs w:val="21"/>
              </w:rPr>
            </w:pPr>
            <w:r>
              <w:rPr>
                <w:sz w:val="21"/>
                <w:szCs w:val="21"/>
              </w:rPr>
              <w:t>2.</w:t>
            </w:r>
            <w:r w:rsidR="00992132">
              <w:rPr>
                <w:sz w:val="21"/>
                <w:szCs w:val="21"/>
              </w:rPr>
              <w:t>作品</w:t>
            </w:r>
            <w:r w:rsidR="004345D7" w:rsidRPr="004345D7">
              <w:rPr>
                <w:sz w:val="21"/>
                <w:szCs w:val="21"/>
              </w:rPr>
              <w:t>具有较高的审美和</w:t>
            </w:r>
            <w:r w:rsidR="00992132">
              <w:rPr>
                <w:sz w:val="21"/>
                <w:szCs w:val="21"/>
              </w:rPr>
              <w:t>实</w:t>
            </w:r>
            <w:r w:rsidR="004345D7" w:rsidRPr="004345D7">
              <w:rPr>
                <w:sz w:val="21"/>
                <w:szCs w:val="21"/>
              </w:rPr>
              <w:t>用价值。</w:t>
            </w:r>
          </w:p>
        </w:tc>
        <w:tc>
          <w:tcPr>
            <w:tcW w:w="1030" w:type="pct"/>
            <w:tcBorders>
              <w:top w:val="single" w:sz="4" w:space="0" w:color="000000"/>
              <w:left w:val="single" w:sz="4" w:space="0" w:color="000000"/>
              <w:bottom w:val="single" w:sz="4" w:space="0" w:color="000000"/>
              <w:right w:val="single" w:sz="4" w:space="0" w:color="000000"/>
              <w:tl2br w:val="nil"/>
              <w:tr2bl w:val="nil"/>
            </w:tcBorders>
          </w:tcPr>
          <w:p w:rsidR="005622D8" w:rsidRDefault="007C409A" w:rsidP="005622D8">
            <w:pPr>
              <w:pStyle w:val="TableParagraph"/>
              <w:kinsoku w:val="0"/>
              <w:overflowPunct w:val="0"/>
              <w:rPr>
                <w:rFonts w:ascii="Times New Roman" w:cs="Times New Roman" w:hint="default"/>
                <w:sz w:val="22"/>
                <w:szCs w:val="22"/>
              </w:rPr>
            </w:pPr>
            <w:r>
              <w:rPr>
                <w:rFonts w:ascii="Times New Roman" w:cs="Times New Roman"/>
                <w:sz w:val="22"/>
                <w:szCs w:val="22"/>
              </w:rPr>
              <w:t>4</w:t>
            </w:r>
          </w:p>
        </w:tc>
        <w:tc>
          <w:tcPr>
            <w:tcW w:w="494" w:type="pct"/>
            <w:vMerge/>
            <w:tcBorders>
              <w:left w:val="single" w:sz="4" w:space="0" w:color="000000"/>
              <w:right w:val="single" w:sz="4" w:space="0" w:color="000000"/>
              <w:tl2br w:val="nil"/>
              <w:tr2bl w:val="nil"/>
            </w:tcBorders>
            <w:vAlign w:val="center"/>
          </w:tcPr>
          <w:p w:rsidR="005622D8" w:rsidRDefault="005622D8" w:rsidP="005622D8">
            <w:pPr>
              <w:pStyle w:val="TableParagraph"/>
              <w:kinsoku w:val="0"/>
              <w:overflowPunct w:val="0"/>
              <w:spacing w:before="22"/>
              <w:ind w:left="185" w:right="177"/>
              <w:jc w:val="center"/>
              <w:rPr>
                <w:rFonts w:hint="default"/>
                <w:sz w:val="21"/>
                <w:szCs w:val="21"/>
              </w:rPr>
            </w:pPr>
          </w:p>
        </w:tc>
        <w:tc>
          <w:tcPr>
            <w:tcW w:w="671" w:type="pct"/>
            <w:vMerge/>
            <w:tcBorders>
              <w:top w:val="nil"/>
              <w:left w:val="single" w:sz="4" w:space="0" w:color="000000"/>
              <w:bottom w:val="single" w:sz="4" w:space="0" w:color="000000"/>
              <w:right w:val="single" w:sz="4" w:space="0" w:color="000000"/>
              <w:tl2br w:val="nil"/>
              <w:tr2bl w:val="nil"/>
            </w:tcBorders>
            <w:vAlign w:val="center"/>
          </w:tcPr>
          <w:p w:rsidR="005622D8" w:rsidRDefault="005622D8" w:rsidP="005622D8">
            <w:pPr>
              <w:autoSpaceDE w:val="0"/>
              <w:autoSpaceDN w:val="0"/>
              <w:adjustRightInd w:val="0"/>
              <w:jc w:val="center"/>
              <w:rPr>
                <w:rFonts w:ascii="Times New Roman" w:eastAsia="宋体" w:hAnsi="Times New Roman" w:cs="Times New Roman"/>
                <w:kern w:val="0"/>
                <w:sz w:val="2"/>
                <w:szCs w:val="2"/>
              </w:rPr>
            </w:pPr>
          </w:p>
        </w:tc>
      </w:tr>
      <w:tr w:rsidR="005622D8" w:rsidTr="005622D8">
        <w:trPr>
          <w:trHeight w:val="314"/>
        </w:trPr>
        <w:tc>
          <w:tcPr>
            <w:tcW w:w="584" w:type="pct"/>
            <w:vMerge/>
            <w:tcBorders>
              <w:top w:val="nil"/>
              <w:left w:val="single" w:sz="4" w:space="0" w:color="000000"/>
              <w:bottom w:val="single" w:sz="4" w:space="0" w:color="000000"/>
              <w:right w:val="single" w:sz="4" w:space="0" w:color="000000"/>
              <w:tl2br w:val="nil"/>
              <w:tr2bl w:val="nil"/>
            </w:tcBorders>
          </w:tcPr>
          <w:p w:rsidR="005622D8" w:rsidRDefault="005622D8" w:rsidP="005622D8">
            <w:pPr>
              <w:autoSpaceDE w:val="0"/>
              <w:autoSpaceDN w:val="0"/>
              <w:adjustRightInd w:val="0"/>
              <w:jc w:val="left"/>
              <w:rPr>
                <w:rFonts w:ascii="Times New Roman" w:eastAsia="宋体" w:hAnsi="Times New Roman" w:cs="Times New Roman"/>
                <w:kern w:val="0"/>
                <w:sz w:val="2"/>
                <w:szCs w:val="2"/>
              </w:rPr>
            </w:pPr>
          </w:p>
        </w:tc>
        <w:tc>
          <w:tcPr>
            <w:tcW w:w="2221" w:type="pct"/>
            <w:tcBorders>
              <w:top w:val="single" w:sz="4" w:space="0" w:color="000000"/>
              <w:left w:val="single" w:sz="4" w:space="0" w:color="000000"/>
              <w:bottom w:val="single" w:sz="4" w:space="0" w:color="000000"/>
              <w:right w:val="single" w:sz="4" w:space="0" w:color="000000"/>
              <w:tl2br w:val="nil"/>
              <w:tr2bl w:val="nil"/>
            </w:tcBorders>
          </w:tcPr>
          <w:p w:rsidR="005622D8" w:rsidRDefault="005622D8" w:rsidP="005622D8">
            <w:pPr>
              <w:pStyle w:val="TableParagraph"/>
              <w:kinsoku w:val="0"/>
              <w:overflowPunct w:val="0"/>
              <w:spacing w:before="25"/>
              <w:ind w:left="108"/>
              <w:rPr>
                <w:rFonts w:hint="default"/>
                <w:sz w:val="21"/>
                <w:szCs w:val="21"/>
              </w:rPr>
            </w:pPr>
            <w:r>
              <w:rPr>
                <w:sz w:val="21"/>
                <w:szCs w:val="21"/>
              </w:rPr>
              <w:t>3.</w:t>
            </w:r>
            <w:r w:rsidR="004345D7">
              <w:rPr>
                <w:sz w:val="21"/>
                <w:szCs w:val="21"/>
              </w:rPr>
              <w:t>能够对民族服饰纹样传承发扬提出对策。</w:t>
            </w:r>
          </w:p>
        </w:tc>
        <w:tc>
          <w:tcPr>
            <w:tcW w:w="1030" w:type="pct"/>
            <w:tcBorders>
              <w:top w:val="single" w:sz="4" w:space="0" w:color="000000"/>
              <w:left w:val="single" w:sz="4" w:space="0" w:color="000000"/>
              <w:bottom w:val="single" w:sz="4" w:space="0" w:color="000000"/>
              <w:right w:val="single" w:sz="4" w:space="0" w:color="000000"/>
              <w:tl2br w:val="nil"/>
              <w:tr2bl w:val="nil"/>
            </w:tcBorders>
          </w:tcPr>
          <w:p w:rsidR="005622D8" w:rsidRDefault="007C409A" w:rsidP="005622D8">
            <w:pPr>
              <w:pStyle w:val="TableParagraph"/>
              <w:kinsoku w:val="0"/>
              <w:overflowPunct w:val="0"/>
              <w:rPr>
                <w:rFonts w:ascii="Times New Roman" w:cs="Times New Roman" w:hint="default"/>
                <w:sz w:val="22"/>
                <w:szCs w:val="22"/>
              </w:rPr>
            </w:pPr>
            <w:r>
              <w:rPr>
                <w:rFonts w:ascii="Times New Roman" w:cs="Times New Roman"/>
                <w:sz w:val="22"/>
                <w:szCs w:val="22"/>
              </w:rPr>
              <w:t>4</w:t>
            </w:r>
          </w:p>
        </w:tc>
        <w:tc>
          <w:tcPr>
            <w:tcW w:w="494" w:type="pct"/>
            <w:vMerge/>
            <w:tcBorders>
              <w:left w:val="single" w:sz="4" w:space="0" w:color="000000"/>
              <w:right w:val="single" w:sz="4" w:space="0" w:color="000000"/>
              <w:tl2br w:val="nil"/>
              <w:tr2bl w:val="nil"/>
            </w:tcBorders>
            <w:vAlign w:val="center"/>
          </w:tcPr>
          <w:p w:rsidR="005622D8" w:rsidRDefault="005622D8" w:rsidP="005622D8">
            <w:pPr>
              <w:pStyle w:val="TableParagraph"/>
              <w:kinsoku w:val="0"/>
              <w:overflowPunct w:val="0"/>
              <w:spacing w:before="22"/>
              <w:ind w:left="185" w:right="177"/>
              <w:jc w:val="center"/>
              <w:rPr>
                <w:rFonts w:hint="default"/>
                <w:sz w:val="21"/>
                <w:szCs w:val="21"/>
              </w:rPr>
            </w:pPr>
          </w:p>
        </w:tc>
        <w:tc>
          <w:tcPr>
            <w:tcW w:w="671" w:type="pct"/>
            <w:vMerge/>
            <w:tcBorders>
              <w:top w:val="nil"/>
              <w:left w:val="single" w:sz="4" w:space="0" w:color="000000"/>
              <w:bottom w:val="single" w:sz="4" w:space="0" w:color="000000"/>
              <w:right w:val="single" w:sz="4" w:space="0" w:color="000000"/>
              <w:tl2br w:val="nil"/>
              <w:tr2bl w:val="nil"/>
            </w:tcBorders>
            <w:vAlign w:val="center"/>
          </w:tcPr>
          <w:p w:rsidR="005622D8" w:rsidRDefault="005622D8" w:rsidP="005622D8">
            <w:pPr>
              <w:autoSpaceDE w:val="0"/>
              <w:autoSpaceDN w:val="0"/>
              <w:adjustRightInd w:val="0"/>
              <w:jc w:val="center"/>
              <w:rPr>
                <w:rFonts w:ascii="Times New Roman" w:eastAsia="宋体" w:hAnsi="Times New Roman" w:cs="Times New Roman"/>
                <w:kern w:val="0"/>
                <w:sz w:val="2"/>
                <w:szCs w:val="2"/>
              </w:rPr>
            </w:pPr>
          </w:p>
        </w:tc>
      </w:tr>
      <w:tr w:rsidR="005622D8" w:rsidTr="005622D8">
        <w:trPr>
          <w:trHeight w:val="311"/>
        </w:trPr>
        <w:tc>
          <w:tcPr>
            <w:tcW w:w="584" w:type="pct"/>
            <w:vMerge/>
            <w:tcBorders>
              <w:top w:val="nil"/>
              <w:left w:val="single" w:sz="4" w:space="0" w:color="000000"/>
              <w:bottom w:val="single" w:sz="4" w:space="0" w:color="000000"/>
              <w:right w:val="single" w:sz="4" w:space="0" w:color="000000"/>
              <w:tl2br w:val="nil"/>
              <w:tr2bl w:val="nil"/>
            </w:tcBorders>
          </w:tcPr>
          <w:p w:rsidR="005622D8" w:rsidRDefault="005622D8" w:rsidP="005622D8">
            <w:pPr>
              <w:autoSpaceDE w:val="0"/>
              <w:autoSpaceDN w:val="0"/>
              <w:adjustRightInd w:val="0"/>
              <w:jc w:val="left"/>
              <w:rPr>
                <w:rFonts w:ascii="Times New Roman" w:eastAsia="宋体" w:hAnsi="Times New Roman" w:cs="Times New Roman"/>
                <w:kern w:val="0"/>
                <w:sz w:val="2"/>
                <w:szCs w:val="2"/>
              </w:rPr>
            </w:pPr>
          </w:p>
        </w:tc>
        <w:tc>
          <w:tcPr>
            <w:tcW w:w="2221" w:type="pct"/>
            <w:tcBorders>
              <w:top w:val="single" w:sz="4" w:space="0" w:color="000000"/>
              <w:left w:val="single" w:sz="4" w:space="0" w:color="000000"/>
              <w:bottom w:val="single" w:sz="4" w:space="0" w:color="000000"/>
              <w:right w:val="single" w:sz="4" w:space="0" w:color="000000"/>
              <w:tl2br w:val="nil"/>
              <w:tr2bl w:val="nil"/>
            </w:tcBorders>
          </w:tcPr>
          <w:p w:rsidR="005622D8" w:rsidRDefault="005622D8" w:rsidP="005622D8">
            <w:pPr>
              <w:pStyle w:val="TableParagraph"/>
              <w:kinsoku w:val="0"/>
              <w:overflowPunct w:val="0"/>
              <w:spacing w:before="22"/>
              <w:ind w:left="108"/>
              <w:rPr>
                <w:rFonts w:hint="default"/>
                <w:sz w:val="21"/>
                <w:szCs w:val="21"/>
              </w:rPr>
            </w:pPr>
            <w:r>
              <w:rPr>
                <w:sz w:val="21"/>
                <w:szCs w:val="21"/>
              </w:rPr>
              <w:t>……</w:t>
            </w:r>
          </w:p>
        </w:tc>
        <w:tc>
          <w:tcPr>
            <w:tcW w:w="1030" w:type="pct"/>
            <w:tcBorders>
              <w:top w:val="single" w:sz="4" w:space="0" w:color="000000"/>
              <w:left w:val="single" w:sz="4" w:space="0" w:color="000000"/>
              <w:bottom w:val="single" w:sz="4" w:space="0" w:color="000000"/>
              <w:right w:val="single" w:sz="4" w:space="0" w:color="000000"/>
              <w:tl2br w:val="nil"/>
              <w:tr2bl w:val="nil"/>
            </w:tcBorders>
          </w:tcPr>
          <w:p w:rsidR="005622D8" w:rsidRDefault="005622D8" w:rsidP="005622D8">
            <w:pPr>
              <w:pStyle w:val="TableParagraph"/>
              <w:kinsoku w:val="0"/>
              <w:overflowPunct w:val="0"/>
              <w:rPr>
                <w:rFonts w:ascii="Times New Roman" w:cs="Times New Roman" w:hint="default"/>
                <w:sz w:val="22"/>
                <w:szCs w:val="22"/>
              </w:rPr>
            </w:pPr>
          </w:p>
        </w:tc>
        <w:tc>
          <w:tcPr>
            <w:tcW w:w="494" w:type="pct"/>
            <w:vMerge/>
            <w:tcBorders>
              <w:left w:val="single" w:sz="4" w:space="0" w:color="000000"/>
              <w:bottom w:val="single" w:sz="4" w:space="0" w:color="000000"/>
              <w:right w:val="single" w:sz="4" w:space="0" w:color="000000"/>
              <w:tl2br w:val="nil"/>
              <w:tr2bl w:val="nil"/>
            </w:tcBorders>
            <w:vAlign w:val="center"/>
          </w:tcPr>
          <w:p w:rsidR="005622D8" w:rsidRDefault="005622D8" w:rsidP="005622D8">
            <w:pPr>
              <w:pStyle w:val="TableParagraph"/>
              <w:kinsoku w:val="0"/>
              <w:overflowPunct w:val="0"/>
              <w:spacing w:before="22"/>
              <w:ind w:left="185" w:right="177"/>
              <w:jc w:val="center"/>
              <w:rPr>
                <w:rFonts w:hint="default"/>
                <w:sz w:val="21"/>
                <w:szCs w:val="21"/>
              </w:rPr>
            </w:pPr>
          </w:p>
        </w:tc>
        <w:tc>
          <w:tcPr>
            <w:tcW w:w="671" w:type="pct"/>
            <w:vMerge/>
            <w:tcBorders>
              <w:top w:val="nil"/>
              <w:left w:val="single" w:sz="4" w:space="0" w:color="000000"/>
              <w:bottom w:val="single" w:sz="4" w:space="0" w:color="000000"/>
              <w:right w:val="single" w:sz="4" w:space="0" w:color="000000"/>
              <w:tl2br w:val="nil"/>
              <w:tr2bl w:val="nil"/>
            </w:tcBorders>
            <w:vAlign w:val="center"/>
          </w:tcPr>
          <w:p w:rsidR="005622D8" w:rsidRDefault="005622D8" w:rsidP="005622D8">
            <w:pPr>
              <w:autoSpaceDE w:val="0"/>
              <w:autoSpaceDN w:val="0"/>
              <w:adjustRightInd w:val="0"/>
              <w:jc w:val="center"/>
              <w:rPr>
                <w:rFonts w:ascii="Times New Roman" w:eastAsia="宋体" w:hAnsi="Times New Roman" w:cs="Times New Roman"/>
                <w:kern w:val="0"/>
                <w:sz w:val="2"/>
                <w:szCs w:val="2"/>
              </w:rPr>
            </w:pPr>
          </w:p>
        </w:tc>
      </w:tr>
      <w:tr w:rsidR="005622D8" w:rsidTr="005622D8">
        <w:trPr>
          <w:trHeight w:val="311"/>
        </w:trPr>
        <w:tc>
          <w:tcPr>
            <w:tcW w:w="584" w:type="pct"/>
            <w:vMerge w:val="restart"/>
            <w:tcBorders>
              <w:top w:val="single" w:sz="4" w:space="0" w:color="000000"/>
              <w:left w:val="single" w:sz="4" w:space="0" w:color="000000"/>
              <w:bottom w:val="single" w:sz="4" w:space="0" w:color="000000"/>
              <w:right w:val="single" w:sz="4" w:space="0" w:color="000000"/>
              <w:tl2br w:val="nil"/>
              <w:tr2bl w:val="nil"/>
            </w:tcBorders>
          </w:tcPr>
          <w:p w:rsidR="005622D8" w:rsidRDefault="005622D8" w:rsidP="005622D8">
            <w:pPr>
              <w:pStyle w:val="TableParagraph"/>
              <w:kinsoku w:val="0"/>
              <w:overflowPunct w:val="0"/>
              <w:spacing w:before="12"/>
              <w:rPr>
                <w:rFonts w:ascii="方正小标宋_GBK" w:eastAsia="方正小标宋_GBK" w:cs="方正小标宋_GBK" w:hint="default"/>
                <w:sz w:val="19"/>
                <w:szCs w:val="19"/>
              </w:rPr>
            </w:pPr>
          </w:p>
          <w:p w:rsidR="005622D8" w:rsidRDefault="005622D8" w:rsidP="005622D8">
            <w:pPr>
              <w:pStyle w:val="TableParagraph"/>
              <w:kinsoku w:val="0"/>
              <w:overflowPunct w:val="0"/>
              <w:spacing w:line="278" w:lineRule="auto"/>
              <w:ind w:left="242" w:right="98" w:hanging="132"/>
              <w:rPr>
                <w:rFonts w:hint="default"/>
                <w:sz w:val="21"/>
                <w:szCs w:val="21"/>
              </w:rPr>
            </w:pPr>
            <w:r>
              <w:rPr>
                <w:sz w:val="21"/>
                <w:szCs w:val="21"/>
              </w:rPr>
              <w:t>课程目标 5</w:t>
            </w:r>
          </w:p>
        </w:tc>
        <w:tc>
          <w:tcPr>
            <w:tcW w:w="2221" w:type="pct"/>
            <w:tcBorders>
              <w:top w:val="single" w:sz="4" w:space="0" w:color="000000"/>
              <w:left w:val="single" w:sz="4" w:space="0" w:color="000000"/>
              <w:bottom w:val="single" w:sz="4" w:space="0" w:color="000000"/>
              <w:right w:val="single" w:sz="4" w:space="0" w:color="000000"/>
              <w:tl2br w:val="nil"/>
              <w:tr2bl w:val="nil"/>
            </w:tcBorders>
            <w:vAlign w:val="center"/>
          </w:tcPr>
          <w:p w:rsidR="005622D8" w:rsidRPr="00C156CE" w:rsidRDefault="005622D8" w:rsidP="005622D8">
            <w:pPr>
              <w:adjustRightInd w:val="0"/>
              <w:snapToGrid w:val="0"/>
              <w:spacing w:line="400" w:lineRule="exact"/>
              <w:rPr>
                <w:szCs w:val="21"/>
              </w:rPr>
            </w:pPr>
          </w:p>
        </w:tc>
        <w:tc>
          <w:tcPr>
            <w:tcW w:w="1030" w:type="pct"/>
            <w:tcBorders>
              <w:top w:val="single" w:sz="4" w:space="0" w:color="000000"/>
              <w:left w:val="single" w:sz="4" w:space="0" w:color="000000"/>
              <w:bottom w:val="single" w:sz="4" w:space="0" w:color="000000"/>
              <w:right w:val="single" w:sz="4" w:space="0" w:color="000000"/>
              <w:tl2br w:val="nil"/>
              <w:tr2bl w:val="nil"/>
            </w:tcBorders>
          </w:tcPr>
          <w:p w:rsidR="005622D8" w:rsidRDefault="005622D8" w:rsidP="005622D8">
            <w:pPr>
              <w:pStyle w:val="TableParagraph"/>
              <w:kinsoku w:val="0"/>
              <w:overflowPunct w:val="0"/>
              <w:rPr>
                <w:rFonts w:ascii="Times New Roman" w:cs="Times New Roman" w:hint="default"/>
                <w:sz w:val="22"/>
                <w:szCs w:val="22"/>
              </w:rPr>
            </w:pPr>
          </w:p>
        </w:tc>
        <w:tc>
          <w:tcPr>
            <w:tcW w:w="494" w:type="pct"/>
            <w:vMerge w:val="restart"/>
            <w:tcBorders>
              <w:top w:val="single" w:sz="4" w:space="0" w:color="000000"/>
              <w:left w:val="single" w:sz="4" w:space="0" w:color="000000"/>
              <w:right w:val="single" w:sz="4" w:space="0" w:color="000000"/>
              <w:tl2br w:val="nil"/>
              <w:tr2bl w:val="nil"/>
            </w:tcBorders>
            <w:vAlign w:val="center"/>
          </w:tcPr>
          <w:p w:rsidR="005622D8" w:rsidRDefault="005622D8" w:rsidP="005622D8">
            <w:pPr>
              <w:pStyle w:val="TableParagraph"/>
              <w:kinsoku w:val="0"/>
              <w:overflowPunct w:val="0"/>
              <w:spacing w:before="23"/>
              <w:ind w:left="185" w:right="177"/>
              <w:jc w:val="center"/>
              <w:rPr>
                <w:rFonts w:hint="default"/>
                <w:sz w:val="21"/>
                <w:szCs w:val="21"/>
              </w:rPr>
            </w:pPr>
          </w:p>
        </w:tc>
        <w:tc>
          <w:tcPr>
            <w:tcW w:w="671" w:type="pct"/>
            <w:vMerge w:val="restart"/>
            <w:tcBorders>
              <w:top w:val="single" w:sz="4" w:space="0" w:color="000000"/>
              <w:left w:val="single" w:sz="4" w:space="0" w:color="000000"/>
              <w:bottom w:val="single" w:sz="4" w:space="0" w:color="000000"/>
              <w:right w:val="single" w:sz="4" w:space="0" w:color="000000"/>
              <w:tl2br w:val="nil"/>
              <w:tr2bl w:val="nil"/>
            </w:tcBorders>
            <w:vAlign w:val="center"/>
          </w:tcPr>
          <w:p w:rsidR="005622D8" w:rsidRDefault="005622D8" w:rsidP="005622D8">
            <w:pPr>
              <w:pStyle w:val="TableParagraph"/>
              <w:kinsoku w:val="0"/>
              <w:overflowPunct w:val="0"/>
              <w:jc w:val="center"/>
              <w:rPr>
                <w:rFonts w:ascii="Times New Roman" w:cs="Times New Roman" w:hint="default"/>
                <w:sz w:val="22"/>
                <w:szCs w:val="22"/>
              </w:rPr>
            </w:pPr>
          </w:p>
        </w:tc>
      </w:tr>
      <w:tr w:rsidR="005622D8" w:rsidTr="005622D8">
        <w:trPr>
          <w:trHeight w:val="311"/>
        </w:trPr>
        <w:tc>
          <w:tcPr>
            <w:tcW w:w="584" w:type="pct"/>
            <w:vMerge/>
            <w:tcBorders>
              <w:top w:val="nil"/>
              <w:left w:val="single" w:sz="4" w:space="0" w:color="000000"/>
              <w:bottom w:val="single" w:sz="4" w:space="0" w:color="000000"/>
              <w:right w:val="single" w:sz="4" w:space="0" w:color="000000"/>
              <w:tl2br w:val="nil"/>
              <w:tr2bl w:val="nil"/>
            </w:tcBorders>
          </w:tcPr>
          <w:p w:rsidR="005622D8" w:rsidRDefault="005622D8" w:rsidP="005622D8">
            <w:pPr>
              <w:autoSpaceDE w:val="0"/>
              <w:autoSpaceDN w:val="0"/>
              <w:adjustRightInd w:val="0"/>
              <w:jc w:val="left"/>
              <w:rPr>
                <w:rFonts w:ascii="Times New Roman" w:eastAsia="宋体" w:hAnsi="Times New Roman" w:cs="Times New Roman"/>
                <w:kern w:val="0"/>
                <w:sz w:val="2"/>
                <w:szCs w:val="2"/>
              </w:rPr>
            </w:pPr>
          </w:p>
        </w:tc>
        <w:tc>
          <w:tcPr>
            <w:tcW w:w="2221" w:type="pct"/>
            <w:tcBorders>
              <w:top w:val="single" w:sz="4" w:space="0" w:color="000000"/>
              <w:left w:val="single" w:sz="4" w:space="0" w:color="000000"/>
              <w:bottom w:val="single" w:sz="4" w:space="0" w:color="000000"/>
              <w:right w:val="single" w:sz="4" w:space="0" w:color="000000"/>
              <w:tl2br w:val="nil"/>
              <w:tr2bl w:val="nil"/>
            </w:tcBorders>
            <w:vAlign w:val="center"/>
          </w:tcPr>
          <w:p w:rsidR="005622D8" w:rsidRPr="00C156CE" w:rsidRDefault="005622D8" w:rsidP="005622D8">
            <w:pPr>
              <w:adjustRightInd w:val="0"/>
              <w:snapToGrid w:val="0"/>
              <w:spacing w:line="400" w:lineRule="exact"/>
              <w:rPr>
                <w:szCs w:val="21"/>
              </w:rPr>
            </w:pPr>
          </w:p>
        </w:tc>
        <w:tc>
          <w:tcPr>
            <w:tcW w:w="1030" w:type="pct"/>
            <w:tcBorders>
              <w:top w:val="single" w:sz="4" w:space="0" w:color="000000"/>
              <w:left w:val="single" w:sz="4" w:space="0" w:color="000000"/>
              <w:bottom w:val="single" w:sz="4" w:space="0" w:color="000000"/>
              <w:right w:val="single" w:sz="4" w:space="0" w:color="000000"/>
              <w:tl2br w:val="nil"/>
              <w:tr2bl w:val="nil"/>
            </w:tcBorders>
          </w:tcPr>
          <w:p w:rsidR="005622D8" w:rsidRDefault="005622D8" w:rsidP="005622D8">
            <w:pPr>
              <w:pStyle w:val="TableParagraph"/>
              <w:kinsoku w:val="0"/>
              <w:overflowPunct w:val="0"/>
              <w:rPr>
                <w:rFonts w:ascii="Times New Roman" w:cs="Times New Roman" w:hint="default"/>
                <w:sz w:val="22"/>
                <w:szCs w:val="22"/>
              </w:rPr>
            </w:pPr>
          </w:p>
        </w:tc>
        <w:tc>
          <w:tcPr>
            <w:tcW w:w="494" w:type="pct"/>
            <w:vMerge/>
            <w:tcBorders>
              <w:left w:val="single" w:sz="4" w:space="0" w:color="000000"/>
              <w:right w:val="single" w:sz="4" w:space="0" w:color="000000"/>
              <w:tl2br w:val="nil"/>
              <w:tr2bl w:val="nil"/>
            </w:tcBorders>
            <w:vAlign w:val="center"/>
          </w:tcPr>
          <w:p w:rsidR="005622D8" w:rsidRDefault="005622D8" w:rsidP="005622D8">
            <w:pPr>
              <w:pStyle w:val="TableParagraph"/>
              <w:kinsoku w:val="0"/>
              <w:overflowPunct w:val="0"/>
              <w:spacing w:before="22"/>
              <w:ind w:left="185" w:right="177"/>
              <w:jc w:val="center"/>
              <w:rPr>
                <w:rFonts w:hint="default"/>
                <w:sz w:val="21"/>
                <w:szCs w:val="21"/>
              </w:rPr>
            </w:pPr>
          </w:p>
        </w:tc>
        <w:tc>
          <w:tcPr>
            <w:tcW w:w="671" w:type="pct"/>
            <w:vMerge/>
            <w:tcBorders>
              <w:top w:val="nil"/>
              <w:left w:val="single" w:sz="4" w:space="0" w:color="000000"/>
              <w:bottom w:val="single" w:sz="4" w:space="0" w:color="000000"/>
              <w:right w:val="single" w:sz="4" w:space="0" w:color="000000"/>
              <w:tl2br w:val="nil"/>
              <w:tr2bl w:val="nil"/>
            </w:tcBorders>
            <w:vAlign w:val="center"/>
          </w:tcPr>
          <w:p w:rsidR="005622D8" w:rsidRDefault="005622D8" w:rsidP="005622D8">
            <w:pPr>
              <w:autoSpaceDE w:val="0"/>
              <w:autoSpaceDN w:val="0"/>
              <w:adjustRightInd w:val="0"/>
              <w:jc w:val="left"/>
              <w:rPr>
                <w:rFonts w:ascii="Times New Roman" w:eastAsia="宋体" w:hAnsi="Times New Roman" w:cs="Times New Roman"/>
                <w:kern w:val="0"/>
                <w:sz w:val="2"/>
                <w:szCs w:val="2"/>
              </w:rPr>
            </w:pPr>
          </w:p>
        </w:tc>
      </w:tr>
      <w:tr w:rsidR="005622D8" w:rsidTr="005622D8">
        <w:trPr>
          <w:trHeight w:val="311"/>
        </w:trPr>
        <w:tc>
          <w:tcPr>
            <w:tcW w:w="584" w:type="pct"/>
            <w:vMerge/>
            <w:tcBorders>
              <w:top w:val="nil"/>
              <w:left w:val="single" w:sz="4" w:space="0" w:color="000000"/>
              <w:bottom w:val="single" w:sz="4" w:space="0" w:color="000000"/>
              <w:right w:val="single" w:sz="4" w:space="0" w:color="000000"/>
              <w:tl2br w:val="nil"/>
              <w:tr2bl w:val="nil"/>
            </w:tcBorders>
          </w:tcPr>
          <w:p w:rsidR="005622D8" w:rsidRDefault="005622D8" w:rsidP="005622D8">
            <w:pPr>
              <w:autoSpaceDE w:val="0"/>
              <w:autoSpaceDN w:val="0"/>
              <w:adjustRightInd w:val="0"/>
              <w:jc w:val="left"/>
              <w:rPr>
                <w:rFonts w:ascii="Times New Roman" w:eastAsia="宋体" w:hAnsi="Times New Roman" w:cs="Times New Roman"/>
                <w:kern w:val="0"/>
                <w:sz w:val="2"/>
                <w:szCs w:val="2"/>
              </w:rPr>
            </w:pPr>
          </w:p>
        </w:tc>
        <w:tc>
          <w:tcPr>
            <w:tcW w:w="2221" w:type="pct"/>
            <w:tcBorders>
              <w:top w:val="single" w:sz="4" w:space="0" w:color="000000"/>
              <w:left w:val="single" w:sz="4" w:space="0" w:color="000000"/>
              <w:bottom w:val="single" w:sz="4" w:space="0" w:color="000000"/>
              <w:right w:val="single" w:sz="4" w:space="0" w:color="000000"/>
              <w:tl2br w:val="nil"/>
              <w:tr2bl w:val="nil"/>
            </w:tcBorders>
            <w:vAlign w:val="center"/>
          </w:tcPr>
          <w:p w:rsidR="005622D8" w:rsidRPr="008F6A44" w:rsidRDefault="005622D8" w:rsidP="005622D8">
            <w:pPr>
              <w:adjustRightInd w:val="0"/>
              <w:snapToGrid w:val="0"/>
              <w:spacing w:line="400" w:lineRule="exact"/>
              <w:rPr>
                <w:szCs w:val="21"/>
                <w:highlight w:val="yellow"/>
              </w:rPr>
            </w:pPr>
          </w:p>
        </w:tc>
        <w:tc>
          <w:tcPr>
            <w:tcW w:w="1030" w:type="pct"/>
            <w:tcBorders>
              <w:top w:val="single" w:sz="4" w:space="0" w:color="000000"/>
              <w:left w:val="single" w:sz="4" w:space="0" w:color="000000"/>
              <w:bottom w:val="single" w:sz="4" w:space="0" w:color="000000"/>
              <w:right w:val="single" w:sz="4" w:space="0" w:color="000000"/>
              <w:tl2br w:val="nil"/>
              <w:tr2bl w:val="nil"/>
            </w:tcBorders>
          </w:tcPr>
          <w:p w:rsidR="005622D8" w:rsidRDefault="005622D8" w:rsidP="005622D8">
            <w:pPr>
              <w:pStyle w:val="TableParagraph"/>
              <w:kinsoku w:val="0"/>
              <w:overflowPunct w:val="0"/>
              <w:rPr>
                <w:rFonts w:ascii="Times New Roman" w:cs="Times New Roman" w:hint="default"/>
                <w:sz w:val="22"/>
                <w:szCs w:val="22"/>
              </w:rPr>
            </w:pPr>
          </w:p>
        </w:tc>
        <w:tc>
          <w:tcPr>
            <w:tcW w:w="494" w:type="pct"/>
            <w:vMerge/>
            <w:tcBorders>
              <w:left w:val="single" w:sz="4" w:space="0" w:color="000000"/>
              <w:right w:val="single" w:sz="4" w:space="0" w:color="000000"/>
              <w:tl2br w:val="nil"/>
              <w:tr2bl w:val="nil"/>
            </w:tcBorders>
            <w:vAlign w:val="center"/>
          </w:tcPr>
          <w:p w:rsidR="005622D8" w:rsidRDefault="005622D8" w:rsidP="005622D8">
            <w:pPr>
              <w:pStyle w:val="TableParagraph"/>
              <w:kinsoku w:val="0"/>
              <w:overflowPunct w:val="0"/>
              <w:spacing w:before="22"/>
              <w:ind w:left="185" w:right="177"/>
              <w:jc w:val="center"/>
              <w:rPr>
                <w:rFonts w:hint="default"/>
                <w:sz w:val="21"/>
                <w:szCs w:val="21"/>
              </w:rPr>
            </w:pPr>
          </w:p>
        </w:tc>
        <w:tc>
          <w:tcPr>
            <w:tcW w:w="671" w:type="pct"/>
            <w:vMerge/>
            <w:tcBorders>
              <w:top w:val="nil"/>
              <w:left w:val="single" w:sz="4" w:space="0" w:color="000000"/>
              <w:bottom w:val="single" w:sz="4" w:space="0" w:color="000000"/>
              <w:right w:val="single" w:sz="4" w:space="0" w:color="000000"/>
              <w:tl2br w:val="nil"/>
              <w:tr2bl w:val="nil"/>
            </w:tcBorders>
            <w:vAlign w:val="center"/>
          </w:tcPr>
          <w:p w:rsidR="005622D8" w:rsidRDefault="005622D8" w:rsidP="005622D8">
            <w:pPr>
              <w:autoSpaceDE w:val="0"/>
              <w:autoSpaceDN w:val="0"/>
              <w:adjustRightInd w:val="0"/>
              <w:jc w:val="left"/>
              <w:rPr>
                <w:rFonts w:ascii="Times New Roman" w:eastAsia="宋体" w:hAnsi="Times New Roman" w:cs="Times New Roman"/>
                <w:kern w:val="0"/>
                <w:sz w:val="2"/>
                <w:szCs w:val="2"/>
              </w:rPr>
            </w:pPr>
          </w:p>
        </w:tc>
      </w:tr>
      <w:tr w:rsidR="005622D8" w:rsidTr="005622D8">
        <w:trPr>
          <w:trHeight w:val="311"/>
        </w:trPr>
        <w:tc>
          <w:tcPr>
            <w:tcW w:w="584" w:type="pct"/>
            <w:vMerge/>
            <w:tcBorders>
              <w:top w:val="nil"/>
              <w:left w:val="single" w:sz="4" w:space="0" w:color="000000"/>
              <w:bottom w:val="single" w:sz="4" w:space="0" w:color="000000"/>
              <w:right w:val="single" w:sz="4" w:space="0" w:color="000000"/>
              <w:tl2br w:val="nil"/>
              <w:tr2bl w:val="nil"/>
            </w:tcBorders>
          </w:tcPr>
          <w:p w:rsidR="005622D8" w:rsidRDefault="005622D8" w:rsidP="005622D8">
            <w:pPr>
              <w:autoSpaceDE w:val="0"/>
              <w:autoSpaceDN w:val="0"/>
              <w:adjustRightInd w:val="0"/>
              <w:jc w:val="left"/>
              <w:rPr>
                <w:rFonts w:ascii="Times New Roman" w:eastAsia="宋体" w:hAnsi="Times New Roman" w:cs="Times New Roman"/>
                <w:kern w:val="0"/>
                <w:sz w:val="2"/>
                <w:szCs w:val="2"/>
              </w:rPr>
            </w:pPr>
          </w:p>
        </w:tc>
        <w:tc>
          <w:tcPr>
            <w:tcW w:w="2221" w:type="pct"/>
            <w:tcBorders>
              <w:top w:val="single" w:sz="4" w:space="0" w:color="000000"/>
              <w:left w:val="single" w:sz="4" w:space="0" w:color="000000"/>
              <w:bottom w:val="single" w:sz="4" w:space="0" w:color="000000"/>
              <w:right w:val="single" w:sz="4" w:space="0" w:color="000000"/>
              <w:tl2br w:val="nil"/>
              <w:tr2bl w:val="nil"/>
            </w:tcBorders>
            <w:vAlign w:val="center"/>
          </w:tcPr>
          <w:p w:rsidR="005622D8" w:rsidRPr="00282A57" w:rsidRDefault="005622D8" w:rsidP="005622D8">
            <w:pPr>
              <w:spacing w:line="360" w:lineRule="auto"/>
              <w:jc w:val="left"/>
              <w:rPr>
                <w:szCs w:val="21"/>
              </w:rPr>
            </w:pPr>
          </w:p>
        </w:tc>
        <w:tc>
          <w:tcPr>
            <w:tcW w:w="1030" w:type="pct"/>
            <w:tcBorders>
              <w:top w:val="single" w:sz="4" w:space="0" w:color="000000"/>
              <w:left w:val="single" w:sz="4" w:space="0" w:color="000000"/>
              <w:bottom w:val="single" w:sz="4" w:space="0" w:color="000000"/>
              <w:right w:val="single" w:sz="4" w:space="0" w:color="000000"/>
              <w:tl2br w:val="nil"/>
              <w:tr2bl w:val="nil"/>
            </w:tcBorders>
          </w:tcPr>
          <w:p w:rsidR="005622D8" w:rsidRDefault="005622D8" w:rsidP="005622D8">
            <w:pPr>
              <w:pStyle w:val="TableParagraph"/>
              <w:kinsoku w:val="0"/>
              <w:overflowPunct w:val="0"/>
              <w:rPr>
                <w:rFonts w:ascii="Times New Roman" w:cs="Times New Roman" w:hint="default"/>
                <w:sz w:val="22"/>
                <w:szCs w:val="22"/>
              </w:rPr>
            </w:pPr>
          </w:p>
        </w:tc>
        <w:tc>
          <w:tcPr>
            <w:tcW w:w="494" w:type="pct"/>
            <w:vMerge/>
            <w:tcBorders>
              <w:left w:val="single" w:sz="4" w:space="0" w:color="000000"/>
              <w:bottom w:val="single" w:sz="4" w:space="0" w:color="000000"/>
              <w:right w:val="single" w:sz="4" w:space="0" w:color="000000"/>
              <w:tl2br w:val="nil"/>
              <w:tr2bl w:val="nil"/>
            </w:tcBorders>
            <w:vAlign w:val="center"/>
          </w:tcPr>
          <w:p w:rsidR="005622D8" w:rsidRDefault="005622D8" w:rsidP="005622D8">
            <w:pPr>
              <w:pStyle w:val="TableParagraph"/>
              <w:kinsoku w:val="0"/>
              <w:overflowPunct w:val="0"/>
              <w:spacing w:before="22"/>
              <w:ind w:left="185" w:right="177"/>
              <w:jc w:val="center"/>
              <w:rPr>
                <w:rFonts w:hint="default"/>
                <w:sz w:val="21"/>
                <w:szCs w:val="21"/>
              </w:rPr>
            </w:pPr>
          </w:p>
        </w:tc>
        <w:tc>
          <w:tcPr>
            <w:tcW w:w="671" w:type="pct"/>
            <w:vMerge/>
            <w:tcBorders>
              <w:top w:val="nil"/>
              <w:left w:val="single" w:sz="4" w:space="0" w:color="000000"/>
              <w:bottom w:val="single" w:sz="4" w:space="0" w:color="000000"/>
              <w:right w:val="single" w:sz="4" w:space="0" w:color="000000"/>
              <w:tl2br w:val="nil"/>
              <w:tr2bl w:val="nil"/>
            </w:tcBorders>
            <w:vAlign w:val="center"/>
          </w:tcPr>
          <w:p w:rsidR="005622D8" w:rsidRDefault="005622D8" w:rsidP="005622D8">
            <w:pPr>
              <w:autoSpaceDE w:val="0"/>
              <w:autoSpaceDN w:val="0"/>
              <w:adjustRightInd w:val="0"/>
              <w:jc w:val="left"/>
              <w:rPr>
                <w:rFonts w:ascii="Times New Roman" w:eastAsia="宋体" w:hAnsi="Times New Roman" w:cs="Times New Roman"/>
                <w:kern w:val="0"/>
                <w:sz w:val="2"/>
                <w:szCs w:val="2"/>
              </w:rPr>
            </w:pPr>
          </w:p>
        </w:tc>
      </w:tr>
      <w:tr w:rsidR="005622D8" w:rsidTr="005622D8">
        <w:trPr>
          <w:trHeight w:val="314"/>
        </w:trPr>
        <w:tc>
          <w:tcPr>
            <w:tcW w:w="584" w:type="pct"/>
            <w:tcBorders>
              <w:top w:val="single" w:sz="4" w:space="0" w:color="000000"/>
              <w:left w:val="single" w:sz="4" w:space="0" w:color="000000"/>
              <w:bottom w:val="single" w:sz="4" w:space="0" w:color="000000"/>
              <w:right w:val="single" w:sz="4" w:space="0" w:color="000000"/>
              <w:tl2br w:val="nil"/>
              <w:tr2bl w:val="nil"/>
            </w:tcBorders>
          </w:tcPr>
          <w:p w:rsidR="005622D8" w:rsidRDefault="005622D8" w:rsidP="005622D8">
            <w:pPr>
              <w:pStyle w:val="TableParagraph"/>
              <w:kinsoku w:val="0"/>
              <w:overflowPunct w:val="0"/>
              <w:spacing w:before="25"/>
              <w:ind w:left="215"/>
              <w:rPr>
                <w:rFonts w:hint="default"/>
                <w:sz w:val="21"/>
                <w:szCs w:val="21"/>
              </w:rPr>
            </w:pPr>
            <w:r>
              <w:rPr>
                <w:sz w:val="21"/>
                <w:szCs w:val="21"/>
              </w:rPr>
              <w:t>……</w:t>
            </w:r>
          </w:p>
        </w:tc>
        <w:tc>
          <w:tcPr>
            <w:tcW w:w="2221" w:type="pct"/>
            <w:tcBorders>
              <w:top w:val="single" w:sz="4" w:space="0" w:color="000000"/>
              <w:left w:val="single" w:sz="4" w:space="0" w:color="000000"/>
              <w:bottom w:val="single" w:sz="4" w:space="0" w:color="000000"/>
              <w:right w:val="single" w:sz="4" w:space="0" w:color="000000"/>
              <w:tl2br w:val="nil"/>
              <w:tr2bl w:val="nil"/>
            </w:tcBorders>
          </w:tcPr>
          <w:p w:rsidR="005622D8" w:rsidRDefault="005622D8" w:rsidP="005622D8">
            <w:pPr>
              <w:pStyle w:val="TableParagraph"/>
              <w:kinsoku w:val="0"/>
              <w:overflowPunct w:val="0"/>
              <w:rPr>
                <w:rFonts w:ascii="Times New Roman" w:cs="Times New Roman" w:hint="default"/>
                <w:sz w:val="22"/>
                <w:szCs w:val="22"/>
              </w:rPr>
            </w:pPr>
          </w:p>
        </w:tc>
        <w:tc>
          <w:tcPr>
            <w:tcW w:w="1030" w:type="pct"/>
            <w:tcBorders>
              <w:top w:val="single" w:sz="4" w:space="0" w:color="000000"/>
              <w:left w:val="single" w:sz="4" w:space="0" w:color="000000"/>
              <w:bottom w:val="single" w:sz="4" w:space="0" w:color="000000"/>
              <w:right w:val="single" w:sz="4" w:space="0" w:color="000000"/>
              <w:tl2br w:val="nil"/>
              <w:tr2bl w:val="nil"/>
            </w:tcBorders>
          </w:tcPr>
          <w:p w:rsidR="005622D8" w:rsidRDefault="005622D8" w:rsidP="005622D8">
            <w:pPr>
              <w:pStyle w:val="TableParagraph"/>
              <w:kinsoku w:val="0"/>
              <w:overflowPunct w:val="0"/>
              <w:rPr>
                <w:rFonts w:ascii="Times New Roman" w:cs="Times New Roman" w:hint="default"/>
                <w:sz w:val="22"/>
                <w:szCs w:val="22"/>
              </w:rPr>
            </w:pPr>
          </w:p>
        </w:tc>
        <w:tc>
          <w:tcPr>
            <w:tcW w:w="494" w:type="pct"/>
            <w:tcBorders>
              <w:top w:val="single" w:sz="4" w:space="0" w:color="000000"/>
              <w:left w:val="single" w:sz="4" w:space="0" w:color="000000"/>
              <w:bottom w:val="single" w:sz="4" w:space="0" w:color="000000"/>
              <w:right w:val="single" w:sz="4" w:space="0" w:color="000000"/>
              <w:tl2br w:val="nil"/>
              <w:tr2bl w:val="nil"/>
            </w:tcBorders>
            <w:vAlign w:val="center"/>
          </w:tcPr>
          <w:p w:rsidR="005622D8" w:rsidRDefault="005622D8" w:rsidP="005622D8">
            <w:pPr>
              <w:pStyle w:val="TableParagraph"/>
              <w:kinsoku w:val="0"/>
              <w:overflowPunct w:val="0"/>
              <w:spacing w:before="22"/>
              <w:ind w:left="185" w:right="177"/>
              <w:jc w:val="center"/>
              <w:rPr>
                <w:rFonts w:hint="default"/>
                <w:sz w:val="21"/>
                <w:szCs w:val="21"/>
              </w:rPr>
            </w:pPr>
          </w:p>
        </w:tc>
        <w:tc>
          <w:tcPr>
            <w:tcW w:w="671" w:type="pct"/>
            <w:tcBorders>
              <w:top w:val="single" w:sz="4" w:space="0" w:color="000000"/>
              <w:left w:val="single" w:sz="4" w:space="0" w:color="000000"/>
              <w:bottom w:val="single" w:sz="4" w:space="0" w:color="000000"/>
              <w:right w:val="single" w:sz="4" w:space="0" w:color="000000"/>
              <w:tl2br w:val="nil"/>
              <w:tr2bl w:val="nil"/>
            </w:tcBorders>
            <w:vAlign w:val="center"/>
          </w:tcPr>
          <w:p w:rsidR="005622D8" w:rsidRDefault="005622D8" w:rsidP="005622D8">
            <w:pPr>
              <w:autoSpaceDE w:val="0"/>
              <w:autoSpaceDN w:val="0"/>
              <w:adjustRightInd w:val="0"/>
              <w:jc w:val="center"/>
              <w:rPr>
                <w:rFonts w:ascii="Times New Roman" w:eastAsia="宋体" w:hAnsi="Times New Roman" w:cs="Times New Roman"/>
                <w:kern w:val="0"/>
                <w:sz w:val="2"/>
                <w:szCs w:val="2"/>
              </w:rPr>
            </w:pPr>
          </w:p>
        </w:tc>
      </w:tr>
    </w:tbl>
    <w:p w:rsidR="006E0057" w:rsidRDefault="006E0057">
      <w:pPr>
        <w:kinsoku w:val="0"/>
        <w:overflowPunct w:val="0"/>
        <w:autoSpaceDE w:val="0"/>
        <w:autoSpaceDN w:val="0"/>
        <w:adjustRightInd w:val="0"/>
        <w:spacing w:before="8"/>
        <w:ind w:firstLineChars="200" w:firstLine="489"/>
        <w:rPr>
          <w:rFonts w:ascii="Hiragino Sans GB W6" w:eastAsia="宋体" w:hAnsi="Times New Roman" w:cs="Hiragino Sans GB W6"/>
          <w:b/>
          <w:sz w:val="24"/>
          <w:szCs w:val="24"/>
        </w:rPr>
      </w:pPr>
    </w:p>
    <w:p w:rsidR="006E0057" w:rsidRDefault="00A0290A">
      <w:pPr>
        <w:kinsoku w:val="0"/>
        <w:overflowPunct w:val="0"/>
        <w:autoSpaceDE w:val="0"/>
        <w:autoSpaceDN w:val="0"/>
        <w:adjustRightInd w:val="0"/>
        <w:spacing w:before="8"/>
        <w:ind w:firstLineChars="100" w:firstLine="245"/>
        <w:rPr>
          <w:rFonts w:ascii="黑体" w:eastAsia="黑体" w:hAnsi="黑体" w:cs="黑体"/>
          <w:b/>
          <w:sz w:val="24"/>
          <w:szCs w:val="24"/>
        </w:rPr>
      </w:pPr>
      <w:r>
        <w:rPr>
          <w:rFonts w:ascii="黑体" w:eastAsia="黑体" w:hAnsi="黑体" w:cs="黑体" w:hint="eastAsia"/>
          <w:b/>
          <w:sz w:val="24"/>
          <w:szCs w:val="24"/>
        </w:rPr>
        <w:t>（二）成绩评定</w:t>
      </w:r>
    </w:p>
    <w:p w:rsidR="006E0057" w:rsidRDefault="00A0290A">
      <w:pPr>
        <w:autoSpaceDE w:val="0"/>
        <w:autoSpaceDN w:val="0"/>
        <w:adjustRightInd w:val="0"/>
        <w:snapToGrid w:val="0"/>
        <w:spacing w:line="400" w:lineRule="exact"/>
        <w:ind w:firstLineChars="200" w:firstLine="489"/>
        <w:jc w:val="left"/>
        <w:rPr>
          <w:rFonts w:ascii="Times" w:eastAsia="宋体" w:hAnsi="Times New Roman" w:cs="Times"/>
          <w:b/>
          <w:kern w:val="0"/>
          <w:sz w:val="24"/>
          <w:szCs w:val="24"/>
        </w:rPr>
      </w:pPr>
      <w:r>
        <w:rPr>
          <w:rFonts w:ascii="Times" w:eastAsia="宋体" w:hAnsi="Times" w:cs="Times"/>
          <w:b/>
          <w:kern w:val="0"/>
          <w:sz w:val="24"/>
          <w:szCs w:val="24"/>
        </w:rPr>
        <w:t>1</w:t>
      </w:r>
      <w:r>
        <w:rPr>
          <w:rFonts w:ascii="Times" w:eastAsia="宋体" w:hAnsi="Times New Roman" w:cs="Times"/>
          <w:b/>
          <w:kern w:val="0"/>
          <w:sz w:val="24"/>
          <w:szCs w:val="24"/>
        </w:rPr>
        <w:t>.</w:t>
      </w:r>
      <w:r>
        <w:rPr>
          <w:rFonts w:ascii="Times" w:eastAsia="宋体" w:hAnsi="Times" w:cs="Times" w:hint="eastAsia"/>
          <w:b/>
          <w:kern w:val="0"/>
          <w:sz w:val="24"/>
          <w:szCs w:val="24"/>
        </w:rPr>
        <w:t>平时成绩评定</w:t>
      </w:r>
    </w:p>
    <w:p w:rsidR="007C409A" w:rsidRDefault="007C409A" w:rsidP="007C409A">
      <w:pPr>
        <w:pStyle w:val="af4"/>
        <w:snapToGrid w:val="0"/>
        <w:spacing w:line="400" w:lineRule="exact"/>
        <w:ind w:firstLineChars="175"/>
        <w:rPr>
          <w:rFonts w:ascii="Times" w:hAnsi="Times" w:cs="Times"/>
          <w:sz w:val="24"/>
        </w:rPr>
      </w:pPr>
      <w:r>
        <w:rPr>
          <w:rFonts w:ascii="Times" w:hAnsi="Times" w:cs="Times" w:hint="eastAsia"/>
          <w:sz w:val="24"/>
        </w:rPr>
        <w:t>平时成绩评定包括学生在整个课程过程中的表现、平时作业完成情况。学习过程的实践操作情况、理论知识的认知情况，平时作业的完整度、深入度。每一次平时成绩评定时，将平时课堂表现考虑其中。</w:t>
      </w:r>
    </w:p>
    <w:p w:rsidR="007C409A" w:rsidRPr="006E16B4" w:rsidRDefault="007C409A" w:rsidP="007C409A">
      <w:pPr>
        <w:pStyle w:val="af4"/>
        <w:snapToGrid w:val="0"/>
        <w:spacing w:line="400" w:lineRule="exact"/>
        <w:ind w:firstLineChars="175"/>
        <w:rPr>
          <w:rFonts w:ascii="Times" w:cs="Times"/>
          <w:sz w:val="24"/>
        </w:rPr>
      </w:pPr>
      <w:r w:rsidRPr="006E16B4">
        <w:rPr>
          <w:rFonts w:ascii="Times" w:hAnsi="Times" w:cs="Times" w:hint="eastAsia"/>
          <w:sz w:val="24"/>
        </w:rPr>
        <w:t>（</w:t>
      </w:r>
      <w:r w:rsidRPr="006E16B4">
        <w:rPr>
          <w:rFonts w:ascii="Times" w:hAnsi="Times" w:cs="Times" w:hint="eastAsia"/>
          <w:sz w:val="24"/>
        </w:rPr>
        <w:t>1</w:t>
      </w:r>
      <w:r w:rsidRPr="006E16B4">
        <w:rPr>
          <w:rFonts w:ascii="Times" w:hAnsi="Times" w:cs="Times" w:hint="eastAsia"/>
          <w:sz w:val="24"/>
        </w:rPr>
        <w:t>）课堂表</w:t>
      </w:r>
      <w:r w:rsidRPr="007A2663">
        <w:rPr>
          <w:rFonts w:ascii="宋体" w:eastAsia="宋体" w:hAnsi="宋体" w:cs="宋体" w:hint="eastAsia"/>
          <w:bCs/>
          <w:sz w:val="24"/>
          <w:szCs w:val="24"/>
        </w:rPr>
        <w:t>现</w:t>
      </w:r>
      <w:r w:rsidRPr="006E16B4">
        <w:rPr>
          <w:rFonts w:ascii="Times" w:hAnsi="Times" w:cs="Times" w:hint="eastAsia"/>
          <w:sz w:val="22"/>
          <w:szCs w:val="21"/>
        </w:rPr>
        <w:t>：</w:t>
      </w:r>
      <w:r w:rsidRPr="006E16B4">
        <w:rPr>
          <w:rFonts w:ascii="Times" w:hAnsi="Times" w:cs="Times" w:hint="eastAsia"/>
          <w:sz w:val="24"/>
        </w:rPr>
        <w:t>通过学生在课堂上的表现情况</w:t>
      </w:r>
      <w:r>
        <w:rPr>
          <w:rFonts w:ascii="Times" w:hAnsi="Times" w:cs="Times" w:hint="eastAsia"/>
          <w:sz w:val="24"/>
        </w:rPr>
        <w:t>，包括</w:t>
      </w:r>
      <w:r w:rsidRPr="006E16B4">
        <w:rPr>
          <w:rFonts w:ascii="Times" w:hAnsi="Times" w:cs="Times" w:hint="eastAsia"/>
          <w:sz w:val="24"/>
        </w:rPr>
        <w:t>发言与提问情况；学习的积极性、主动性；以及</w:t>
      </w:r>
      <w:r>
        <w:rPr>
          <w:rFonts w:ascii="Times" w:hAnsi="Times" w:cs="Times" w:hint="eastAsia"/>
          <w:sz w:val="24"/>
        </w:rPr>
        <w:t>课堂讨论、团队合作等</w:t>
      </w:r>
      <w:r w:rsidRPr="006E16B4">
        <w:rPr>
          <w:rFonts w:ascii="Times" w:hAnsi="Times" w:cs="Times" w:hint="eastAsia"/>
          <w:sz w:val="24"/>
        </w:rPr>
        <w:t>综合组织能力来评价学生相关的能力。</w:t>
      </w:r>
    </w:p>
    <w:p w:rsidR="007C409A" w:rsidRPr="007C409A" w:rsidRDefault="007C409A" w:rsidP="007C409A">
      <w:pPr>
        <w:pStyle w:val="af4"/>
        <w:snapToGrid w:val="0"/>
        <w:spacing w:line="400" w:lineRule="exact"/>
        <w:ind w:firstLineChars="171" w:firstLine="410"/>
        <w:rPr>
          <w:rFonts w:ascii="Times" w:cs="Times"/>
          <w:sz w:val="22"/>
          <w:szCs w:val="21"/>
        </w:rPr>
      </w:pPr>
      <w:r w:rsidRPr="007A2663">
        <w:rPr>
          <w:rFonts w:ascii="Times New Roman" w:eastAsia="宋体" w:hAnsi="Times New Roman" w:cs="Times New Roman"/>
          <w:bCs/>
          <w:sz w:val="24"/>
          <w:szCs w:val="24"/>
        </w:rPr>
        <w:lastRenderedPageBreak/>
        <w:t>（</w:t>
      </w:r>
      <w:r w:rsidRPr="007A2663">
        <w:rPr>
          <w:rFonts w:ascii="Times New Roman" w:eastAsia="明黑等宽" w:hAnsi="Times New Roman" w:cs="Times New Roman"/>
          <w:bCs/>
          <w:sz w:val="24"/>
          <w:szCs w:val="24"/>
        </w:rPr>
        <w:t>2</w:t>
      </w:r>
      <w:r w:rsidRPr="007A2663">
        <w:rPr>
          <w:rFonts w:ascii="Times New Roman" w:eastAsia="宋体" w:hAnsi="Times New Roman" w:cs="Times New Roman"/>
          <w:bCs/>
          <w:sz w:val="24"/>
          <w:szCs w:val="24"/>
        </w:rPr>
        <w:t>）</w:t>
      </w:r>
      <w:r w:rsidRPr="007A2663">
        <w:rPr>
          <w:rFonts w:ascii="宋体" w:eastAsia="宋体" w:hAnsi="宋体" w:cs="宋体" w:hint="eastAsia"/>
          <w:bCs/>
          <w:sz w:val="24"/>
          <w:szCs w:val="24"/>
        </w:rPr>
        <w:t>作业完成情况</w:t>
      </w:r>
      <w:r w:rsidRPr="007A2663">
        <w:rPr>
          <w:rFonts w:ascii="Times" w:hAnsi="Times" w:cs="Times" w:hint="eastAsia"/>
          <w:sz w:val="22"/>
          <w:szCs w:val="21"/>
        </w:rPr>
        <w:t>：</w:t>
      </w:r>
      <w:r w:rsidRPr="006E16B4">
        <w:rPr>
          <w:rFonts w:ascii="Times" w:hAnsi="Times" w:cs="Times" w:hint="eastAsia"/>
          <w:sz w:val="24"/>
        </w:rPr>
        <w:t>围绕课程的学习目标进行作业的设计，完成相应的</w:t>
      </w:r>
      <w:r>
        <w:rPr>
          <w:rFonts w:ascii="Times" w:hAnsi="Times" w:cs="Times" w:hint="eastAsia"/>
          <w:sz w:val="24"/>
        </w:rPr>
        <w:t>前期资料收集</w:t>
      </w:r>
      <w:r w:rsidRPr="006E16B4">
        <w:rPr>
          <w:rFonts w:ascii="Times" w:hAnsi="Times" w:cs="Times" w:hint="eastAsia"/>
          <w:sz w:val="24"/>
        </w:rPr>
        <w:t>、</w:t>
      </w:r>
      <w:r>
        <w:rPr>
          <w:rFonts w:ascii="Times" w:hAnsi="Times" w:cs="Times" w:hint="eastAsia"/>
          <w:sz w:val="24"/>
        </w:rPr>
        <w:t>案例分析</w:t>
      </w:r>
      <w:r w:rsidRPr="006E16B4">
        <w:rPr>
          <w:rFonts w:ascii="Times" w:hAnsi="Times" w:cs="Times" w:hint="eastAsia"/>
          <w:sz w:val="24"/>
        </w:rPr>
        <w:t>，</w:t>
      </w:r>
      <w:r>
        <w:rPr>
          <w:rFonts w:ascii="Times" w:hAnsi="Times" w:cs="Times" w:hint="eastAsia"/>
          <w:sz w:val="24"/>
        </w:rPr>
        <w:t>构思讨论、方案设计图的完整绘制到成品的制作完成。</w:t>
      </w:r>
      <w:r w:rsidRPr="006E16B4">
        <w:rPr>
          <w:rFonts w:ascii="Times" w:hAnsi="Times" w:cs="Times" w:hint="eastAsia"/>
          <w:sz w:val="24"/>
        </w:rPr>
        <w:t>根据学生完成的质量来评价学生相关的能力。</w:t>
      </w:r>
    </w:p>
    <w:p w:rsidR="00B45606" w:rsidRPr="00786538" w:rsidRDefault="00B45606" w:rsidP="00B45606">
      <w:pPr>
        <w:autoSpaceDE w:val="0"/>
        <w:autoSpaceDN w:val="0"/>
        <w:adjustRightInd w:val="0"/>
        <w:snapToGrid w:val="0"/>
        <w:spacing w:line="400" w:lineRule="exact"/>
        <w:ind w:firstLineChars="177" w:firstLine="425"/>
        <w:jc w:val="left"/>
        <w:rPr>
          <w:rFonts w:ascii="Times" w:eastAsia="宋体" w:hAnsi="Times" w:cs="Times"/>
          <w:kern w:val="0"/>
          <w:sz w:val="24"/>
          <w:szCs w:val="24"/>
        </w:rPr>
      </w:pPr>
      <w:r w:rsidRPr="00786538">
        <w:rPr>
          <w:rFonts w:ascii="Times" w:eastAsia="宋体" w:hAnsi="Times" w:cs="Times" w:hint="eastAsia"/>
          <w:kern w:val="0"/>
          <w:sz w:val="24"/>
          <w:szCs w:val="24"/>
        </w:rPr>
        <w:t>平时成绩（</w:t>
      </w:r>
      <w:r w:rsidRPr="00786538">
        <w:rPr>
          <w:rFonts w:ascii="Times" w:eastAsia="宋体" w:hAnsi="Times" w:cs="Times"/>
          <w:kern w:val="0"/>
          <w:sz w:val="24"/>
          <w:szCs w:val="24"/>
        </w:rPr>
        <w:t>100%</w:t>
      </w:r>
      <w:r w:rsidRPr="00786538">
        <w:rPr>
          <w:rFonts w:ascii="Times" w:eastAsia="宋体" w:hAnsi="Times" w:cs="Times" w:hint="eastAsia"/>
          <w:kern w:val="0"/>
          <w:sz w:val="24"/>
          <w:szCs w:val="24"/>
        </w:rPr>
        <w:t>）</w:t>
      </w:r>
      <w:r w:rsidRPr="00786538">
        <w:rPr>
          <w:rFonts w:ascii="Times" w:eastAsia="宋体" w:hAnsi="Times" w:cs="Times"/>
          <w:kern w:val="0"/>
          <w:sz w:val="24"/>
          <w:szCs w:val="24"/>
        </w:rPr>
        <w:t xml:space="preserve">= </w:t>
      </w:r>
      <w:r w:rsidRPr="00786538">
        <w:rPr>
          <w:rFonts w:ascii="Times" w:eastAsia="宋体" w:hAnsi="Times" w:cs="Times" w:hint="eastAsia"/>
          <w:kern w:val="0"/>
          <w:sz w:val="24"/>
          <w:szCs w:val="24"/>
        </w:rPr>
        <w:t>平时作业</w:t>
      </w:r>
      <w:r w:rsidRPr="00786538">
        <w:rPr>
          <w:rFonts w:ascii="Times" w:eastAsia="宋体" w:hAnsi="Times" w:cs="Times" w:hint="eastAsia"/>
          <w:kern w:val="0"/>
          <w:sz w:val="24"/>
          <w:szCs w:val="24"/>
        </w:rPr>
        <w:t>1</w:t>
      </w:r>
      <w:r w:rsidRPr="00786538">
        <w:rPr>
          <w:rFonts w:ascii="Times" w:eastAsia="宋体" w:hAnsi="Times" w:cs="Times" w:hint="eastAsia"/>
          <w:kern w:val="0"/>
          <w:sz w:val="24"/>
          <w:szCs w:val="24"/>
        </w:rPr>
        <w:t>（</w:t>
      </w:r>
      <w:r w:rsidRPr="00786538">
        <w:rPr>
          <w:rFonts w:ascii="Times" w:eastAsia="宋体" w:hAnsi="Times" w:cs="Times"/>
          <w:kern w:val="0"/>
          <w:sz w:val="24"/>
          <w:szCs w:val="24"/>
        </w:rPr>
        <w:t>30%</w:t>
      </w:r>
      <w:r w:rsidRPr="00786538">
        <w:rPr>
          <w:rFonts w:ascii="Times" w:eastAsia="宋体" w:hAnsi="Times" w:cs="Times" w:hint="eastAsia"/>
          <w:kern w:val="0"/>
          <w:sz w:val="24"/>
          <w:szCs w:val="24"/>
        </w:rPr>
        <w:t>）</w:t>
      </w:r>
      <w:r w:rsidRPr="00786538">
        <w:rPr>
          <w:rFonts w:ascii="Times" w:eastAsia="宋体" w:hAnsi="Times" w:cs="Times"/>
          <w:kern w:val="0"/>
          <w:sz w:val="24"/>
          <w:szCs w:val="24"/>
        </w:rPr>
        <w:t>+</w:t>
      </w:r>
      <w:r w:rsidRPr="00786538">
        <w:rPr>
          <w:rFonts w:ascii="Times" w:eastAsia="宋体" w:hAnsi="Times" w:cs="Times" w:hint="eastAsia"/>
          <w:kern w:val="0"/>
          <w:sz w:val="24"/>
          <w:szCs w:val="24"/>
        </w:rPr>
        <w:t>平时作业</w:t>
      </w:r>
      <w:r w:rsidRPr="00786538">
        <w:rPr>
          <w:rFonts w:ascii="Times" w:eastAsia="宋体" w:hAnsi="Times" w:cs="Times"/>
          <w:kern w:val="0"/>
          <w:sz w:val="24"/>
          <w:szCs w:val="24"/>
        </w:rPr>
        <w:t>2</w:t>
      </w:r>
      <w:r w:rsidRPr="00786538">
        <w:rPr>
          <w:rFonts w:ascii="Times" w:eastAsia="宋体" w:hAnsi="Times" w:cs="Times" w:hint="eastAsia"/>
          <w:kern w:val="0"/>
          <w:sz w:val="24"/>
          <w:szCs w:val="24"/>
        </w:rPr>
        <w:t>（</w:t>
      </w:r>
      <w:r w:rsidRPr="00786538">
        <w:rPr>
          <w:rFonts w:ascii="Times" w:eastAsia="宋体" w:hAnsi="Times" w:cs="Times"/>
          <w:kern w:val="0"/>
          <w:sz w:val="24"/>
          <w:szCs w:val="24"/>
        </w:rPr>
        <w:t>30%</w:t>
      </w:r>
      <w:r w:rsidRPr="00786538">
        <w:rPr>
          <w:rFonts w:ascii="Times" w:eastAsia="宋体" w:hAnsi="Times" w:cs="Times" w:hint="eastAsia"/>
          <w:kern w:val="0"/>
          <w:sz w:val="24"/>
          <w:szCs w:val="24"/>
        </w:rPr>
        <w:t>）</w:t>
      </w:r>
      <w:r w:rsidRPr="00786538">
        <w:rPr>
          <w:rFonts w:ascii="Times" w:eastAsia="宋体" w:hAnsi="Times" w:cs="Times"/>
          <w:kern w:val="0"/>
          <w:sz w:val="24"/>
          <w:szCs w:val="24"/>
        </w:rPr>
        <w:t>+</w:t>
      </w:r>
      <w:r w:rsidRPr="00786538">
        <w:rPr>
          <w:rFonts w:ascii="Times" w:eastAsia="宋体" w:hAnsi="Times" w:cs="Times" w:hint="eastAsia"/>
          <w:kern w:val="0"/>
          <w:sz w:val="24"/>
          <w:szCs w:val="24"/>
        </w:rPr>
        <w:t>平时作业</w:t>
      </w:r>
      <w:r w:rsidRPr="00786538">
        <w:rPr>
          <w:rFonts w:ascii="Times" w:eastAsia="宋体" w:hAnsi="Times" w:cs="Times"/>
          <w:kern w:val="0"/>
          <w:sz w:val="24"/>
          <w:szCs w:val="24"/>
        </w:rPr>
        <w:t>3</w:t>
      </w:r>
      <w:r w:rsidRPr="00786538">
        <w:rPr>
          <w:rFonts w:ascii="Times" w:eastAsia="宋体" w:hAnsi="Times" w:cs="Times" w:hint="eastAsia"/>
          <w:kern w:val="0"/>
          <w:sz w:val="24"/>
          <w:szCs w:val="24"/>
        </w:rPr>
        <w:t>（</w:t>
      </w:r>
      <w:r w:rsidRPr="00786538">
        <w:rPr>
          <w:rFonts w:ascii="Times" w:eastAsia="宋体" w:hAnsi="Times" w:cs="Times"/>
          <w:kern w:val="0"/>
          <w:sz w:val="24"/>
          <w:szCs w:val="24"/>
        </w:rPr>
        <w:t>40%</w:t>
      </w:r>
      <w:r w:rsidRPr="00786538">
        <w:rPr>
          <w:rFonts w:ascii="Times" w:eastAsia="宋体" w:hAnsi="Times" w:cs="Times" w:hint="eastAsia"/>
          <w:kern w:val="0"/>
          <w:sz w:val="24"/>
          <w:szCs w:val="24"/>
        </w:rPr>
        <w:t>）。</w:t>
      </w:r>
    </w:p>
    <w:p w:rsidR="00B45606" w:rsidRPr="00786538" w:rsidRDefault="00B45606" w:rsidP="00B45606">
      <w:pPr>
        <w:autoSpaceDE w:val="0"/>
        <w:autoSpaceDN w:val="0"/>
        <w:adjustRightInd w:val="0"/>
        <w:snapToGrid w:val="0"/>
        <w:spacing w:line="400" w:lineRule="exact"/>
        <w:ind w:firstLineChars="177" w:firstLine="425"/>
        <w:jc w:val="left"/>
        <w:rPr>
          <w:rFonts w:asciiTheme="minorEastAsia" w:hAnsiTheme="minorEastAsia" w:cs="Times"/>
          <w:sz w:val="24"/>
          <w:szCs w:val="24"/>
        </w:rPr>
      </w:pPr>
      <w:r w:rsidRPr="00786538">
        <w:rPr>
          <w:rFonts w:asciiTheme="minorEastAsia" w:hAnsiTheme="minorEastAsia" w:cs="Times" w:hint="eastAsia"/>
          <w:kern w:val="0"/>
          <w:sz w:val="24"/>
          <w:szCs w:val="24"/>
        </w:rPr>
        <w:t>平时作业1：</w:t>
      </w:r>
      <w:bookmarkStart w:id="8" w:name="OLE_LINK38"/>
      <w:bookmarkStart w:id="9" w:name="OLE_LINK39"/>
      <w:r w:rsidRPr="00786538">
        <w:rPr>
          <w:rFonts w:asciiTheme="minorEastAsia" w:hAnsiTheme="minorEastAsia" w:cs="Times" w:hint="eastAsia"/>
          <w:sz w:val="24"/>
          <w:szCs w:val="24"/>
        </w:rPr>
        <w:t>收集研究、分析比较</w:t>
      </w:r>
      <w:r w:rsidR="003145F8" w:rsidRPr="00786538">
        <w:rPr>
          <w:rFonts w:asciiTheme="minorEastAsia" w:hAnsiTheme="minorEastAsia" w:cs="Times" w:hint="eastAsia"/>
          <w:sz w:val="24"/>
          <w:szCs w:val="24"/>
        </w:rPr>
        <w:t>中国</w:t>
      </w:r>
      <w:r w:rsidR="006A01C8" w:rsidRPr="00786538">
        <w:rPr>
          <w:rFonts w:asciiTheme="minorEastAsia" w:hAnsiTheme="minorEastAsia" w:cs="Times" w:hint="eastAsia"/>
          <w:sz w:val="24"/>
          <w:szCs w:val="24"/>
        </w:rPr>
        <w:t>历</w:t>
      </w:r>
      <w:r w:rsidR="003145F8" w:rsidRPr="00786538">
        <w:rPr>
          <w:rFonts w:asciiTheme="minorEastAsia" w:hAnsiTheme="minorEastAsia" w:cs="Times" w:hint="eastAsia"/>
          <w:sz w:val="24"/>
          <w:szCs w:val="24"/>
        </w:rPr>
        <w:t>代染织纹样</w:t>
      </w:r>
      <w:r w:rsidRPr="00786538">
        <w:rPr>
          <w:rFonts w:asciiTheme="minorEastAsia" w:hAnsiTheme="minorEastAsia" w:cs="Times" w:hint="eastAsia"/>
          <w:sz w:val="24"/>
          <w:szCs w:val="24"/>
        </w:rPr>
        <w:t>的艺术风格和特点</w:t>
      </w:r>
      <w:bookmarkEnd w:id="8"/>
      <w:bookmarkEnd w:id="9"/>
    </w:p>
    <w:p w:rsidR="00B45606" w:rsidRPr="00786538" w:rsidRDefault="00B45606" w:rsidP="00B45606">
      <w:pPr>
        <w:autoSpaceDE w:val="0"/>
        <w:autoSpaceDN w:val="0"/>
        <w:adjustRightInd w:val="0"/>
        <w:snapToGrid w:val="0"/>
        <w:spacing w:line="400" w:lineRule="exact"/>
        <w:ind w:firstLineChars="177" w:firstLine="425"/>
        <w:jc w:val="left"/>
        <w:rPr>
          <w:rFonts w:asciiTheme="minorEastAsia" w:hAnsiTheme="minorEastAsia" w:cs="Times"/>
          <w:sz w:val="24"/>
          <w:szCs w:val="24"/>
        </w:rPr>
      </w:pPr>
      <w:r w:rsidRPr="00786538">
        <w:rPr>
          <w:rFonts w:asciiTheme="minorEastAsia" w:hAnsiTheme="minorEastAsia" w:cs="Times" w:hint="eastAsia"/>
          <w:sz w:val="24"/>
          <w:szCs w:val="24"/>
        </w:rPr>
        <w:t>平时作业2：</w:t>
      </w:r>
      <w:r w:rsidR="003145F8" w:rsidRPr="00786538">
        <w:rPr>
          <w:rFonts w:asciiTheme="minorEastAsia" w:hAnsiTheme="minorEastAsia" w:cs="Times" w:hint="eastAsia"/>
          <w:sz w:val="24"/>
          <w:szCs w:val="24"/>
        </w:rPr>
        <w:t>收集研究、分析比较少数民族服饰纹样的艺术风格和</w:t>
      </w:r>
      <w:r w:rsidR="000A2747" w:rsidRPr="00786538">
        <w:rPr>
          <w:rFonts w:asciiTheme="minorEastAsia" w:hAnsiTheme="minorEastAsia" w:cs="Times" w:hint="eastAsia"/>
          <w:sz w:val="24"/>
          <w:szCs w:val="24"/>
        </w:rPr>
        <w:t>工艺</w:t>
      </w:r>
      <w:r w:rsidR="003145F8" w:rsidRPr="00786538">
        <w:rPr>
          <w:rFonts w:asciiTheme="minorEastAsia" w:hAnsiTheme="minorEastAsia" w:cs="Times" w:hint="eastAsia"/>
          <w:sz w:val="24"/>
          <w:szCs w:val="24"/>
        </w:rPr>
        <w:t>特点</w:t>
      </w:r>
    </w:p>
    <w:p w:rsidR="00B45606" w:rsidRPr="00786538" w:rsidRDefault="00B45606" w:rsidP="00B45606">
      <w:pPr>
        <w:autoSpaceDE w:val="0"/>
        <w:autoSpaceDN w:val="0"/>
        <w:adjustRightInd w:val="0"/>
        <w:snapToGrid w:val="0"/>
        <w:spacing w:line="400" w:lineRule="exact"/>
        <w:ind w:firstLineChars="177" w:firstLine="425"/>
        <w:jc w:val="left"/>
        <w:rPr>
          <w:rFonts w:asciiTheme="minorEastAsia" w:hAnsiTheme="minorEastAsia" w:cs="Times"/>
          <w:kern w:val="0"/>
          <w:sz w:val="24"/>
          <w:szCs w:val="24"/>
        </w:rPr>
      </w:pPr>
      <w:r w:rsidRPr="00786538">
        <w:rPr>
          <w:rFonts w:asciiTheme="minorEastAsia" w:hAnsiTheme="minorEastAsia" w:cs="Times" w:hint="eastAsia"/>
          <w:sz w:val="24"/>
          <w:szCs w:val="24"/>
        </w:rPr>
        <w:t>平时作业3：</w:t>
      </w:r>
      <w:r w:rsidR="006A01C8" w:rsidRPr="00786538">
        <w:rPr>
          <w:rFonts w:asciiTheme="minorEastAsia" w:hAnsiTheme="minorEastAsia" w:cs="Times" w:hint="eastAsia"/>
          <w:sz w:val="24"/>
          <w:szCs w:val="24"/>
        </w:rPr>
        <w:t>民族服饰纹样的借鉴与创新</w:t>
      </w:r>
      <w:r w:rsidRPr="00786538">
        <w:rPr>
          <w:rFonts w:asciiTheme="minorEastAsia" w:hAnsiTheme="minorEastAsia" w:cs="Times" w:hint="eastAsia"/>
          <w:sz w:val="24"/>
          <w:szCs w:val="24"/>
        </w:rPr>
        <w:t>练习</w:t>
      </w:r>
    </w:p>
    <w:p w:rsidR="00780250" w:rsidRPr="00786538" w:rsidRDefault="00B45606" w:rsidP="00786538">
      <w:pPr>
        <w:autoSpaceDE w:val="0"/>
        <w:autoSpaceDN w:val="0"/>
        <w:adjustRightInd w:val="0"/>
        <w:snapToGrid w:val="0"/>
        <w:spacing w:line="400" w:lineRule="exact"/>
        <w:ind w:firstLineChars="177" w:firstLine="425"/>
        <w:jc w:val="left"/>
        <w:rPr>
          <w:rFonts w:ascii="Times" w:eastAsia="宋体" w:hAnsi="Times New Roman" w:cs="Times"/>
          <w:kern w:val="0"/>
          <w:sz w:val="24"/>
          <w:szCs w:val="24"/>
        </w:rPr>
      </w:pPr>
      <w:r w:rsidRPr="00786538">
        <w:rPr>
          <w:rFonts w:ascii="Times" w:eastAsia="宋体" w:hAnsi="Times" w:cs="Times" w:hint="eastAsia"/>
          <w:kern w:val="0"/>
          <w:sz w:val="24"/>
          <w:szCs w:val="24"/>
        </w:rPr>
        <w:t>建议考核方式：资料收集与分析、平时作业、课堂表现、出勤情况</w:t>
      </w:r>
    </w:p>
    <w:p w:rsidR="00780250" w:rsidRPr="00786538" w:rsidRDefault="00A0290A" w:rsidP="00A0290A">
      <w:pPr>
        <w:autoSpaceDE w:val="0"/>
        <w:autoSpaceDN w:val="0"/>
        <w:adjustRightInd w:val="0"/>
        <w:snapToGrid w:val="0"/>
        <w:spacing w:line="400" w:lineRule="exact"/>
        <w:ind w:firstLineChars="200" w:firstLine="489"/>
        <w:jc w:val="left"/>
        <w:rPr>
          <w:rFonts w:ascii="Times" w:eastAsia="宋体" w:hAnsi="Times" w:cs="Times"/>
          <w:b/>
          <w:kern w:val="0"/>
          <w:sz w:val="24"/>
          <w:szCs w:val="24"/>
        </w:rPr>
      </w:pPr>
      <w:r w:rsidRPr="00786538">
        <w:rPr>
          <w:rFonts w:ascii="Times" w:eastAsia="宋体" w:hAnsi="Times" w:cs="Times" w:hint="eastAsia"/>
          <w:b/>
          <w:kern w:val="0"/>
          <w:sz w:val="24"/>
          <w:szCs w:val="24"/>
        </w:rPr>
        <w:t>2.</w:t>
      </w:r>
      <w:r w:rsidRPr="00786538">
        <w:rPr>
          <w:rFonts w:ascii="Times" w:eastAsia="宋体" w:hAnsi="Times" w:cs="Times" w:hint="eastAsia"/>
          <w:b/>
          <w:kern w:val="0"/>
          <w:sz w:val="24"/>
          <w:szCs w:val="24"/>
        </w:rPr>
        <w:t>平时成绩</w:t>
      </w:r>
      <w:r w:rsidR="00780250" w:rsidRPr="00786538">
        <w:rPr>
          <w:rFonts w:ascii="Times" w:eastAsia="宋体" w:hAnsi="Times" w:cs="Times" w:hint="eastAsia"/>
          <w:b/>
          <w:kern w:val="0"/>
          <w:sz w:val="24"/>
          <w:szCs w:val="24"/>
        </w:rPr>
        <w:t>评</w:t>
      </w:r>
      <w:r w:rsidRPr="00786538">
        <w:rPr>
          <w:rFonts w:ascii="Times" w:eastAsia="宋体" w:hAnsi="Times" w:cs="Times" w:hint="eastAsia"/>
          <w:b/>
          <w:kern w:val="0"/>
          <w:sz w:val="24"/>
          <w:szCs w:val="24"/>
        </w:rPr>
        <w:t>定</w:t>
      </w:r>
      <w:r w:rsidR="00780250" w:rsidRPr="00786538">
        <w:rPr>
          <w:rFonts w:ascii="Times" w:eastAsia="宋体" w:hAnsi="Times" w:cs="Times" w:hint="eastAsia"/>
          <w:b/>
          <w:kern w:val="0"/>
          <w:sz w:val="24"/>
          <w:szCs w:val="24"/>
        </w:rPr>
        <w:t>标准</w:t>
      </w:r>
    </w:p>
    <w:p w:rsidR="00780250" w:rsidRPr="00786538" w:rsidRDefault="00A0290A" w:rsidP="00814195">
      <w:pPr>
        <w:snapToGrid w:val="0"/>
        <w:spacing w:line="400" w:lineRule="exact"/>
        <w:ind w:firstLineChars="200" w:firstLine="428"/>
        <w:rPr>
          <w:rFonts w:ascii="Times" w:hAnsi="Times" w:cs="Times"/>
          <w:b/>
          <w:szCs w:val="21"/>
        </w:rPr>
      </w:pPr>
      <w:r w:rsidRPr="00786538">
        <w:rPr>
          <w:rFonts w:ascii="Times" w:hAnsi="Times" w:cs="Times" w:hint="eastAsia"/>
          <w:b/>
          <w:szCs w:val="21"/>
        </w:rPr>
        <w:t>（</w:t>
      </w:r>
      <w:r w:rsidRPr="00786538">
        <w:rPr>
          <w:rFonts w:ascii="Times" w:hAnsi="Times" w:cs="Times" w:hint="eastAsia"/>
          <w:b/>
          <w:szCs w:val="21"/>
        </w:rPr>
        <w:t>1</w:t>
      </w:r>
      <w:r w:rsidRPr="00786538">
        <w:rPr>
          <w:rFonts w:ascii="Times" w:hAnsi="Times" w:cs="Times" w:hint="eastAsia"/>
          <w:b/>
          <w:szCs w:val="21"/>
        </w:rPr>
        <w:t>）</w:t>
      </w:r>
      <w:r w:rsidR="00341D5C" w:rsidRPr="00786538">
        <w:rPr>
          <w:rFonts w:ascii="Times" w:hAnsi="Times" w:cs="Times" w:hint="eastAsia"/>
          <w:b/>
          <w:szCs w:val="21"/>
        </w:rPr>
        <w:t>平时成绩一</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1230"/>
        <w:gridCol w:w="1418"/>
        <w:gridCol w:w="1559"/>
        <w:gridCol w:w="1716"/>
        <w:gridCol w:w="1510"/>
      </w:tblGrid>
      <w:tr w:rsidR="00786538" w:rsidRPr="00786538" w:rsidTr="00A0290A">
        <w:tc>
          <w:tcPr>
            <w:tcW w:w="1463" w:type="dxa"/>
            <w:shd w:val="clear" w:color="auto" w:fill="auto"/>
          </w:tcPr>
          <w:p w:rsidR="00341D5C" w:rsidRPr="00786538" w:rsidRDefault="00341D5C" w:rsidP="001A586A">
            <w:pPr>
              <w:snapToGrid w:val="0"/>
              <w:spacing w:line="400" w:lineRule="exact"/>
              <w:rPr>
                <w:rFonts w:ascii="Times" w:hAnsi="Times" w:cs="Times"/>
                <w:szCs w:val="21"/>
              </w:rPr>
            </w:pPr>
            <w:r w:rsidRPr="00786538">
              <w:rPr>
                <w:rFonts w:ascii="Times" w:hAnsi="Times" w:cs="Times" w:hint="eastAsia"/>
                <w:szCs w:val="21"/>
              </w:rPr>
              <w:t>项目</w:t>
            </w:r>
            <w:r w:rsidRPr="00786538">
              <w:rPr>
                <w:rFonts w:ascii="Times" w:hAnsi="Times" w:cs="Times"/>
                <w:szCs w:val="21"/>
              </w:rPr>
              <w:t>/</w:t>
            </w:r>
            <w:r w:rsidRPr="00786538">
              <w:rPr>
                <w:rFonts w:ascii="Times" w:hAnsi="Times" w:cs="Times" w:hint="eastAsia"/>
                <w:szCs w:val="21"/>
              </w:rPr>
              <w:t>分值</w:t>
            </w:r>
          </w:p>
        </w:tc>
        <w:tc>
          <w:tcPr>
            <w:tcW w:w="1230" w:type="dxa"/>
            <w:shd w:val="clear" w:color="auto" w:fill="auto"/>
            <w:vAlign w:val="center"/>
          </w:tcPr>
          <w:p w:rsidR="00341D5C" w:rsidRPr="00786538" w:rsidRDefault="00341D5C" w:rsidP="001A586A">
            <w:pPr>
              <w:adjustRightInd w:val="0"/>
              <w:snapToGrid w:val="0"/>
              <w:jc w:val="center"/>
              <w:rPr>
                <w:rFonts w:ascii="Times New Roman" w:hAnsi="Times New Roman" w:cs="Times New Roman"/>
                <w:szCs w:val="21"/>
              </w:rPr>
            </w:pPr>
            <w:r w:rsidRPr="00786538">
              <w:rPr>
                <w:rFonts w:ascii="Times New Roman" w:hAnsi="Times New Roman" w:cs="Times New Roman"/>
                <w:szCs w:val="21"/>
              </w:rPr>
              <w:t>优秀</w:t>
            </w:r>
          </w:p>
          <w:p w:rsidR="00341D5C" w:rsidRPr="00786538" w:rsidRDefault="00341D5C" w:rsidP="00341D5C">
            <w:pPr>
              <w:adjustRightInd w:val="0"/>
              <w:snapToGrid w:val="0"/>
              <w:jc w:val="center"/>
              <w:rPr>
                <w:rFonts w:ascii="Times New Roman" w:hAnsi="Times New Roman" w:cs="Times New Roman"/>
                <w:szCs w:val="21"/>
              </w:rPr>
            </w:pPr>
            <w:r w:rsidRPr="00786538">
              <w:rPr>
                <w:rFonts w:ascii="Times New Roman" w:hAnsi="Times New Roman" w:cs="Times New Roman"/>
                <w:szCs w:val="21"/>
              </w:rPr>
              <w:t>(100</w:t>
            </w:r>
            <w:r w:rsidRPr="00786538">
              <w:rPr>
                <w:rFonts w:ascii="Times New Roman" w:hAnsi="Times New Roman" w:cs="Times New Roman" w:hint="eastAsia"/>
                <w:szCs w:val="21"/>
              </w:rPr>
              <w:t>-</w:t>
            </w:r>
            <w:r w:rsidRPr="00786538">
              <w:rPr>
                <w:rFonts w:ascii="Times New Roman" w:hAnsi="Times New Roman" w:cs="Times New Roman"/>
                <w:szCs w:val="21"/>
              </w:rPr>
              <w:t>90)</w:t>
            </w:r>
          </w:p>
        </w:tc>
        <w:tc>
          <w:tcPr>
            <w:tcW w:w="1418" w:type="dxa"/>
            <w:shd w:val="clear" w:color="auto" w:fill="auto"/>
            <w:vAlign w:val="center"/>
          </w:tcPr>
          <w:p w:rsidR="00341D5C" w:rsidRPr="00786538" w:rsidRDefault="00341D5C" w:rsidP="001A586A">
            <w:pPr>
              <w:adjustRightInd w:val="0"/>
              <w:snapToGrid w:val="0"/>
              <w:jc w:val="center"/>
              <w:rPr>
                <w:rFonts w:ascii="Times New Roman" w:hAnsi="Times New Roman" w:cs="Times New Roman"/>
                <w:szCs w:val="21"/>
              </w:rPr>
            </w:pPr>
            <w:r w:rsidRPr="00786538">
              <w:rPr>
                <w:rFonts w:ascii="Times New Roman" w:hAnsi="Times New Roman" w:cs="Times New Roman"/>
                <w:szCs w:val="21"/>
              </w:rPr>
              <w:t>良好</w:t>
            </w:r>
          </w:p>
          <w:p w:rsidR="00341D5C" w:rsidRPr="00786538" w:rsidRDefault="00341D5C" w:rsidP="00341D5C">
            <w:pPr>
              <w:adjustRightInd w:val="0"/>
              <w:snapToGrid w:val="0"/>
              <w:jc w:val="center"/>
              <w:rPr>
                <w:rFonts w:ascii="Times New Roman" w:hAnsi="Times New Roman" w:cs="Times New Roman"/>
                <w:szCs w:val="21"/>
              </w:rPr>
            </w:pPr>
            <w:r w:rsidRPr="00786538">
              <w:rPr>
                <w:rFonts w:ascii="Times New Roman" w:hAnsi="Times New Roman" w:cs="Times New Roman"/>
                <w:szCs w:val="21"/>
              </w:rPr>
              <w:t>(</w:t>
            </w:r>
            <w:r w:rsidRPr="00786538">
              <w:rPr>
                <w:rFonts w:ascii="Times New Roman" w:hAnsi="Times New Roman" w:cs="Times New Roman" w:hint="eastAsia"/>
                <w:szCs w:val="21"/>
              </w:rPr>
              <w:t>89-</w:t>
            </w:r>
            <w:r w:rsidRPr="00786538">
              <w:rPr>
                <w:rFonts w:ascii="Times New Roman" w:hAnsi="Times New Roman" w:cs="Times New Roman"/>
                <w:szCs w:val="21"/>
              </w:rPr>
              <w:t>80)</w:t>
            </w:r>
          </w:p>
        </w:tc>
        <w:tc>
          <w:tcPr>
            <w:tcW w:w="1559" w:type="dxa"/>
            <w:shd w:val="clear" w:color="auto" w:fill="auto"/>
            <w:vAlign w:val="center"/>
          </w:tcPr>
          <w:p w:rsidR="00341D5C" w:rsidRPr="00786538" w:rsidRDefault="00341D5C" w:rsidP="001A586A">
            <w:pPr>
              <w:adjustRightInd w:val="0"/>
              <w:snapToGrid w:val="0"/>
              <w:jc w:val="center"/>
              <w:rPr>
                <w:rFonts w:ascii="Times New Roman" w:hAnsi="Times New Roman" w:cs="Times New Roman"/>
                <w:szCs w:val="21"/>
              </w:rPr>
            </w:pPr>
            <w:r w:rsidRPr="00786538">
              <w:rPr>
                <w:rFonts w:ascii="Times New Roman" w:hAnsi="Times New Roman" w:cs="Times New Roman"/>
                <w:szCs w:val="21"/>
              </w:rPr>
              <w:t>中</w:t>
            </w:r>
            <w:r w:rsidRPr="00786538">
              <w:rPr>
                <w:rFonts w:ascii="Times New Roman" w:hAnsi="Times New Roman" w:cs="Times New Roman" w:hint="eastAsia"/>
                <w:szCs w:val="21"/>
              </w:rPr>
              <w:t>等</w:t>
            </w:r>
          </w:p>
          <w:p w:rsidR="00341D5C" w:rsidRPr="00786538" w:rsidRDefault="00341D5C" w:rsidP="00341D5C">
            <w:pPr>
              <w:adjustRightInd w:val="0"/>
              <w:snapToGrid w:val="0"/>
              <w:jc w:val="center"/>
              <w:rPr>
                <w:rFonts w:ascii="Times New Roman" w:hAnsi="Times New Roman" w:cs="Times New Roman"/>
                <w:szCs w:val="21"/>
              </w:rPr>
            </w:pPr>
            <w:r w:rsidRPr="00786538">
              <w:rPr>
                <w:rFonts w:ascii="Times New Roman" w:hAnsi="Times New Roman" w:cs="Times New Roman"/>
                <w:szCs w:val="21"/>
              </w:rPr>
              <w:t>(</w:t>
            </w:r>
            <w:r w:rsidRPr="00786538">
              <w:rPr>
                <w:rFonts w:ascii="Times New Roman" w:hAnsi="Times New Roman" w:cs="Times New Roman" w:hint="eastAsia"/>
                <w:szCs w:val="21"/>
              </w:rPr>
              <w:t>79-</w:t>
            </w:r>
            <w:r w:rsidRPr="00786538">
              <w:rPr>
                <w:rFonts w:ascii="Times New Roman" w:hAnsi="Times New Roman" w:cs="Times New Roman"/>
                <w:szCs w:val="21"/>
              </w:rPr>
              <w:t>70)</w:t>
            </w:r>
          </w:p>
        </w:tc>
        <w:tc>
          <w:tcPr>
            <w:tcW w:w="1716" w:type="dxa"/>
            <w:shd w:val="clear" w:color="auto" w:fill="auto"/>
            <w:vAlign w:val="center"/>
          </w:tcPr>
          <w:p w:rsidR="00341D5C" w:rsidRPr="00786538" w:rsidRDefault="00341D5C" w:rsidP="001A586A">
            <w:pPr>
              <w:adjustRightInd w:val="0"/>
              <w:snapToGrid w:val="0"/>
              <w:jc w:val="center"/>
              <w:rPr>
                <w:rFonts w:ascii="Times New Roman" w:hAnsi="Times New Roman" w:cs="Times New Roman"/>
                <w:szCs w:val="21"/>
              </w:rPr>
            </w:pPr>
            <w:r w:rsidRPr="00786538">
              <w:rPr>
                <w:rFonts w:ascii="Times New Roman" w:hAnsi="Times New Roman" w:cs="Times New Roman"/>
                <w:szCs w:val="21"/>
              </w:rPr>
              <w:t>及格</w:t>
            </w:r>
          </w:p>
          <w:p w:rsidR="00341D5C" w:rsidRPr="00786538" w:rsidRDefault="00341D5C" w:rsidP="00341D5C">
            <w:pPr>
              <w:adjustRightInd w:val="0"/>
              <w:snapToGrid w:val="0"/>
              <w:jc w:val="center"/>
              <w:rPr>
                <w:rFonts w:ascii="Times New Roman" w:hAnsi="Times New Roman" w:cs="Times New Roman"/>
                <w:szCs w:val="21"/>
              </w:rPr>
            </w:pPr>
            <w:r w:rsidRPr="00786538">
              <w:rPr>
                <w:rFonts w:ascii="Times New Roman" w:hAnsi="Times New Roman" w:cs="Times New Roman"/>
                <w:szCs w:val="21"/>
              </w:rPr>
              <w:t>(</w:t>
            </w:r>
            <w:r w:rsidRPr="00786538">
              <w:rPr>
                <w:rFonts w:ascii="Times New Roman" w:hAnsi="Times New Roman" w:cs="Times New Roman" w:hint="eastAsia"/>
                <w:szCs w:val="21"/>
              </w:rPr>
              <w:t>69-</w:t>
            </w:r>
            <w:r w:rsidRPr="00786538">
              <w:rPr>
                <w:rFonts w:ascii="Times New Roman" w:hAnsi="Times New Roman" w:cs="Times New Roman"/>
                <w:szCs w:val="21"/>
              </w:rPr>
              <w:t>60)</w:t>
            </w:r>
          </w:p>
        </w:tc>
        <w:tc>
          <w:tcPr>
            <w:tcW w:w="1510" w:type="dxa"/>
            <w:shd w:val="clear" w:color="auto" w:fill="auto"/>
            <w:vAlign w:val="center"/>
          </w:tcPr>
          <w:p w:rsidR="00341D5C" w:rsidRPr="00786538" w:rsidRDefault="00341D5C" w:rsidP="001A586A">
            <w:pPr>
              <w:adjustRightInd w:val="0"/>
              <w:snapToGrid w:val="0"/>
              <w:jc w:val="center"/>
              <w:rPr>
                <w:rFonts w:ascii="Times New Roman" w:hAnsi="Times New Roman" w:cs="Times New Roman"/>
                <w:szCs w:val="21"/>
              </w:rPr>
            </w:pPr>
            <w:r w:rsidRPr="00786538">
              <w:rPr>
                <w:rFonts w:ascii="Times New Roman" w:hAnsi="Times New Roman" w:cs="Times New Roman"/>
                <w:szCs w:val="21"/>
              </w:rPr>
              <w:t>不及格</w:t>
            </w:r>
          </w:p>
          <w:p w:rsidR="00341D5C" w:rsidRPr="00786538" w:rsidRDefault="00341D5C" w:rsidP="00341D5C">
            <w:pPr>
              <w:adjustRightInd w:val="0"/>
              <w:snapToGrid w:val="0"/>
              <w:jc w:val="center"/>
              <w:rPr>
                <w:rFonts w:ascii="Times New Roman" w:hAnsi="Times New Roman" w:cs="Times New Roman"/>
                <w:szCs w:val="21"/>
              </w:rPr>
            </w:pPr>
            <w:r w:rsidRPr="00786538">
              <w:rPr>
                <w:rFonts w:ascii="Times New Roman" w:hAnsi="Times New Roman" w:cs="Times New Roman"/>
                <w:szCs w:val="21"/>
              </w:rPr>
              <w:t xml:space="preserve">(x </w:t>
            </w:r>
            <w:r w:rsidRPr="00786538">
              <w:rPr>
                <w:rFonts w:ascii="Times New Roman" w:hAnsi="Times New Roman" w:cs="Times New Roman" w:hint="eastAsia"/>
                <w:szCs w:val="21"/>
              </w:rPr>
              <w:t>≤</w:t>
            </w:r>
            <w:r w:rsidRPr="00786538">
              <w:rPr>
                <w:rFonts w:ascii="Times New Roman" w:hAnsi="Times New Roman" w:cs="Times New Roman" w:hint="eastAsia"/>
                <w:szCs w:val="21"/>
              </w:rPr>
              <w:t>59</w:t>
            </w:r>
            <w:r w:rsidRPr="00786538">
              <w:rPr>
                <w:rFonts w:ascii="Times New Roman" w:hAnsi="Times New Roman" w:cs="Times New Roman"/>
                <w:szCs w:val="21"/>
              </w:rPr>
              <w:t>)</w:t>
            </w:r>
          </w:p>
        </w:tc>
      </w:tr>
      <w:tr w:rsidR="00786538" w:rsidRPr="00786538" w:rsidTr="00A0290A">
        <w:tc>
          <w:tcPr>
            <w:tcW w:w="1463" w:type="dxa"/>
            <w:shd w:val="clear" w:color="auto" w:fill="auto"/>
          </w:tcPr>
          <w:p w:rsidR="00B45606" w:rsidRPr="00786538" w:rsidRDefault="00B45606" w:rsidP="00B45606">
            <w:pPr>
              <w:snapToGrid w:val="0"/>
              <w:spacing w:line="400" w:lineRule="exact"/>
              <w:rPr>
                <w:rFonts w:ascii="Times" w:hAnsi="Times" w:cs="Times"/>
                <w:szCs w:val="21"/>
              </w:rPr>
            </w:pPr>
            <w:r w:rsidRPr="00786538">
              <w:rPr>
                <w:rFonts w:ascii="Times" w:hAnsi="Times" w:cs="Times" w:hint="eastAsia"/>
                <w:szCs w:val="21"/>
              </w:rPr>
              <w:t>收集、研究、分析、比较</w:t>
            </w:r>
            <w:r w:rsidR="005A294D" w:rsidRPr="00786538">
              <w:rPr>
                <w:rFonts w:ascii="Times" w:hAnsi="Times" w:cs="Times" w:hint="eastAsia"/>
                <w:szCs w:val="21"/>
              </w:rPr>
              <w:t>中国历代染织纹样</w:t>
            </w:r>
            <w:r w:rsidR="00057AF6" w:rsidRPr="00786538">
              <w:rPr>
                <w:rFonts w:ascii="Times" w:hAnsi="Times" w:cs="Times" w:hint="eastAsia"/>
                <w:szCs w:val="21"/>
              </w:rPr>
              <w:t>（花鸟鱼虫、动植物、神兽、龙凤、文字符号、人物、星辰天象、几何等纹样）</w:t>
            </w:r>
            <w:r w:rsidRPr="00786538">
              <w:rPr>
                <w:rFonts w:ascii="Times" w:hAnsi="Times" w:cs="Times" w:hint="eastAsia"/>
                <w:szCs w:val="21"/>
              </w:rPr>
              <w:t>艺术风格和特点</w:t>
            </w:r>
            <w:r w:rsidRPr="00786538">
              <w:rPr>
                <w:rFonts w:ascii="Times" w:hAnsi="Times" w:cs="Times" w:hint="eastAsia"/>
                <w:szCs w:val="21"/>
              </w:rPr>
              <w:t>/3</w:t>
            </w:r>
            <w:r w:rsidRPr="00786538">
              <w:rPr>
                <w:rFonts w:ascii="Times" w:hAnsi="Times" w:cs="Times"/>
                <w:szCs w:val="21"/>
              </w:rPr>
              <w:t>0%</w:t>
            </w:r>
          </w:p>
        </w:tc>
        <w:tc>
          <w:tcPr>
            <w:tcW w:w="1230" w:type="dxa"/>
            <w:shd w:val="clear" w:color="auto" w:fill="auto"/>
          </w:tcPr>
          <w:p w:rsidR="00B45606" w:rsidRPr="00786538" w:rsidRDefault="00B45606" w:rsidP="00B45606">
            <w:pPr>
              <w:snapToGrid w:val="0"/>
              <w:spacing w:line="400" w:lineRule="exact"/>
              <w:rPr>
                <w:rFonts w:ascii="Times" w:hAnsi="Times" w:cs="Times"/>
                <w:szCs w:val="21"/>
              </w:rPr>
            </w:pPr>
            <w:r w:rsidRPr="00786538">
              <w:rPr>
                <w:rFonts w:ascii="Times" w:hAnsi="Times" w:cs="Times" w:hint="eastAsia"/>
                <w:szCs w:val="21"/>
              </w:rPr>
              <w:t>收集</w:t>
            </w:r>
            <w:r w:rsidR="0066151B" w:rsidRPr="00786538">
              <w:rPr>
                <w:rFonts w:ascii="Times" w:hAnsi="Times" w:cs="Times" w:hint="eastAsia"/>
                <w:szCs w:val="21"/>
              </w:rPr>
              <w:t>中国历代染织纹样</w:t>
            </w:r>
            <w:r w:rsidRPr="00786538">
              <w:rPr>
                <w:rFonts w:ascii="Times" w:hAnsi="Times" w:cs="Times" w:hint="eastAsia"/>
                <w:szCs w:val="21"/>
              </w:rPr>
              <w:t>全面</w:t>
            </w:r>
            <w:r w:rsidR="00057AF6" w:rsidRPr="00786538">
              <w:rPr>
                <w:rFonts w:ascii="Times" w:hAnsi="Times" w:cs="Times" w:hint="eastAsia"/>
                <w:szCs w:val="21"/>
              </w:rPr>
              <w:t>（不少于</w:t>
            </w:r>
            <w:r w:rsidR="00057AF6" w:rsidRPr="00786538">
              <w:rPr>
                <w:rFonts w:ascii="Times" w:hAnsi="Times" w:cs="Times" w:hint="eastAsia"/>
                <w:szCs w:val="21"/>
              </w:rPr>
              <w:t>8</w:t>
            </w:r>
            <w:r w:rsidR="00057AF6" w:rsidRPr="00786538">
              <w:rPr>
                <w:rFonts w:ascii="Times" w:hAnsi="Times" w:cs="Times" w:hint="eastAsia"/>
                <w:szCs w:val="21"/>
              </w:rPr>
              <w:t>类）</w:t>
            </w:r>
            <w:r w:rsidRPr="00786538">
              <w:rPr>
                <w:rFonts w:ascii="Times" w:hAnsi="Times" w:cs="Times" w:hint="eastAsia"/>
                <w:szCs w:val="21"/>
              </w:rPr>
              <w:t>；非常准确</w:t>
            </w:r>
            <w:r w:rsidR="0066151B" w:rsidRPr="00786538">
              <w:rPr>
                <w:rFonts w:ascii="Times" w:hAnsi="Times" w:cs="Times" w:hint="eastAsia"/>
                <w:szCs w:val="21"/>
              </w:rPr>
              <w:t>地</w:t>
            </w:r>
            <w:bookmarkStart w:id="10" w:name="OLE_LINK34"/>
            <w:bookmarkStart w:id="11" w:name="OLE_LINK35"/>
            <w:r w:rsidR="0066151B" w:rsidRPr="00786538">
              <w:rPr>
                <w:rFonts w:ascii="Times" w:hAnsi="Times" w:cs="Times" w:hint="eastAsia"/>
                <w:szCs w:val="21"/>
              </w:rPr>
              <w:t>归纳、总结</w:t>
            </w:r>
            <w:r w:rsidRPr="00786538">
              <w:rPr>
                <w:rFonts w:ascii="Times" w:hAnsi="Times" w:cs="Times" w:hint="eastAsia"/>
                <w:szCs w:val="21"/>
              </w:rPr>
              <w:t>其</w:t>
            </w:r>
            <w:r w:rsidR="0066151B" w:rsidRPr="00786538">
              <w:rPr>
                <w:rFonts w:ascii="Times" w:hAnsi="Times" w:cs="Times" w:hint="eastAsia"/>
                <w:szCs w:val="21"/>
              </w:rPr>
              <w:t>造型</w:t>
            </w:r>
            <w:r w:rsidR="002C1E8C" w:rsidRPr="00786538">
              <w:rPr>
                <w:rFonts w:ascii="Times" w:hAnsi="Times" w:cs="Times" w:hint="eastAsia"/>
                <w:szCs w:val="21"/>
              </w:rPr>
              <w:t>、</w:t>
            </w:r>
            <w:r w:rsidR="0066151B" w:rsidRPr="00786538">
              <w:rPr>
                <w:rFonts w:ascii="Times" w:hAnsi="Times" w:cs="Times" w:hint="eastAsia"/>
                <w:szCs w:val="21"/>
              </w:rPr>
              <w:t>色彩和文化内涵</w:t>
            </w:r>
            <w:r w:rsidR="002C1E8C" w:rsidRPr="00786538">
              <w:rPr>
                <w:rFonts w:ascii="Times" w:hAnsi="Times" w:cs="Times" w:hint="eastAsia"/>
                <w:szCs w:val="21"/>
              </w:rPr>
              <w:t>特征进行比较</w:t>
            </w:r>
            <w:r w:rsidRPr="00786538">
              <w:rPr>
                <w:rFonts w:ascii="Times" w:hAnsi="Times" w:cs="Times" w:hint="eastAsia"/>
                <w:szCs w:val="21"/>
              </w:rPr>
              <w:t>。</w:t>
            </w:r>
            <w:bookmarkEnd w:id="10"/>
            <w:bookmarkEnd w:id="11"/>
          </w:p>
        </w:tc>
        <w:tc>
          <w:tcPr>
            <w:tcW w:w="1418" w:type="dxa"/>
            <w:shd w:val="clear" w:color="auto" w:fill="auto"/>
          </w:tcPr>
          <w:p w:rsidR="00B45606" w:rsidRPr="00786538" w:rsidRDefault="00B45606" w:rsidP="00B45606">
            <w:pPr>
              <w:snapToGrid w:val="0"/>
              <w:spacing w:line="400" w:lineRule="exact"/>
              <w:rPr>
                <w:rFonts w:ascii="Times" w:hAnsi="Times" w:cs="Times"/>
                <w:szCs w:val="21"/>
                <w:highlight w:val="yellow"/>
              </w:rPr>
            </w:pPr>
            <w:r w:rsidRPr="00786538">
              <w:rPr>
                <w:rFonts w:ascii="Times" w:hAnsi="Times" w:cs="Times" w:hint="eastAsia"/>
                <w:szCs w:val="21"/>
              </w:rPr>
              <w:t>收集</w:t>
            </w:r>
            <w:r w:rsidR="005A294D" w:rsidRPr="00786538">
              <w:rPr>
                <w:rFonts w:ascii="Times" w:hAnsi="Times" w:cs="Times" w:hint="eastAsia"/>
                <w:szCs w:val="21"/>
              </w:rPr>
              <w:t>中国历代染织纹样</w:t>
            </w:r>
            <w:r w:rsidRPr="00786538">
              <w:rPr>
                <w:rFonts w:ascii="Times" w:hAnsi="Times" w:cs="Times" w:hint="eastAsia"/>
                <w:szCs w:val="21"/>
              </w:rPr>
              <w:t>较为全面</w:t>
            </w:r>
            <w:r w:rsidR="00057AF6" w:rsidRPr="00786538">
              <w:rPr>
                <w:rFonts w:ascii="Times" w:hAnsi="Times" w:cs="Times" w:hint="eastAsia"/>
                <w:szCs w:val="21"/>
              </w:rPr>
              <w:t>（不少于</w:t>
            </w:r>
            <w:r w:rsidR="00057AF6" w:rsidRPr="00786538">
              <w:rPr>
                <w:rFonts w:ascii="Times" w:hAnsi="Times" w:cs="Times" w:hint="eastAsia"/>
                <w:szCs w:val="21"/>
              </w:rPr>
              <w:t>6</w:t>
            </w:r>
            <w:r w:rsidR="00057AF6" w:rsidRPr="00786538">
              <w:rPr>
                <w:rFonts w:ascii="Times" w:hAnsi="Times" w:cs="Times" w:hint="eastAsia"/>
                <w:szCs w:val="21"/>
              </w:rPr>
              <w:t>类）</w:t>
            </w:r>
            <w:r w:rsidRPr="00786538">
              <w:rPr>
                <w:rFonts w:ascii="Times" w:hAnsi="Times" w:cs="Times" w:hint="eastAsia"/>
                <w:szCs w:val="21"/>
              </w:rPr>
              <w:t>；准确地</w:t>
            </w:r>
            <w:r w:rsidR="005A294D" w:rsidRPr="00786538">
              <w:rPr>
                <w:rFonts w:ascii="Times" w:hAnsi="Times" w:cs="Times" w:hint="eastAsia"/>
                <w:szCs w:val="21"/>
              </w:rPr>
              <w:t>归纳、总结其</w:t>
            </w:r>
            <w:bookmarkStart w:id="12" w:name="OLE_LINK36"/>
            <w:bookmarkStart w:id="13" w:name="OLE_LINK37"/>
            <w:r w:rsidR="005A294D" w:rsidRPr="00786538">
              <w:rPr>
                <w:rFonts w:ascii="Times" w:hAnsi="Times" w:cs="Times" w:hint="eastAsia"/>
                <w:szCs w:val="21"/>
              </w:rPr>
              <w:t>造型</w:t>
            </w:r>
            <w:r w:rsidR="002C1E8C" w:rsidRPr="00786538">
              <w:rPr>
                <w:rFonts w:ascii="Times" w:hAnsi="Times" w:cs="Times" w:hint="eastAsia"/>
                <w:szCs w:val="21"/>
              </w:rPr>
              <w:t>、</w:t>
            </w:r>
            <w:r w:rsidR="005A294D" w:rsidRPr="00786538">
              <w:rPr>
                <w:rFonts w:ascii="Times" w:hAnsi="Times" w:cs="Times" w:hint="eastAsia"/>
                <w:szCs w:val="21"/>
              </w:rPr>
              <w:t>色彩和文化内涵</w:t>
            </w:r>
            <w:r w:rsidR="002C1E8C" w:rsidRPr="00786538">
              <w:rPr>
                <w:rFonts w:ascii="Times" w:hAnsi="Times" w:cs="Times" w:hint="eastAsia"/>
                <w:szCs w:val="21"/>
              </w:rPr>
              <w:t>特征进行比较</w:t>
            </w:r>
            <w:r w:rsidR="005A294D" w:rsidRPr="00786538">
              <w:rPr>
                <w:rFonts w:ascii="Times" w:hAnsi="Times" w:cs="Times" w:hint="eastAsia"/>
                <w:szCs w:val="21"/>
              </w:rPr>
              <w:t>。</w:t>
            </w:r>
            <w:bookmarkEnd w:id="12"/>
            <w:bookmarkEnd w:id="13"/>
          </w:p>
        </w:tc>
        <w:tc>
          <w:tcPr>
            <w:tcW w:w="1559" w:type="dxa"/>
            <w:shd w:val="clear" w:color="auto" w:fill="auto"/>
          </w:tcPr>
          <w:p w:rsidR="00B45606" w:rsidRPr="00786538" w:rsidRDefault="00B45606" w:rsidP="00B45606">
            <w:pPr>
              <w:snapToGrid w:val="0"/>
              <w:spacing w:line="400" w:lineRule="exact"/>
              <w:rPr>
                <w:rFonts w:ascii="Times" w:hAnsi="Times" w:cs="Times"/>
                <w:szCs w:val="21"/>
                <w:highlight w:val="yellow"/>
              </w:rPr>
            </w:pPr>
            <w:bookmarkStart w:id="14" w:name="OLE_LINK42"/>
            <w:bookmarkStart w:id="15" w:name="OLE_LINK43"/>
            <w:r w:rsidRPr="00786538">
              <w:rPr>
                <w:rFonts w:ascii="Times" w:hAnsi="Times" w:cs="Times" w:hint="eastAsia"/>
                <w:szCs w:val="21"/>
              </w:rPr>
              <w:t>收集</w:t>
            </w:r>
            <w:r w:rsidR="005A294D" w:rsidRPr="00786538">
              <w:rPr>
                <w:rFonts w:ascii="Times" w:hAnsi="Times" w:cs="Times" w:hint="eastAsia"/>
                <w:szCs w:val="21"/>
              </w:rPr>
              <w:t>中国历代染织纹样</w:t>
            </w:r>
            <w:r w:rsidRPr="00786538">
              <w:rPr>
                <w:rFonts w:ascii="Times" w:hAnsi="Times" w:cs="Times" w:hint="eastAsia"/>
                <w:szCs w:val="21"/>
              </w:rPr>
              <w:t>不少于</w:t>
            </w:r>
            <w:r w:rsidR="00057AF6" w:rsidRPr="00786538">
              <w:rPr>
                <w:rFonts w:ascii="Times" w:hAnsi="Times" w:cs="Times" w:hint="eastAsia"/>
                <w:szCs w:val="21"/>
              </w:rPr>
              <w:t>5</w:t>
            </w:r>
            <w:r w:rsidR="005A294D" w:rsidRPr="00786538">
              <w:rPr>
                <w:rFonts w:ascii="Times" w:hAnsi="Times" w:cs="Times" w:hint="eastAsia"/>
                <w:szCs w:val="21"/>
              </w:rPr>
              <w:t>类</w:t>
            </w:r>
            <w:r w:rsidRPr="00786538">
              <w:rPr>
                <w:rFonts w:ascii="Times" w:hAnsi="Times" w:cs="Times" w:hint="eastAsia"/>
                <w:szCs w:val="21"/>
              </w:rPr>
              <w:t>；较为准确地</w:t>
            </w:r>
            <w:r w:rsidR="00057AF6" w:rsidRPr="00786538">
              <w:rPr>
                <w:rFonts w:ascii="Times" w:hAnsi="Times" w:cs="Times" w:hint="eastAsia"/>
                <w:szCs w:val="21"/>
              </w:rPr>
              <w:t>归纳、总结其造型</w:t>
            </w:r>
            <w:r w:rsidR="002C1E8C" w:rsidRPr="00786538">
              <w:rPr>
                <w:rFonts w:ascii="Times" w:hAnsi="Times" w:cs="Times" w:hint="eastAsia"/>
                <w:szCs w:val="21"/>
              </w:rPr>
              <w:t>、</w:t>
            </w:r>
            <w:r w:rsidR="00057AF6" w:rsidRPr="00786538">
              <w:rPr>
                <w:rFonts w:ascii="Times" w:hAnsi="Times" w:cs="Times" w:hint="eastAsia"/>
                <w:szCs w:val="21"/>
              </w:rPr>
              <w:t>色彩和文化内涵</w:t>
            </w:r>
            <w:r w:rsidR="002C1E8C" w:rsidRPr="00786538">
              <w:rPr>
                <w:rFonts w:ascii="Times" w:hAnsi="Times" w:cs="Times" w:hint="eastAsia"/>
                <w:szCs w:val="21"/>
              </w:rPr>
              <w:t>特征进行比较</w:t>
            </w:r>
            <w:r w:rsidR="00057AF6" w:rsidRPr="00786538">
              <w:rPr>
                <w:rFonts w:ascii="Times" w:hAnsi="Times" w:cs="Times" w:hint="eastAsia"/>
                <w:szCs w:val="21"/>
              </w:rPr>
              <w:t>。</w:t>
            </w:r>
            <w:bookmarkEnd w:id="14"/>
            <w:bookmarkEnd w:id="15"/>
          </w:p>
        </w:tc>
        <w:tc>
          <w:tcPr>
            <w:tcW w:w="1716" w:type="dxa"/>
            <w:shd w:val="clear" w:color="auto" w:fill="auto"/>
          </w:tcPr>
          <w:p w:rsidR="00B45606" w:rsidRPr="00786538" w:rsidRDefault="00057AF6" w:rsidP="00B45606">
            <w:pPr>
              <w:snapToGrid w:val="0"/>
              <w:spacing w:line="400" w:lineRule="exact"/>
              <w:rPr>
                <w:rFonts w:ascii="Times" w:hAnsi="Times" w:cs="Times"/>
                <w:szCs w:val="21"/>
                <w:highlight w:val="yellow"/>
              </w:rPr>
            </w:pPr>
            <w:r w:rsidRPr="00786538">
              <w:rPr>
                <w:rFonts w:ascii="Times" w:hAnsi="Times" w:cs="Times" w:hint="eastAsia"/>
                <w:szCs w:val="21"/>
              </w:rPr>
              <w:t>收集中国历代染织纹样不少于</w:t>
            </w:r>
            <w:r w:rsidRPr="00786538">
              <w:rPr>
                <w:rFonts w:ascii="Times" w:hAnsi="Times" w:cs="Times" w:hint="eastAsia"/>
                <w:szCs w:val="21"/>
              </w:rPr>
              <w:t>3</w:t>
            </w:r>
            <w:r w:rsidRPr="00786538">
              <w:rPr>
                <w:rFonts w:ascii="Times" w:hAnsi="Times" w:cs="Times" w:hint="eastAsia"/>
                <w:szCs w:val="21"/>
              </w:rPr>
              <w:t>类；归纳、总结其造型</w:t>
            </w:r>
            <w:r w:rsidR="002C1E8C" w:rsidRPr="00786538">
              <w:rPr>
                <w:rFonts w:ascii="Times" w:hAnsi="Times" w:cs="Times" w:hint="eastAsia"/>
                <w:szCs w:val="21"/>
              </w:rPr>
              <w:t>、</w:t>
            </w:r>
            <w:r w:rsidRPr="00786538">
              <w:rPr>
                <w:rFonts w:ascii="Times" w:hAnsi="Times" w:cs="Times" w:hint="eastAsia"/>
                <w:szCs w:val="21"/>
              </w:rPr>
              <w:t>色彩和文化内涵</w:t>
            </w:r>
            <w:r w:rsidR="002C1E8C" w:rsidRPr="00786538">
              <w:rPr>
                <w:rFonts w:ascii="Times" w:hAnsi="Times" w:cs="Times" w:hint="eastAsia"/>
                <w:szCs w:val="21"/>
              </w:rPr>
              <w:t>特征进行比较</w:t>
            </w:r>
            <w:r w:rsidRPr="00786538">
              <w:rPr>
                <w:rFonts w:ascii="Times" w:hAnsi="Times" w:cs="Times" w:hint="eastAsia"/>
                <w:szCs w:val="21"/>
              </w:rPr>
              <w:t>。</w:t>
            </w:r>
          </w:p>
        </w:tc>
        <w:tc>
          <w:tcPr>
            <w:tcW w:w="1510" w:type="dxa"/>
            <w:shd w:val="clear" w:color="auto" w:fill="auto"/>
          </w:tcPr>
          <w:p w:rsidR="00B45606" w:rsidRPr="00786538" w:rsidRDefault="00057AF6" w:rsidP="00B45606">
            <w:pPr>
              <w:snapToGrid w:val="0"/>
              <w:spacing w:line="400" w:lineRule="exact"/>
              <w:rPr>
                <w:rFonts w:ascii="Times" w:hAnsi="Times" w:cs="Times"/>
                <w:szCs w:val="21"/>
                <w:highlight w:val="yellow"/>
              </w:rPr>
            </w:pPr>
            <w:r w:rsidRPr="00786538">
              <w:rPr>
                <w:rFonts w:ascii="Times" w:hAnsi="Times" w:cs="Times" w:hint="eastAsia"/>
                <w:szCs w:val="21"/>
              </w:rPr>
              <w:t>收集中国历代染织纹样少于</w:t>
            </w:r>
            <w:r w:rsidRPr="00786538">
              <w:rPr>
                <w:rFonts w:ascii="Times" w:hAnsi="Times" w:cs="Times"/>
                <w:szCs w:val="21"/>
              </w:rPr>
              <w:t>3</w:t>
            </w:r>
            <w:r w:rsidRPr="00786538">
              <w:rPr>
                <w:rFonts w:ascii="Times" w:hAnsi="Times" w:cs="Times" w:hint="eastAsia"/>
                <w:szCs w:val="21"/>
              </w:rPr>
              <w:t>类；归纳、总结其造型</w:t>
            </w:r>
            <w:r w:rsidR="002C1E8C" w:rsidRPr="00786538">
              <w:rPr>
                <w:rFonts w:ascii="Times" w:hAnsi="Times" w:cs="Times" w:hint="eastAsia"/>
                <w:szCs w:val="21"/>
              </w:rPr>
              <w:t>、</w:t>
            </w:r>
            <w:r w:rsidRPr="00786538">
              <w:rPr>
                <w:rFonts w:ascii="Times" w:hAnsi="Times" w:cs="Times" w:hint="eastAsia"/>
                <w:szCs w:val="21"/>
              </w:rPr>
              <w:t>色彩和文化内涵不准确</w:t>
            </w:r>
            <w:r w:rsidR="00041BCB" w:rsidRPr="00786538">
              <w:rPr>
                <w:rFonts w:ascii="Times" w:hAnsi="Times" w:cs="Times" w:hint="eastAsia"/>
                <w:szCs w:val="21"/>
              </w:rPr>
              <w:t>或没有进行比较</w:t>
            </w:r>
            <w:r w:rsidRPr="00786538">
              <w:rPr>
                <w:rFonts w:ascii="Times" w:hAnsi="Times" w:cs="Times" w:hint="eastAsia"/>
                <w:szCs w:val="21"/>
              </w:rPr>
              <w:t>。</w:t>
            </w:r>
          </w:p>
        </w:tc>
      </w:tr>
      <w:tr w:rsidR="00057AF6" w:rsidTr="00A0290A">
        <w:tc>
          <w:tcPr>
            <w:tcW w:w="1463" w:type="dxa"/>
            <w:shd w:val="clear" w:color="auto" w:fill="auto"/>
          </w:tcPr>
          <w:p w:rsidR="00341D5C" w:rsidRDefault="00341D5C" w:rsidP="001A586A">
            <w:pPr>
              <w:snapToGrid w:val="0"/>
              <w:spacing w:line="400" w:lineRule="exact"/>
              <w:rPr>
                <w:rFonts w:ascii="Times" w:hAnsi="Times" w:cs="Times"/>
                <w:color w:val="FF0000"/>
                <w:szCs w:val="21"/>
              </w:rPr>
            </w:pPr>
          </w:p>
        </w:tc>
        <w:tc>
          <w:tcPr>
            <w:tcW w:w="1230" w:type="dxa"/>
            <w:shd w:val="clear" w:color="auto" w:fill="auto"/>
          </w:tcPr>
          <w:p w:rsidR="00341D5C" w:rsidRDefault="00341D5C" w:rsidP="001A586A">
            <w:pPr>
              <w:snapToGrid w:val="0"/>
              <w:spacing w:line="400" w:lineRule="exact"/>
              <w:rPr>
                <w:rFonts w:ascii="Times" w:hAnsi="Times" w:cs="Times"/>
                <w:color w:val="FF0000"/>
                <w:szCs w:val="21"/>
              </w:rPr>
            </w:pPr>
          </w:p>
        </w:tc>
        <w:tc>
          <w:tcPr>
            <w:tcW w:w="1418" w:type="dxa"/>
            <w:shd w:val="clear" w:color="auto" w:fill="auto"/>
          </w:tcPr>
          <w:p w:rsidR="00341D5C" w:rsidRDefault="00341D5C" w:rsidP="001A586A">
            <w:pPr>
              <w:snapToGrid w:val="0"/>
              <w:spacing w:line="400" w:lineRule="exact"/>
              <w:rPr>
                <w:rFonts w:ascii="Times" w:hAnsi="Times" w:cs="Times"/>
                <w:color w:val="FF0000"/>
                <w:szCs w:val="21"/>
              </w:rPr>
            </w:pPr>
          </w:p>
        </w:tc>
        <w:tc>
          <w:tcPr>
            <w:tcW w:w="1559" w:type="dxa"/>
            <w:shd w:val="clear" w:color="auto" w:fill="auto"/>
          </w:tcPr>
          <w:p w:rsidR="00341D5C" w:rsidRDefault="00341D5C" w:rsidP="001A586A">
            <w:pPr>
              <w:snapToGrid w:val="0"/>
              <w:spacing w:line="400" w:lineRule="exact"/>
              <w:rPr>
                <w:rFonts w:ascii="Times" w:hAnsi="Times" w:cs="Times"/>
                <w:color w:val="FF0000"/>
                <w:szCs w:val="21"/>
              </w:rPr>
            </w:pPr>
          </w:p>
        </w:tc>
        <w:tc>
          <w:tcPr>
            <w:tcW w:w="1716" w:type="dxa"/>
            <w:shd w:val="clear" w:color="auto" w:fill="auto"/>
          </w:tcPr>
          <w:p w:rsidR="00341D5C" w:rsidRDefault="00341D5C" w:rsidP="001A586A">
            <w:pPr>
              <w:snapToGrid w:val="0"/>
              <w:spacing w:line="400" w:lineRule="exact"/>
              <w:rPr>
                <w:rFonts w:ascii="Times" w:hAnsi="Times" w:cs="Times"/>
                <w:color w:val="FF0000"/>
                <w:szCs w:val="21"/>
              </w:rPr>
            </w:pPr>
          </w:p>
        </w:tc>
        <w:tc>
          <w:tcPr>
            <w:tcW w:w="1510" w:type="dxa"/>
            <w:shd w:val="clear" w:color="auto" w:fill="auto"/>
          </w:tcPr>
          <w:p w:rsidR="00341D5C" w:rsidRDefault="00341D5C" w:rsidP="001A586A">
            <w:pPr>
              <w:snapToGrid w:val="0"/>
              <w:spacing w:line="400" w:lineRule="exact"/>
              <w:rPr>
                <w:rFonts w:ascii="Times" w:hAnsi="Times" w:cs="Times"/>
                <w:color w:val="FF0000"/>
                <w:szCs w:val="21"/>
              </w:rPr>
            </w:pPr>
          </w:p>
        </w:tc>
      </w:tr>
    </w:tbl>
    <w:p w:rsidR="00780250" w:rsidRPr="00814195" w:rsidRDefault="00A0290A" w:rsidP="00780250">
      <w:pPr>
        <w:snapToGrid w:val="0"/>
        <w:spacing w:line="400" w:lineRule="exact"/>
        <w:ind w:firstLine="440"/>
        <w:rPr>
          <w:rFonts w:ascii="Times" w:hAnsi="Times" w:cs="Times"/>
          <w:b/>
          <w:szCs w:val="21"/>
        </w:rPr>
      </w:pPr>
      <w:r w:rsidRPr="00814195">
        <w:rPr>
          <w:rFonts w:ascii="Times" w:hAnsi="Times" w:cs="Times" w:hint="eastAsia"/>
          <w:b/>
          <w:szCs w:val="21"/>
        </w:rPr>
        <w:t>（</w:t>
      </w:r>
      <w:r w:rsidRPr="00814195">
        <w:rPr>
          <w:rFonts w:ascii="Times" w:hAnsi="Times" w:cs="Times" w:hint="eastAsia"/>
          <w:b/>
          <w:szCs w:val="21"/>
        </w:rPr>
        <w:t>2</w:t>
      </w:r>
      <w:r w:rsidRPr="00814195">
        <w:rPr>
          <w:rFonts w:ascii="Times" w:hAnsi="Times" w:cs="Times" w:hint="eastAsia"/>
          <w:b/>
          <w:szCs w:val="21"/>
        </w:rPr>
        <w:t>）</w:t>
      </w:r>
      <w:r w:rsidR="00341D5C" w:rsidRPr="00814195">
        <w:rPr>
          <w:rFonts w:ascii="Times" w:hAnsi="Times" w:cs="Times" w:hint="eastAsia"/>
          <w:b/>
          <w:szCs w:val="21"/>
        </w:rPr>
        <w:t xml:space="preserve"> </w:t>
      </w:r>
      <w:r w:rsidR="00341D5C" w:rsidRPr="00814195">
        <w:rPr>
          <w:rFonts w:ascii="Times" w:hAnsi="Times" w:cs="Times" w:hint="eastAsia"/>
          <w:b/>
          <w:szCs w:val="21"/>
        </w:rPr>
        <w:t>平时成绩二</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1230"/>
        <w:gridCol w:w="1418"/>
        <w:gridCol w:w="1559"/>
        <w:gridCol w:w="1716"/>
        <w:gridCol w:w="1510"/>
      </w:tblGrid>
      <w:tr w:rsidR="00341D5C" w:rsidRPr="00341D5C" w:rsidTr="00A0290A">
        <w:tc>
          <w:tcPr>
            <w:tcW w:w="1463" w:type="dxa"/>
            <w:shd w:val="clear" w:color="auto" w:fill="auto"/>
          </w:tcPr>
          <w:p w:rsidR="00341D5C" w:rsidRPr="00341D5C" w:rsidRDefault="00341D5C" w:rsidP="001A586A">
            <w:pPr>
              <w:snapToGrid w:val="0"/>
              <w:spacing w:line="400" w:lineRule="exact"/>
              <w:rPr>
                <w:rFonts w:ascii="Times" w:hAnsi="Times" w:cs="Times"/>
                <w:szCs w:val="21"/>
              </w:rPr>
            </w:pPr>
            <w:r w:rsidRPr="00341D5C">
              <w:rPr>
                <w:rFonts w:ascii="Times" w:hAnsi="Times" w:cs="Times" w:hint="eastAsia"/>
                <w:szCs w:val="21"/>
              </w:rPr>
              <w:t>项目</w:t>
            </w:r>
            <w:r w:rsidRPr="00341D5C">
              <w:rPr>
                <w:rFonts w:ascii="Times" w:hAnsi="Times" w:cs="Times"/>
                <w:szCs w:val="21"/>
              </w:rPr>
              <w:t>/</w:t>
            </w:r>
            <w:r w:rsidRPr="00341D5C">
              <w:rPr>
                <w:rFonts w:ascii="Times" w:hAnsi="Times" w:cs="Times" w:hint="eastAsia"/>
                <w:szCs w:val="21"/>
              </w:rPr>
              <w:t>分值</w:t>
            </w:r>
          </w:p>
        </w:tc>
        <w:tc>
          <w:tcPr>
            <w:tcW w:w="1230" w:type="dxa"/>
            <w:shd w:val="clear" w:color="auto" w:fill="auto"/>
            <w:vAlign w:val="center"/>
          </w:tcPr>
          <w:p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优秀</w:t>
            </w:r>
          </w:p>
          <w:p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(100</w:t>
            </w:r>
            <w:r w:rsidRPr="00341D5C">
              <w:rPr>
                <w:rFonts w:ascii="Times New Roman" w:hAnsi="Times New Roman" w:cs="Times New Roman" w:hint="eastAsia"/>
                <w:szCs w:val="21"/>
              </w:rPr>
              <w:t>-</w:t>
            </w:r>
            <w:r w:rsidRPr="00341D5C">
              <w:rPr>
                <w:rFonts w:ascii="Times New Roman" w:hAnsi="Times New Roman" w:cs="Times New Roman"/>
                <w:szCs w:val="21"/>
              </w:rPr>
              <w:t>90)</w:t>
            </w:r>
          </w:p>
        </w:tc>
        <w:tc>
          <w:tcPr>
            <w:tcW w:w="1418" w:type="dxa"/>
            <w:shd w:val="clear" w:color="auto" w:fill="auto"/>
            <w:vAlign w:val="center"/>
          </w:tcPr>
          <w:p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良好</w:t>
            </w:r>
          </w:p>
          <w:p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w:t>
            </w:r>
            <w:r w:rsidRPr="00341D5C">
              <w:rPr>
                <w:rFonts w:ascii="Times New Roman" w:hAnsi="Times New Roman" w:cs="Times New Roman" w:hint="eastAsia"/>
                <w:szCs w:val="21"/>
              </w:rPr>
              <w:t>89-</w:t>
            </w:r>
            <w:r w:rsidRPr="00341D5C">
              <w:rPr>
                <w:rFonts w:ascii="Times New Roman" w:hAnsi="Times New Roman" w:cs="Times New Roman"/>
                <w:szCs w:val="21"/>
              </w:rPr>
              <w:t>80)</w:t>
            </w:r>
          </w:p>
        </w:tc>
        <w:tc>
          <w:tcPr>
            <w:tcW w:w="1559" w:type="dxa"/>
            <w:shd w:val="clear" w:color="auto" w:fill="auto"/>
            <w:vAlign w:val="center"/>
          </w:tcPr>
          <w:p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中</w:t>
            </w:r>
            <w:r w:rsidRPr="00341D5C">
              <w:rPr>
                <w:rFonts w:ascii="Times New Roman" w:hAnsi="Times New Roman" w:cs="Times New Roman" w:hint="eastAsia"/>
                <w:szCs w:val="21"/>
              </w:rPr>
              <w:t>等</w:t>
            </w:r>
          </w:p>
          <w:p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w:t>
            </w:r>
            <w:r w:rsidRPr="00341D5C">
              <w:rPr>
                <w:rFonts w:ascii="Times New Roman" w:hAnsi="Times New Roman" w:cs="Times New Roman" w:hint="eastAsia"/>
                <w:szCs w:val="21"/>
              </w:rPr>
              <w:t>79-</w:t>
            </w:r>
            <w:r w:rsidRPr="00341D5C">
              <w:rPr>
                <w:rFonts w:ascii="Times New Roman" w:hAnsi="Times New Roman" w:cs="Times New Roman"/>
                <w:szCs w:val="21"/>
              </w:rPr>
              <w:t>70)</w:t>
            </w:r>
          </w:p>
        </w:tc>
        <w:tc>
          <w:tcPr>
            <w:tcW w:w="1716" w:type="dxa"/>
            <w:shd w:val="clear" w:color="auto" w:fill="auto"/>
            <w:vAlign w:val="center"/>
          </w:tcPr>
          <w:p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及格</w:t>
            </w:r>
          </w:p>
          <w:p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w:t>
            </w:r>
            <w:r w:rsidRPr="00341D5C">
              <w:rPr>
                <w:rFonts w:ascii="Times New Roman" w:hAnsi="Times New Roman" w:cs="Times New Roman" w:hint="eastAsia"/>
                <w:szCs w:val="21"/>
              </w:rPr>
              <w:t>69-</w:t>
            </w:r>
            <w:r w:rsidRPr="00341D5C">
              <w:rPr>
                <w:rFonts w:ascii="Times New Roman" w:hAnsi="Times New Roman" w:cs="Times New Roman"/>
                <w:szCs w:val="21"/>
              </w:rPr>
              <w:t>60)</w:t>
            </w:r>
          </w:p>
        </w:tc>
        <w:tc>
          <w:tcPr>
            <w:tcW w:w="1510" w:type="dxa"/>
            <w:shd w:val="clear" w:color="auto" w:fill="auto"/>
            <w:vAlign w:val="center"/>
          </w:tcPr>
          <w:p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不及格</w:t>
            </w:r>
          </w:p>
          <w:p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 xml:space="preserve">(x </w:t>
            </w:r>
            <w:r w:rsidRPr="00341D5C">
              <w:rPr>
                <w:rFonts w:ascii="Times New Roman" w:hAnsi="Times New Roman" w:cs="Times New Roman" w:hint="eastAsia"/>
                <w:szCs w:val="21"/>
              </w:rPr>
              <w:t>≤</w:t>
            </w:r>
            <w:r w:rsidRPr="00341D5C">
              <w:rPr>
                <w:rFonts w:ascii="Times New Roman" w:hAnsi="Times New Roman" w:cs="Times New Roman" w:hint="eastAsia"/>
                <w:szCs w:val="21"/>
              </w:rPr>
              <w:t>59</w:t>
            </w:r>
            <w:r w:rsidRPr="00341D5C">
              <w:rPr>
                <w:rFonts w:ascii="Times New Roman" w:hAnsi="Times New Roman" w:cs="Times New Roman"/>
                <w:szCs w:val="21"/>
              </w:rPr>
              <w:t>)</w:t>
            </w:r>
          </w:p>
        </w:tc>
      </w:tr>
      <w:tr w:rsidR="00041BCB" w:rsidTr="00A0290A">
        <w:tc>
          <w:tcPr>
            <w:tcW w:w="1463" w:type="dxa"/>
            <w:shd w:val="clear" w:color="auto" w:fill="auto"/>
          </w:tcPr>
          <w:p w:rsidR="00041BCB" w:rsidRPr="00786538" w:rsidRDefault="00041BCB" w:rsidP="00041BCB">
            <w:pPr>
              <w:snapToGrid w:val="0"/>
              <w:spacing w:line="400" w:lineRule="exact"/>
              <w:rPr>
                <w:rFonts w:ascii="Times" w:hAnsi="Times" w:cs="Times"/>
                <w:szCs w:val="21"/>
              </w:rPr>
            </w:pPr>
            <w:r w:rsidRPr="00786538">
              <w:rPr>
                <w:rFonts w:asciiTheme="minorEastAsia" w:hAnsiTheme="minorEastAsia" w:cs="Times" w:hint="eastAsia"/>
                <w:szCs w:val="21"/>
              </w:rPr>
              <w:t>收集研究、分析比较少数民族服饰纹样的艺术风格和</w:t>
            </w:r>
            <w:r w:rsidR="000A2747" w:rsidRPr="00786538">
              <w:rPr>
                <w:rFonts w:asciiTheme="minorEastAsia" w:hAnsiTheme="minorEastAsia" w:cs="Times" w:hint="eastAsia"/>
                <w:szCs w:val="21"/>
              </w:rPr>
              <w:t>工艺</w:t>
            </w:r>
            <w:r w:rsidRPr="00786538">
              <w:rPr>
                <w:rFonts w:asciiTheme="minorEastAsia" w:hAnsiTheme="minorEastAsia" w:cs="Times" w:hint="eastAsia"/>
                <w:szCs w:val="21"/>
              </w:rPr>
              <w:t>特</w:t>
            </w:r>
            <w:r w:rsidRPr="00786538">
              <w:rPr>
                <w:rFonts w:ascii="Times" w:hAnsi="Times" w:cs="Times" w:hint="eastAsia"/>
                <w:szCs w:val="21"/>
              </w:rPr>
              <w:t>点</w:t>
            </w:r>
            <w:r w:rsidRPr="00786538">
              <w:rPr>
                <w:rFonts w:ascii="Times" w:hAnsi="Times" w:cs="Times" w:hint="eastAsia"/>
                <w:szCs w:val="21"/>
              </w:rPr>
              <w:t>/3</w:t>
            </w:r>
            <w:r w:rsidRPr="00786538">
              <w:rPr>
                <w:rFonts w:ascii="Times" w:hAnsi="Times" w:cs="Times"/>
                <w:szCs w:val="21"/>
              </w:rPr>
              <w:t>0%</w:t>
            </w:r>
          </w:p>
        </w:tc>
        <w:tc>
          <w:tcPr>
            <w:tcW w:w="1230" w:type="dxa"/>
            <w:shd w:val="clear" w:color="auto" w:fill="auto"/>
          </w:tcPr>
          <w:p w:rsidR="00041BCB" w:rsidRPr="00786538" w:rsidRDefault="00041BCB" w:rsidP="00041BCB">
            <w:pPr>
              <w:snapToGrid w:val="0"/>
              <w:spacing w:line="400" w:lineRule="exact"/>
              <w:rPr>
                <w:rFonts w:ascii="Times" w:hAnsi="Times" w:cs="Times"/>
                <w:szCs w:val="21"/>
              </w:rPr>
            </w:pPr>
            <w:r w:rsidRPr="00786538">
              <w:rPr>
                <w:rFonts w:ascii="Times" w:hAnsi="Times" w:cs="Times" w:hint="eastAsia"/>
                <w:szCs w:val="21"/>
              </w:rPr>
              <w:t>收集各民族手服饰纹样全面（不少于</w:t>
            </w:r>
            <w:r w:rsidRPr="00786538">
              <w:rPr>
                <w:rFonts w:ascii="Times" w:hAnsi="Times" w:cs="Times"/>
                <w:szCs w:val="21"/>
              </w:rPr>
              <w:t>10</w:t>
            </w:r>
            <w:r w:rsidRPr="00786538">
              <w:rPr>
                <w:rFonts w:ascii="Times" w:hAnsi="Times" w:cs="Times" w:hint="eastAsia"/>
                <w:szCs w:val="21"/>
              </w:rPr>
              <w:t>个民族）；非常准确地归纳、总结其造型、色</w:t>
            </w:r>
            <w:r w:rsidRPr="00786538">
              <w:rPr>
                <w:rFonts w:ascii="Times" w:hAnsi="Times" w:cs="Times" w:hint="eastAsia"/>
                <w:szCs w:val="21"/>
              </w:rPr>
              <w:lastRenderedPageBreak/>
              <w:t>彩、工艺和文化内涵特征进行比较。</w:t>
            </w:r>
          </w:p>
        </w:tc>
        <w:tc>
          <w:tcPr>
            <w:tcW w:w="1418" w:type="dxa"/>
            <w:shd w:val="clear" w:color="auto" w:fill="auto"/>
          </w:tcPr>
          <w:p w:rsidR="00041BCB" w:rsidRPr="00786538" w:rsidRDefault="00041BCB" w:rsidP="00041BCB">
            <w:pPr>
              <w:snapToGrid w:val="0"/>
              <w:spacing w:line="400" w:lineRule="exact"/>
              <w:rPr>
                <w:rFonts w:ascii="Times" w:hAnsi="Times" w:cs="Times"/>
                <w:szCs w:val="21"/>
              </w:rPr>
            </w:pPr>
            <w:r w:rsidRPr="00786538">
              <w:rPr>
                <w:rFonts w:ascii="Times" w:hAnsi="Times" w:cs="Times" w:hint="eastAsia"/>
                <w:szCs w:val="21"/>
              </w:rPr>
              <w:lastRenderedPageBreak/>
              <w:t>收集各民族手服饰纹样全面（不少于</w:t>
            </w:r>
            <w:r w:rsidRPr="00786538">
              <w:rPr>
                <w:rFonts w:ascii="Times" w:hAnsi="Times" w:cs="Times" w:hint="eastAsia"/>
                <w:szCs w:val="21"/>
              </w:rPr>
              <w:t>8</w:t>
            </w:r>
            <w:r w:rsidRPr="00786538">
              <w:rPr>
                <w:rFonts w:ascii="Times" w:hAnsi="Times" w:cs="Times" w:hint="eastAsia"/>
                <w:szCs w:val="21"/>
              </w:rPr>
              <w:t>个民族）；准确地归纳、总结其造型、色彩、工艺和文化内涵特征进行比较。</w:t>
            </w:r>
          </w:p>
        </w:tc>
        <w:tc>
          <w:tcPr>
            <w:tcW w:w="1559" w:type="dxa"/>
            <w:shd w:val="clear" w:color="auto" w:fill="auto"/>
          </w:tcPr>
          <w:p w:rsidR="00041BCB" w:rsidRPr="00786538" w:rsidRDefault="00041BCB" w:rsidP="00041BCB">
            <w:pPr>
              <w:snapToGrid w:val="0"/>
              <w:spacing w:line="400" w:lineRule="exact"/>
              <w:rPr>
                <w:rFonts w:ascii="Times" w:hAnsi="Times" w:cs="Times"/>
                <w:szCs w:val="21"/>
              </w:rPr>
            </w:pPr>
            <w:r w:rsidRPr="00786538">
              <w:rPr>
                <w:rFonts w:ascii="Times" w:hAnsi="Times" w:cs="Times" w:hint="eastAsia"/>
                <w:szCs w:val="21"/>
              </w:rPr>
              <w:t>收集各民族手服饰纹样全面（不少于</w:t>
            </w:r>
            <w:r w:rsidRPr="00786538">
              <w:rPr>
                <w:rFonts w:ascii="Times" w:hAnsi="Times" w:cs="Times" w:hint="eastAsia"/>
                <w:szCs w:val="21"/>
              </w:rPr>
              <w:t>6</w:t>
            </w:r>
            <w:r w:rsidRPr="00786538">
              <w:rPr>
                <w:rFonts w:ascii="Times" w:hAnsi="Times" w:cs="Times" w:hint="eastAsia"/>
                <w:szCs w:val="21"/>
              </w:rPr>
              <w:t>个民族）；较为准确地归纳、总结其造型、色彩、工艺和文化内涵特征进行比较。</w:t>
            </w:r>
          </w:p>
        </w:tc>
        <w:tc>
          <w:tcPr>
            <w:tcW w:w="1716" w:type="dxa"/>
            <w:shd w:val="clear" w:color="auto" w:fill="auto"/>
          </w:tcPr>
          <w:p w:rsidR="00041BCB" w:rsidRPr="00786538" w:rsidRDefault="00041BCB" w:rsidP="00041BCB">
            <w:pPr>
              <w:snapToGrid w:val="0"/>
              <w:spacing w:line="400" w:lineRule="exact"/>
              <w:rPr>
                <w:rFonts w:ascii="Times" w:hAnsi="Times" w:cs="Times"/>
                <w:szCs w:val="21"/>
              </w:rPr>
            </w:pPr>
            <w:r w:rsidRPr="00786538">
              <w:rPr>
                <w:rFonts w:ascii="Times" w:hAnsi="Times" w:cs="Times" w:hint="eastAsia"/>
                <w:szCs w:val="21"/>
              </w:rPr>
              <w:t>收集各民族手服饰纹样全面（不少于</w:t>
            </w:r>
            <w:r w:rsidRPr="00786538">
              <w:rPr>
                <w:rFonts w:ascii="Times" w:hAnsi="Times" w:cs="Times" w:hint="eastAsia"/>
                <w:szCs w:val="21"/>
              </w:rPr>
              <w:t>4</w:t>
            </w:r>
            <w:r w:rsidRPr="00786538">
              <w:rPr>
                <w:rFonts w:ascii="Times" w:hAnsi="Times" w:cs="Times" w:hint="eastAsia"/>
                <w:szCs w:val="21"/>
              </w:rPr>
              <w:t>个民族）；归纳、总结其造型、色彩、工艺和文化内涵特征进行比较。</w:t>
            </w:r>
          </w:p>
        </w:tc>
        <w:tc>
          <w:tcPr>
            <w:tcW w:w="1510" w:type="dxa"/>
            <w:shd w:val="clear" w:color="auto" w:fill="auto"/>
          </w:tcPr>
          <w:p w:rsidR="00041BCB" w:rsidRPr="00786538" w:rsidRDefault="00041BCB" w:rsidP="00041BCB">
            <w:pPr>
              <w:snapToGrid w:val="0"/>
              <w:spacing w:line="400" w:lineRule="exact"/>
              <w:rPr>
                <w:rFonts w:ascii="Times" w:hAnsi="Times" w:cs="Times"/>
                <w:szCs w:val="21"/>
              </w:rPr>
            </w:pPr>
            <w:r w:rsidRPr="00786538">
              <w:rPr>
                <w:rFonts w:ascii="Times" w:hAnsi="Times" w:cs="Times" w:hint="eastAsia"/>
                <w:szCs w:val="21"/>
              </w:rPr>
              <w:t>收集各民族服饰纹样少于</w:t>
            </w:r>
            <w:r w:rsidRPr="00786538">
              <w:rPr>
                <w:rFonts w:ascii="Times" w:hAnsi="Times" w:cs="Times"/>
                <w:szCs w:val="21"/>
              </w:rPr>
              <w:t>4</w:t>
            </w:r>
            <w:r w:rsidRPr="00786538">
              <w:rPr>
                <w:rFonts w:ascii="Times" w:hAnsi="Times" w:cs="Times" w:hint="eastAsia"/>
                <w:szCs w:val="21"/>
              </w:rPr>
              <w:t>个民族；归纳、总结其造型、色彩和文化内涵不准确或没有进行比较。</w:t>
            </w:r>
          </w:p>
        </w:tc>
      </w:tr>
      <w:tr w:rsidR="00041BCB" w:rsidTr="00A0290A">
        <w:tc>
          <w:tcPr>
            <w:tcW w:w="1463" w:type="dxa"/>
            <w:shd w:val="clear" w:color="auto" w:fill="auto"/>
          </w:tcPr>
          <w:p w:rsidR="00041BCB" w:rsidRDefault="00041BCB" w:rsidP="00041BCB">
            <w:pPr>
              <w:snapToGrid w:val="0"/>
              <w:spacing w:line="400" w:lineRule="exact"/>
              <w:rPr>
                <w:rFonts w:ascii="Times" w:hAnsi="Times" w:cs="Times"/>
                <w:color w:val="FF0000"/>
                <w:szCs w:val="21"/>
              </w:rPr>
            </w:pPr>
          </w:p>
        </w:tc>
        <w:tc>
          <w:tcPr>
            <w:tcW w:w="1230" w:type="dxa"/>
            <w:shd w:val="clear" w:color="auto" w:fill="auto"/>
          </w:tcPr>
          <w:p w:rsidR="00041BCB" w:rsidRDefault="00041BCB" w:rsidP="00041BCB">
            <w:pPr>
              <w:snapToGrid w:val="0"/>
              <w:spacing w:line="400" w:lineRule="exact"/>
              <w:rPr>
                <w:rFonts w:ascii="Times" w:hAnsi="Times" w:cs="Times"/>
                <w:color w:val="FF0000"/>
                <w:szCs w:val="21"/>
              </w:rPr>
            </w:pPr>
          </w:p>
        </w:tc>
        <w:tc>
          <w:tcPr>
            <w:tcW w:w="1418" w:type="dxa"/>
            <w:shd w:val="clear" w:color="auto" w:fill="auto"/>
          </w:tcPr>
          <w:p w:rsidR="00041BCB" w:rsidRDefault="00041BCB" w:rsidP="00041BCB">
            <w:pPr>
              <w:snapToGrid w:val="0"/>
              <w:spacing w:line="400" w:lineRule="exact"/>
              <w:rPr>
                <w:rFonts w:ascii="Times" w:hAnsi="Times" w:cs="Times"/>
                <w:color w:val="FF0000"/>
                <w:szCs w:val="21"/>
              </w:rPr>
            </w:pPr>
          </w:p>
        </w:tc>
        <w:tc>
          <w:tcPr>
            <w:tcW w:w="1559" w:type="dxa"/>
            <w:shd w:val="clear" w:color="auto" w:fill="auto"/>
          </w:tcPr>
          <w:p w:rsidR="00041BCB" w:rsidRDefault="00041BCB" w:rsidP="00041BCB">
            <w:pPr>
              <w:snapToGrid w:val="0"/>
              <w:spacing w:line="400" w:lineRule="exact"/>
              <w:rPr>
                <w:rFonts w:ascii="Times" w:hAnsi="Times" w:cs="Times"/>
                <w:color w:val="FF0000"/>
                <w:szCs w:val="21"/>
              </w:rPr>
            </w:pPr>
          </w:p>
        </w:tc>
        <w:tc>
          <w:tcPr>
            <w:tcW w:w="1716" w:type="dxa"/>
            <w:shd w:val="clear" w:color="auto" w:fill="auto"/>
          </w:tcPr>
          <w:p w:rsidR="00041BCB" w:rsidRDefault="00041BCB" w:rsidP="00041BCB">
            <w:pPr>
              <w:snapToGrid w:val="0"/>
              <w:spacing w:line="400" w:lineRule="exact"/>
              <w:rPr>
                <w:rFonts w:ascii="Times" w:hAnsi="Times" w:cs="Times"/>
                <w:color w:val="FF0000"/>
                <w:szCs w:val="21"/>
              </w:rPr>
            </w:pPr>
          </w:p>
        </w:tc>
        <w:tc>
          <w:tcPr>
            <w:tcW w:w="1510" w:type="dxa"/>
            <w:shd w:val="clear" w:color="auto" w:fill="auto"/>
          </w:tcPr>
          <w:p w:rsidR="00041BCB" w:rsidRDefault="00041BCB" w:rsidP="00041BCB">
            <w:pPr>
              <w:snapToGrid w:val="0"/>
              <w:spacing w:line="400" w:lineRule="exact"/>
              <w:rPr>
                <w:rFonts w:ascii="Times" w:hAnsi="Times" w:cs="Times"/>
                <w:color w:val="FF0000"/>
                <w:szCs w:val="21"/>
              </w:rPr>
            </w:pPr>
          </w:p>
        </w:tc>
      </w:tr>
    </w:tbl>
    <w:p w:rsidR="00780250" w:rsidRPr="00814195" w:rsidRDefault="00A0290A" w:rsidP="00780250">
      <w:pPr>
        <w:snapToGrid w:val="0"/>
        <w:spacing w:line="400" w:lineRule="exact"/>
        <w:ind w:firstLine="440"/>
        <w:rPr>
          <w:rFonts w:ascii="Times" w:hAnsi="Times" w:cs="Times"/>
          <w:b/>
          <w:szCs w:val="21"/>
        </w:rPr>
      </w:pPr>
      <w:r w:rsidRPr="00814195">
        <w:rPr>
          <w:rFonts w:ascii="Times" w:hAnsi="Times" w:cs="Times" w:hint="eastAsia"/>
          <w:b/>
          <w:szCs w:val="21"/>
        </w:rPr>
        <w:t>（</w:t>
      </w:r>
      <w:r w:rsidRPr="00814195">
        <w:rPr>
          <w:rFonts w:ascii="Times" w:hAnsi="Times" w:cs="Times" w:hint="eastAsia"/>
          <w:b/>
          <w:szCs w:val="21"/>
        </w:rPr>
        <w:t>3</w:t>
      </w:r>
      <w:r w:rsidRPr="00814195">
        <w:rPr>
          <w:rFonts w:ascii="Times" w:hAnsi="Times" w:cs="Times" w:hint="eastAsia"/>
          <w:b/>
          <w:szCs w:val="21"/>
        </w:rPr>
        <w:t>）</w:t>
      </w:r>
      <w:r w:rsidR="00341D5C" w:rsidRPr="00814195">
        <w:rPr>
          <w:rFonts w:ascii="Times" w:hAnsi="Times" w:cs="Times" w:hint="eastAsia"/>
          <w:b/>
          <w:szCs w:val="21"/>
        </w:rPr>
        <w:t>平时成绩</w:t>
      </w:r>
      <w:r w:rsidR="00F74935" w:rsidRPr="00814195">
        <w:rPr>
          <w:rFonts w:ascii="Times" w:hAnsi="Times" w:cs="Times" w:hint="eastAsia"/>
          <w:b/>
          <w:szCs w:val="21"/>
        </w:rPr>
        <w:t>三</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1230"/>
        <w:gridCol w:w="1418"/>
        <w:gridCol w:w="1559"/>
        <w:gridCol w:w="1716"/>
        <w:gridCol w:w="1510"/>
      </w:tblGrid>
      <w:tr w:rsidR="00341D5C" w:rsidRPr="00341D5C" w:rsidTr="00A0290A">
        <w:tc>
          <w:tcPr>
            <w:tcW w:w="1463" w:type="dxa"/>
            <w:shd w:val="clear" w:color="auto" w:fill="auto"/>
          </w:tcPr>
          <w:p w:rsidR="00341D5C" w:rsidRPr="00341D5C" w:rsidRDefault="00341D5C" w:rsidP="001A586A">
            <w:pPr>
              <w:snapToGrid w:val="0"/>
              <w:spacing w:line="400" w:lineRule="exact"/>
              <w:rPr>
                <w:rFonts w:ascii="Times" w:hAnsi="Times" w:cs="Times"/>
                <w:szCs w:val="21"/>
              </w:rPr>
            </w:pPr>
            <w:r w:rsidRPr="00341D5C">
              <w:rPr>
                <w:rFonts w:ascii="Times" w:hAnsi="Times" w:cs="Times" w:hint="eastAsia"/>
                <w:szCs w:val="21"/>
              </w:rPr>
              <w:t>项目</w:t>
            </w:r>
            <w:r w:rsidRPr="00341D5C">
              <w:rPr>
                <w:rFonts w:ascii="Times" w:hAnsi="Times" w:cs="Times"/>
                <w:szCs w:val="21"/>
              </w:rPr>
              <w:t>/</w:t>
            </w:r>
            <w:r w:rsidRPr="00341D5C">
              <w:rPr>
                <w:rFonts w:ascii="Times" w:hAnsi="Times" w:cs="Times" w:hint="eastAsia"/>
                <w:szCs w:val="21"/>
              </w:rPr>
              <w:t>分值</w:t>
            </w:r>
          </w:p>
        </w:tc>
        <w:tc>
          <w:tcPr>
            <w:tcW w:w="1230" w:type="dxa"/>
            <w:shd w:val="clear" w:color="auto" w:fill="auto"/>
            <w:vAlign w:val="center"/>
          </w:tcPr>
          <w:p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优秀</w:t>
            </w:r>
          </w:p>
          <w:p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(100</w:t>
            </w:r>
            <w:r w:rsidRPr="00341D5C">
              <w:rPr>
                <w:rFonts w:ascii="Times New Roman" w:hAnsi="Times New Roman" w:cs="Times New Roman" w:hint="eastAsia"/>
                <w:szCs w:val="21"/>
              </w:rPr>
              <w:t>-</w:t>
            </w:r>
            <w:r w:rsidRPr="00341D5C">
              <w:rPr>
                <w:rFonts w:ascii="Times New Roman" w:hAnsi="Times New Roman" w:cs="Times New Roman"/>
                <w:szCs w:val="21"/>
              </w:rPr>
              <w:t>90)</w:t>
            </w:r>
          </w:p>
        </w:tc>
        <w:tc>
          <w:tcPr>
            <w:tcW w:w="1418" w:type="dxa"/>
            <w:shd w:val="clear" w:color="auto" w:fill="auto"/>
            <w:vAlign w:val="center"/>
          </w:tcPr>
          <w:p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良好</w:t>
            </w:r>
          </w:p>
          <w:p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w:t>
            </w:r>
            <w:r w:rsidRPr="00341D5C">
              <w:rPr>
                <w:rFonts w:ascii="Times New Roman" w:hAnsi="Times New Roman" w:cs="Times New Roman" w:hint="eastAsia"/>
                <w:szCs w:val="21"/>
              </w:rPr>
              <w:t>89-</w:t>
            </w:r>
            <w:r w:rsidRPr="00341D5C">
              <w:rPr>
                <w:rFonts w:ascii="Times New Roman" w:hAnsi="Times New Roman" w:cs="Times New Roman"/>
                <w:szCs w:val="21"/>
              </w:rPr>
              <w:t>80)</w:t>
            </w:r>
          </w:p>
        </w:tc>
        <w:tc>
          <w:tcPr>
            <w:tcW w:w="1559" w:type="dxa"/>
            <w:shd w:val="clear" w:color="auto" w:fill="auto"/>
            <w:vAlign w:val="center"/>
          </w:tcPr>
          <w:p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中</w:t>
            </w:r>
            <w:r w:rsidRPr="00341D5C">
              <w:rPr>
                <w:rFonts w:ascii="Times New Roman" w:hAnsi="Times New Roman" w:cs="Times New Roman" w:hint="eastAsia"/>
                <w:szCs w:val="21"/>
              </w:rPr>
              <w:t>等</w:t>
            </w:r>
          </w:p>
          <w:p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w:t>
            </w:r>
            <w:r w:rsidRPr="00341D5C">
              <w:rPr>
                <w:rFonts w:ascii="Times New Roman" w:hAnsi="Times New Roman" w:cs="Times New Roman" w:hint="eastAsia"/>
                <w:szCs w:val="21"/>
              </w:rPr>
              <w:t>79-</w:t>
            </w:r>
            <w:r w:rsidRPr="00341D5C">
              <w:rPr>
                <w:rFonts w:ascii="Times New Roman" w:hAnsi="Times New Roman" w:cs="Times New Roman"/>
                <w:szCs w:val="21"/>
              </w:rPr>
              <w:t>70)</w:t>
            </w:r>
          </w:p>
        </w:tc>
        <w:tc>
          <w:tcPr>
            <w:tcW w:w="1716" w:type="dxa"/>
            <w:shd w:val="clear" w:color="auto" w:fill="auto"/>
            <w:vAlign w:val="center"/>
          </w:tcPr>
          <w:p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及格</w:t>
            </w:r>
          </w:p>
          <w:p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w:t>
            </w:r>
            <w:r w:rsidRPr="00341D5C">
              <w:rPr>
                <w:rFonts w:ascii="Times New Roman" w:hAnsi="Times New Roman" w:cs="Times New Roman" w:hint="eastAsia"/>
                <w:szCs w:val="21"/>
              </w:rPr>
              <w:t>69-</w:t>
            </w:r>
            <w:r w:rsidRPr="00341D5C">
              <w:rPr>
                <w:rFonts w:ascii="Times New Roman" w:hAnsi="Times New Roman" w:cs="Times New Roman"/>
                <w:szCs w:val="21"/>
              </w:rPr>
              <w:t>60)</w:t>
            </w:r>
          </w:p>
        </w:tc>
        <w:tc>
          <w:tcPr>
            <w:tcW w:w="1510" w:type="dxa"/>
            <w:shd w:val="clear" w:color="auto" w:fill="auto"/>
            <w:vAlign w:val="center"/>
          </w:tcPr>
          <w:p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不及格</w:t>
            </w:r>
          </w:p>
          <w:p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 xml:space="preserve">(x </w:t>
            </w:r>
            <w:r w:rsidRPr="00341D5C">
              <w:rPr>
                <w:rFonts w:ascii="Times New Roman" w:hAnsi="Times New Roman" w:cs="Times New Roman" w:hint="eastAsia"/>
                <w:szCs w:val="21"/>
              </w:rPr>
              <w:t>≤</w:t>
            </w:r>
            <w:r w:rsidRPr="00341D5C">
              <w:rPr>
                <w:rFonts w:ascii="Times New Roman" w:hAnsi="Times New Roman" w:cs="Times New Roman" w:hint="eastAsia"/>
                <w:szCs w:val="21"/>
              </w:rPr>
              <w:t>59</w:t>
            </w:r>
            <w:r w:rsidRPr="00341D5C">
              <w:rPr>
                <w:rFonts w:ascii="Times New Roman" w:hAnsi="Times New Roman" w:cs="Times New Roman"/>
                <w:szCs w:val="21"/>
              </w:rPr>
              <w:t>)</w:t>
            </w:r>
          </w:p>
        </w:tc>
      </w:tr>
      <w:tr w:rsidR="000A2747" w:rsidTr="00A0290A">
        <w:tc>
          <w:tcPr>
            <w:tcW w:w="1463" w:type="dxa"/>
            <w:shd w:val="clear" w:color="auto" w:fill="auto"/>
          </w:tcPr>
          <w:p w:rsidR="000A2747" w:rsidRPr="00786538" w:rsidRDefault="000A2747" w:rsidP="000A2747">
            <w:pPr>
              <w:snapToGrid w:val="0"/>
              <w:spacing w:line="400" w:lineRule="exact"/>
              <w:rPr>
                <w:rFonts w:ascii="Times" w:hAnsi="Times" w:cs="Times"/>
                <w:szCs w:val="21"/>
              </w:rPr>
            </w:pPr>
            <w:r w:rsidRPr="00786538">
              <w:rPr>
                <w:rFonts w:asciiTheme="minorEastAsia" w:hAnsiTheme="minorEastAsia" w:cs="Times" w:hint="eastAsia"/>
                <w:szCs w:val="21"/>
              </w:rPr>
              <w:t>民族服饰纹样的借鉴与创新练习/</w:t>
            </w:r>
            <w:r w:rsidRPr="00786538">
              <w:rPr>
                <w:rFonts w:asciiTheme="minorEastAsia" w:hAnsiTheme="minorEastAsia" w:cs="Times"/>
                <w:szCs w:val="21"/>
              </w:rPr>
              <w:t>40%</w:t>
            </w:r>
          </w:p>
        </w:tc>
        <w:tc>
          <w:tcPr>
            <w:tcW w:w="1230" w:type="dxa"/>
            <w:shd w:val="clear" w:color="auto" w:fill="auto"/>
          </w:tcPr>
          <w:p w:rsidR="000A2747" w:rsidRPr="00786538" w:rsidRDefault="000A2747" w:rsidP="00EE5661">
            <w:pPr>
              <w:snapToGrid w:val="0"/>
              <w:spacing w:line="400" w:lineRule="exact"/>
              <w:rPr>
                <w:rFonts w:asciiTheme="minorEastAsia" w:hAnsiTheme="minorEastAsia" w:cs="Times"/>
                <w:szCs w:val="21"/>
              </w:rPr>
            </w:pPr>
            <w:r w:rsidRPr="00786538">
              <w:rPr>
                <w:rFonts w:asciiTheme="minorEastAsia" w:hAnsiTheme="minorEastAsia" w:cs="Times" w:hint="eastAsia"/>
                <w:szCs w:val="21"/>
              </w:rPr>
              <w:t>纹样构图、色彩结合非常好，形态生动，画面完整，表现力强。色调统一，有很好的审美表达能力。</w:t>
            </w:r>
            <w:r w:rsidRPr="00786538">
              <w:rPr>
                <w:rFonts w:asciiTheme="minorEastAsia" w:hAnsiTheme="minorEastAsia" w:cs="Times"/>
                <w:szCs w:val="21"/>
              </w:rPr>
              <w:t xml:space="preserve"> </w:t>
            </w:r>
          </w:p>
        </w:tc>
        <w:tc>
          <w:tcPr>
            <w:tcW w:w="1418" w:type="dxa"/>
            <w:shd w:val="clear" w:color="auto" w:fill="auto"/>
          </w:tcPr>
          <w:p w:rsidR="000A2747" w:rsidRPr="00786538" w:rsidRDefault="000A2747" w:rsidP="00EE5661">
            <w:pPr>
              <w:snapToGrid w:val="0"/>
              <w:spacing w:line="400" w:lineRule="exact"/>
              <w:rPr>
                <w:rFonts w:asciiTheme="minorEastAsia" w:hAnsiTheme="minorEastAsia" w:cs="Times"/>
                <w:szCs w:val="21"/>
              </w:rPr>
            </w:pPr>
            <w:r w:rsidRPr="00786538">
              <w:rPr>
                <w:rFonts w:asciiTheme="minorEastAsia" w:hAnsiTheme="minorEastAsia" w:cs="Times" w:hint="eastAsia"/>
                <w:szCs w:val="21"/>
              </w:rPr>
              <w:t>纹样构图、色彩结合好，形态生动，表现力较强。色调统一，有较好的审美表达能力。</w:t>
            </w:r>
            <w:r w:rsidRPr="00786538">
              <w:rPr>
                <w:rFonts w:asciiTheme="minorEastAsia" w:hAnsiTheme="minorEastAsia" w:cs="Times"/>
                <w:szCs w:val="21"/>
              </w:rPr>
              <w:t xml:space="preserve"> </w:t>
            </w:r>
          </w:p>
        </w:tc>
        <w:tc>
          <w:tcPr>
            <w:tcW w:w="1559" w:type="dxa"/>
            <w:shd w:val="clear" w:color="auto" w:fill="auto"/>
          </w:tcPr>
          <w:p w:rsidR="000A2747" w:rsidRPr="00786538" w:rsidRDefault="000A2747" w:rsidP="00EE5661">
            <w:pPr>
              <w:snapToGrid w:val="0"/>
              <w:spacing w:line="400" w:lineRule="exact"/>
              <w:rPr>
                <w:rFonts w:asciiTheme="minorEastAsia" w:hAnsiTheme="minorEastAsia" w:cs="Times"/>
                <w:szCs w:val="21"/>
              </w:rPr>
            </w:pPr>
            <w:r w:rsidRPr="00786538">
              <w:rPr>
                <w:rFonts w:asciiTheme="minorEastAsia" w:hAnsiTheme="minorEastAsia" w:cs="Times" w:hint="eastAsia"/>
                <w:szCs w:val="21"/>
              </w:rPr>
              <w:t>纹样构图、色彩结合较好，形态生动，画面完整，表现力不够。色调统一，有一定的审美表达能力。</w:t>
            </w:r>
            <w:r w:rsidRPr="00786538">
              <w:rPr>
                <w:rFonts w:asciiTheme="minorEastAsia" w:hAnsiTheme="minorEastAsia" w:cs="Times"/>
                <w:szCs w:val="21"/>
              </w:rPr>
              <w:t xml:space="preserve"> </w:t>
            </w:r>
          </w:p>
        </w:tc>
        <w:tc>
          <w:tcPr>
            <w:tcW w:w="1716" w:type="dxa"/>
            <w:shd w:val="clear" w:color="auto" w:fill="auto"/>
          </w:tcPr>
          <w:p w:rsidR="000A2747" w:rsidRPr="00786538" w:rsidRDefault="000A2747" w:rsidP="00EE5661">
            <w:pPr>
              <w:snapToGrid w:val="0"/>
              <w:spacing w:line="400" w:lineRule="exact"/>
              <w:rPr>
                <w:rFonts w:asciiTheme="minorEastAsia" w:hAnsiTheme="minorEastAsia" w:cs="Times"/>
                <w:szCs w:val="21"/>
              </w:rPr>
            </w:pPr>
            <w:r w:rsidRPr="00786538">
              <w:rPr>
                <w:rFonts w:asciiTheme="minorEastAsia" w:hAnsiTheme="minorEastAsia" w:cs="Times" w:hint="eastAsia"/>
                <w:szCs w:val="21"/>
              </w:rPr>
              <w:t>纹样构图、色彩结合较差，画面基本完整。色调不够统一，审美表达能力不够。</w:t>
            </w:r>
            <w:r w:rsidRPr="00786538">
              <w:rPr>
                <w:rFonts w:asciiTheme="minorEastAsia" w:hAnsiTheme="minorEastAsia" w:cs="Times"/>
                <w:szCs w:val="21"/>
              </w:rPr>
              <w:t xml:space="preserve"> </w:t>
            </w:r>
          </w:p>
        </w:tc>
        <w:tc>
          <w:tcPr>
            <w:tcW w:w="1510" w:type="dxa"/>
            <w:shd w:val="clear" w:color="auto" w:fill="auto"/>
          </w:tcPr>
          <w:p w:rsidR="000A2747" w:rsidRPr="00786538" w:rsidRDefault="000A2747" w:rsidP="00EE5661">
            <w:pPr>
              <w:snapToGrid w:val="0"/>
              <w:spacing w:line="400" w:lineRule="exact"/>
              <w:rPr>
                <w:rFonts w:asciiTheme="minorEastAsia" w:hAnsiTheme="minorEastAsia" w:cs="Times"/>
                <w:szCs w:val="21"/>
              </w:rPr>
            </w:pPr>
            <w:r w:rsidRPr="00786538">
              <w:rPr>
                <w:rFonts w:asciiTheme="minorEastAsia" w:hAnsiTheme="minorEastAsia" w:cs="Times" w:hint="eastAsia"/>
                <w:szCs w:val="21"/>
              </w:rPr>
              <w:t>纹样构图、色彩结合很差，画面不完整。色调不统一，审美表达能力差。</w:t>
            </w:r>
            <w:r w:rsidRPr="00786538">
              <w:rPr>
                <w:rFonts w:asciiTheme="minorEastAsia" w:hAnsiTheme="minorEastAsia" w:cs="Times"/>
                <w:szCs w:val="21"/>
              </w:rPr>
              <w:t xml:space="preserve"> </w:t>
            </w:r>
          </w:p>
        </w:tc>
      </w:tr>
      <w:tr w:rsidR="000A2747" w:rsidTr="00A0290A">
        <w:tc>
          <w:tcPr>
            <w:tcW w:w="1463" w:type="dxa"/>
            <w:shd w:val="clear" w:color="auto" w:fill="auto"/>
          </w:tcPr>
          <w:p w:rsidR="000A2747" w:rsidRDefault="000A2747" w:rsidP="000A2747">
            <w:pPr>
              <w:snapToGrid w:val="0"/>
              <w:spacing w:line="400" w:lineRule="exact"/>
              <w:rPr>
                <w:rFonts w:ascii="Times" w:hAnsi="Times" w:cs="Times"/>
                <w:color w:val="FF0000"/>
                <w:szCs w:val="21"/>
              </w:rPr>
            </w:pPr>
          </w:p>
        </w:tc>
        <w:tc>
          <w:tcPr>
            <w:tcW w:w="1230" w:type="dxa"/>
            <w:shd w:val="clear" w:color="auto" w:fill="auto"/>
          </w:tcPr>
          <w:p w:rsidR="000A2747" w:rsidRDefault="000A2747" w:rsidP="000A2747">
            <w:pPr>
              <w:snapToGrid w:val="0"/>
              <w:spacing w:line="400" w:lineRule="exact"/>
              <w:rPr>
                <w:rFonts w:ascii="Times" w:hAnsi="Times" w:cs="Times"/>
                <w:color w:val="FF0000"/>
                <w:szCs w:val="21"/>
              </w:rPr>
            </w:pPr>
          </w:p>
        </w:tc>
        <w:tc>
          <w:tcPr>
            <w:tcW w:w="1418" w:type="dxa"/>
            <w:shd w:val="clear" w:color="auto" w:fill="auto"/>
          </w:tcPr>
          <w:p w:rsidR="000A2747" w:rsidRDefault="000A2747" w:rsidP="000A2747">
            <w:pPr>
              <w:snapToGrid w:val="0"/>
              <w:spacing w:line="400" w:lineRule="exact"/>
              <w:rPr>
                <w:rFonts w:ascii="Times" w:hAnsi="Times" w:cs="Times"/>
                <w:color w:val="FF0000"/>
                <w:szCs w:val="21"/>
              </w:rPr>
            </w:pPr>
          </w:p>
        </w:tc>
        <w:tc>
          <w:tcPr>
            <w:tcW w:w="1559" w:type="dxa"/>
            <w:shd w:val="clear" w:color="auto" w:fill="auto"/>
          </w:tcPr>
          <w:p w:rsidR="000A2747" w:rsidRDefault="000A2747" w:rsidP="000A2747">
            <w:pPr>
              <w:snapToGrid w:val="0"/>
              <w:spacing w:line="400" w:lineRule="exact"/>
              <w:rPr>
                <w:rFonts w:ascii="Times" w:hAnsi="Times" w:cs="Times"/>
                <w:color w:val="FF0000"/>
                <w:szCs w:val="21"/>
              </w:rPr>
            </w:pPr>
          </w:p>
        </w:tc>
        <w:tc>
          <w:tcPr>
            <w:tcW w:w="1716" w:type="dxa"/>
            <w:shd w:val="clear" w:color="auto" w:fill="auto"/>
          </w:tcPr>
          <w:p w:rsidR="000A2747" w:rsidRDefault="000A2747" w:rsidP="000A2747">
            <w:pPr>
              <w:snapToGrid w:val="0"/>
              <w:spacing w:line="400" w:lineRule="exact"/>
              <w:rPr>
                <w:rFonts w:ascii="Times" w:hAnsi="Times" w:cs="Times"/>
                <w:color w:val="FF0000"/>
                <w:szCs w:val="21"/>
              </w:rPr>
            </w:pPr>
          </w:p>
        </w:tc>
        <w:tc>
          <w:tcPr>
            <w:tcW w:w="1510" w:type="dxa"/>
            <w:shd w:val="clear" w:color="auto" w:fill="auto"/>
          </w:tcPr>
          <w:p w:rsidR="000A2747" w:rsidRDefault="000A2747" w:rsidP="000A2747">
            <w:pPr>
              <w:snapToGrid w:val="0"/>
              <w:spacing w:line="400" w:lineRule="exact"/>
              <w:rPr>
                <w:rFonts w:ascii="Times" w:hAnsi="Times" w:cs="Times"/>
                <w:color w:val="FF0000"/>
                <w:szCs w:val="21"/>
              </w:rPr>
            </w:pPr>
          </w:p>
        </w:tc>
      </w:tr>
    </w:tbl>
    <w:p w:rsidR="006E0057" w:rsidRDefault="00A0290A">
      <w:pPr>
        <w:autoSpaceDE w:val="0"/>
        <w:autoSpaceDN w:val="0"/>
        <w:adjustRightInd w:val="0"/>
        <w:snapToGrid w:val="0"/>
        <w:spacing w:line="400" w:lineRule="exact"/>
        <w:ind w:firstLineChars="200" w:firstLine="489"/>
        <w:jc w:val="left"/>
        <w:rPr>
          <w:rFonts w:ascii="Times" w:eastAsia="宋体" w:hAnsi="Times" w:cs="Times"/>
          <w:b/>
          <w:kern w:val="0"/>
          <w:sz w:val="24"/>
          <w:szCs w:val="24"/>
        </w:rPr>
      </w:pPr>
      <w:r>
        <w:rPr>
          <w:rFonts w:ascii="Times" w:eastAsia="宋体" w:hAnsi="Times" w:cs="Times" w:hint="eastAsia"/>
          <w:b/>
          <w:kern w:val="0"/>
          <w:sz w:val="24"/>
          <w:szCs w:val="24"/>
        </w:rPr>
        <w:t>3</w:t>
      </w:r>
      <w:r>
        <w:rPr>
          <w:rFonts w:ascii="Times" w:eastAsia="宋体" w:hAnsi="Times" w:cs="Times"/>
          <w:b/>
          <w:kern w:val="0"/>
          <w:sz w:val="24"/>
          <w:szCs w:val="24"/>
        </w:rPr>
        <w:t>.</w:t>
      </w:r>
      <w:r>
        <w:rPr>
          <w:rFonts w:ascii="Times" w:eastAsia="宋体" w:hAnsi="Times" w:cs="Times" w:hint="eastAsia"/>
          <w:b/>
          <w:kern w:val="0"/>
          <w:sz w:val="24"/>
          <w:szCs w:val="24"/>
        </w:rPr>
        <w:t>期末成绩评定</w:t>
      </w:r>
    </w:p>
    <w:p w:rsidR="000A2747" w:rsidRPr="00786538" w:rsidRDefault="00A0290A" w:rsidP="000A2747">
      <w:pPr>
        <w:autoSpaceDE w:val="0"/>
        <w:autoSpaceDN w:val="0"/>
        <w:adjustRightInd w:val="0"/>
        <w:snapToGrid w:val="0"/>
        <w:spacing w:line="400" w:lineRule="exact"/>
        <w:ind w:firstLineChars="200" w:firstLine="480"/>
        <w:jc w:val="left"/>
        <w:rPr>
          <w:rFonts w:ascii="Times" w:eastAsia="宋体" w:hAnsi="Times New Roman" w:cs="Times"/>
          <w:kern w:val="0"/>
          <w:sz w:val="24"/>
          <w:szCs w:val="24"/>
        </w:rPr>
      </w:pPr>
      <w:r w:rsidRPr="00786538">
        <w:rPr>
          <w:rFonts w:ascii="Times" w:eastAsia="宋体" w:hAnsi="Times" w:cs="Times" w:hint="eastAsia"/>
          <w:kern w:val="0"/>
          <w:sz w:val="24"/>
          <w:szCs w:val="24"/>
        </w:rPr>
        <w:t>期末成绩（</w:t>
      </w:r>
      <w:r w:rsidRPr="00786538">
        <w:rPr>
          <w:rFonts w:ascii="Times" w:eastAsia="宋体" w:hAnsi="Times" w:cs="Times"/>
          <w:kern w:val="0"/>
          <w:sz w:val="24"/>
          <w:szCs w:val="24"/>
        </w:rPr>
        <w:t>100%</w:t>
      </w:r>
      <w:r w:rsidRPr="00786538">
        <w:rPr>
          <w:rFonts w:ascii="Times" w:eastAsia="宋体" w:hAnsi="Times" w:cs="Times" w:hint="eastAsia"/>
          <w:kern w:val="0"/>
          <w:sz w:val="24"/>
          <w:szCs w:val="24"/>
        </w:rPr>
        <w:t>）</w:t>
      </w:r>
      <w:r w:rsidRPr="00786538">
        <w:rPr>
          <w:rFonts w:ascii="Times" w:eastAsia="宋体" w:hAnsi="Times" w:cs="Times"/>
          <w:kern w:val="0"/>
          <w:sz w:val="24"/>
          <w:szCs w:val="24"/>
        </w:rPr>
        <w:t>=</w:t>
      </w:r>
      <w:r w:rsidR="000A2747" w:rsidRPr="00786538">
        <w:rPr>
          <w:rFonts w:ascii="Times" w:eastAsia="宋体" w:hAnsi="Times" w:cs="Times" w:hint="eastAsia"/>
          <w:kern w:val="0"/>
          <w:sz w:val="24"/>
          <w:szCs w:val="24"/>
        </w:rPr>
        <w:t>创意构思（</w:t>
      </w:r>
      <w:r w:rsidR="000A2747" w:rsidRPr="00786538">
        <w:rPr>
          <w:rFonts w:ascii="Times" w:eastAsia="宋体" w:hAnsi="Times" w:cs="Times"/>
          <w:kern w:val="0"/>
          <w:sz w:val="24"/>
          <w:szCs w:val="24"/>
        </w:rPr>
        <w:t>20%</w:t>
      </w:r>
      <w:r w:rsidR="000A2747" w:rsidRPr="00786538">
        <w:rPr>
          <w:rFonts w:ascii="Times" w:eastAsia="宋体" w:hAnsi="Times" w:cs="Times" w:hint="eastAsia"/>
          <w:kern w:val="0"/>
          <w:sz w:val="24"/>
          <w:szCs w:val="24"/>
        </w:rPr>
        <w:t>）</w:t>
      </w:r>
      <w:r w:rsidR="000A2747" w:rsidRPr="00786538">
        <w:rPr>
          <w:rFonts w:ascii="Times" w:eastAsia="宋体" w:hAnsi="Times" w:cs="Times" w:hint="eastAsia"/>
          <w:kern w:val="0"/>
          <w:sz w:val="24"/>
          <w:szCs w:val="24"/>
        </w:rPr>
        <w:t>+</w:t>
      </w:r>
      <w:r w:rsidR="000A2747" w:rsidRPr="00786538">
        <w:rPr>
          <w:rFonts w:ascii="Times" w:eastAsia="宋体" w:hAnsi="Times" w:cs="Times" w:hint="eastAsia"/>
          <w:kern w:val="0"/>
          <w:sz w:val="24"/>
          <w:szCs w:val="24"/>
        </w:rPr>
        <w:t>纹样构成及工艺质量（</w:t>
      </w:r>
      <w:r w:rsidR="000A2747" w:rsidRPr="00786538">
        <w:rPr>
          <w:rFonts w:ascii="Times" w:eastAsia="宋体" w:hAnsi="Times" w:cs="Times" w:hint="eastAsia"/>
          <w:kern w:val="0"/>
          <w:sz w:val="24"/>
          <w:szCs w:val="24"/>
        </w:rPr>
        <w:t>3</w:t>
      </w:r>
      <w:r w:rsidR="000A2747" w:rsidRPr="00786538">
        <w:rPr>
          <w:rFonts w:ascii="Times" w:eastAsia="宋体" w:hAnsi="Times" w:cs="Times"/>
          <w:kern w:val="0"/>
          <w:sz w:val="24"/>
          <w:szCs w:val="24"/>
        </w:rPr>
        <w:t>0%</w:t>
      </w:r>
      <w:r w:rsidR="000A2747" w:rsidRPr="00786538">
        <w:rPr>
          <w:rFonts w:ascii="Times" w:eastAsia="宋体" w:hAnsi="Times" w:cs="Times" w:hint="eastAsia"/>
          <w:kern w:val="0"/>
          <w:sz w:val="24"/>
          <w:szCs w:val="24"/>
        </w:rPr>
        <w:t>）</w:t>
      </w:r>
      <w:r w:rsidR="000A2747" w:rsidRPr="00786538">
        <w:rPr>
          <w:rFonts w:ascii="Times" w:eastAsia="宋体" w:hAnsi="Times" w:cs="Times" w:hint="eastAsia"/>
          <w:kern w:val="0"/>
          <w:sz w:val="24"/>
          <w:szCs w:val="24"/>
        </w:rPr>
        <w:t>+</w:t>
      </w:r>
      <w:r w:rsidR="000A2747" w:rsidRPr="00786538">
        <w:rPr>
          <w:rFonts w:ascii="Times" w:eastAsia="宋体" w:hAnsi="Times" w:cs="Times" w:hint="eastAsia"/>
          <w:kern w:val="0"/>
          <w:sz w:val="24"/>
          <w:szCs w:val="24"/>
        </w:rPr>
        <w:t>文化融入（</w:t>
      </w:r>
      <w:r w:rsidR="000A2747" w:rsidRPr="00786538">
        <w:rPr>
          <w:rFonts w:ascii="Times" w:eastAsia="宋体" w:hAnsi="Times" w:cs="Times" w:hint="eastAsia"/>
          <w:kern w:val="0"/>
          <w:sz w:val="24"/>
          <w:szCs w:val="24"/>
        </w:rPr>
        <w:t>2</w:t>
      </w:r>
      <w:r w:rsidR="000A2747" w:rsidRPr="00786538">
        <w:rPr>
          <w:rFonts w:ascii="Times" w:eastAsia="宋体" w:hAnsi="Times" w:cs="Times"/>
          <w:kern w:val="0"/>
          <w:sz w:val="24"/>
          <w:szCs w:val="24"/>
        </w:rPr>
        <w:t>0%</w:t>
      </w:r>
      <w:r w:rsidR="000A2747" w:rsidRPr="00786538">
        <w:rPr>
          <w:rFonts w:ascii="Times" w:eastAsia="宋体" w:hAnsi="Times" w:cs="Times" w:hint="eastAsia"/>
          <w:kern w:val="0"/>
          <w:sz w:val="24"/>
          <w:szCs w:val="24"/>
        </w:rPr>
        <w:t>）</w:t>
      </w:r>
      <w:r w:rsidR="000A2747" w:rsidRPr="00786538">
        <w:rPr>
          <w:rFonts w:ascii="Times" w:eastAsia="宋体" w:hAnsi="Times" w:cs="Times" w:hint="eastAsia"/>
          <w:kern w:val="0"/>
          <w:sz w:val="24"/>
          <w:szCs w:val="24"/>
        </w:rPr>
        <w:t>+</w:t>
      </w:r>
      <w:r w:rsidR="00475E13" w:rsidRPr="00786538">
        <w:rPr>
          <w:rFonts w:ascii="Times" w:eastAsia="宋体" w:hAnsi="Times" w:cs="Times" w:hint="eastAsia"/>
          <w:kern w:val="0"/>
          <w:sz w:val="24"/>
          <w:szCs w:val="24"/>
        </w:rPr>
        <w:t>民族服饰纹样</w:t>
      </w:r>
      <w:r w:rsidR="000A2747" w:rsidRPr="00786538">
        <w:rPr>
          <w:rFonts w:ascii="Times" w:eastAsia="宋体" w:hAnsi="Times" w:cs="Times" w:hint="eastAsia"/>
          <w:kern w:val="0"/>
          <w:sz w:val="24"/>
          <w:szCs w:val="24"/>
        </w:rPr>
        <w:t>在</w:t>
      </w:r>
      <w:r w:rsidR="00475E13" w:rsidRPr="00786538">
        <w:rPr>
          <w:rFonts w:ascii="Times" w:eastAsia="宋体" w:hAnsi="Times" w:cs="Times" w:hint="eastAsia"/>
          <w:kern w:val="0"/>
          <w:sz w:val="24"/>
          <w:szCs w:val="24"/>
        </w:rPr>
        <w:t>现代</w:t>
      </w:r>
      <w:r w:rsidR="000A2747" w:rsidRPr="00786538">
        <w:rPr>
          <w:rFonts w:ascii="Times" w:eastAsia="宋体" w:hAnsi="Times" w:cs="Times" w:hint="eastAsia"/>
          <w:kern w:val="0"/>
          <w:sz w:val="24"/>
          <w:szCs w:val="24"/>
        </w:rPr>
        <w:t>服饰设计中的最终表现力（</w:t>
      </w:r>
      <w:r w:rsidR="000A2747" w:rsidRPr="00786538">
        <w:rPr>
          <w:rFonts w:ascii="Times" w:eastAsia="宋体" w:hAnsi="Times" w:cs="Times" w:hint="eastAsia"/>
          <w:kern w:val="0"/>
          <w:sz w:val="24"/>
          <w:szCs w:val="24"/>
        </w:rPr>
        <w:t>3</w:t>
      </w:r>
      <w:r w:rsidR="000A2747" w:rsidRPr="00786538">
        <w:rPr>
          <w:rFonts w:ascii="Times" w:eastAsia="宋体" w:hAnsi="Times" w:cs="Times"/>
          <w:kern w:val="0"/>
          <w:sz w:val="24"/>
          <w:szCs w:val="24"/>
        </w:rPr>
        <w:t>0%</w:t>
      </w:r>
      <w:r w:rsidR="000A2747" w:rsidRPr="00786538">
        <w:rPr>
          <w:rFonts w:ascii="Times" w:eastAsia="宋体" w:hAnsi="Times" w:cs="Times" w:hint="eastAsia"/>
          <w:kern w:val="0"/>
          <w:sz w:val="24"/>
          <w:szCs w:val="24"/>
        </w:rPr>
        <w:t>）</w:t>
      </w:r>
    </w:p>
    <w:p w:rsidR="000A2747" w:rsidRPr="00786538" w:rsidRDefault="000A2747" w:rsidP="000A2747">
      <w:pPr>
        <w:autoSpaceDE w:val="0"/>
        <w:autoSpaceDN w:val="0"/>
        <w:adjustRightInd w:val="0"/>
        <w:snapToGrid w:val="0"/>
        <w:spacing w:line="400" w:lineRule="exact"/>
        <w:ind w:firstLineChars="200" w:firstLine="480"/>
        <w:jc w:val="left"/>
        <w:rPr>
          <w:rFonts w:ascii="Times" w:eastAsia="宋体" w:hAnsi="Times" w:cs="Times"/>
          <w:kern w:val="0"/>
          <w:sz w:val="24"/>
          <w:szCs w:val="24"/>
        </w:rPr>
      </w:pPr>
      <w:r w:rsidRPr="00786538">
        <w:rPr>
          <w:rFonts w:ascii="Times" w:eastAsia="宋体" w:hAnsi="Times" w:cs="Times" w:hint="eastAsia"/>
          <w:kern w:val="0"/>
          <w:sz w:val="24"/>
          <w:szCs w:val="24"/>
        </w:rPr>
        <w:t>建议考核方式：设计方案、设计作品制作</w:t>
      </w:r>
    </w:p>
    <w:p w:rsidR="00341D5C" w:rsidRPr="00786538" w:rsidRDefault="00341D5C" w:rsidP="000A2747">
      <w:pPr>
        <w:autoSpaceDE w:val="0"/>
        <w:autoSpaceDN w:val="0"/>
        <w:adjustRightInd w:val="0"/>
        <w:snapToGrid w:val="0"/>
        <w:spacing w:line="400" w:lineRule="exact"/>
        <w:ind w:firstLineChars="200" w:firstLine="480"/>
        <w:jc w:val="left"/>
        <w:rPr>
          <w:rFonts w:ascii="Times" w:eastAsia="宋体" w:hAnsi="Times" w:cs="Times"/>
          <w:kern w:val="0"/>
          <w:sz w:val="24"/>
          <w:szCs w:val="24"/>
        </w:rPr>
      </w:pPr>
      <w:r w:rsidRPr="00786538">
        <w:rPr>
          <w:rFonts w:ascii="Times" w:eastAsia="宋体" w:hAnsi="Times" w:cs="Times" w:hint="eastAsia"/>
          <w:kern w:val="0"/>
          <w:sz w:val="24"/>
          <w:szCs w:val="24"/>
        </w:rPr>
        <w:t>期末成绩评分标准</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1230"/>
        <w:gridCol w:w="1418"/>
        <w:gridCol w:w="1559"/>
        <w:gridCol w:w="1716"/>
        <w:gridCol w:w="1510"/>
      </w:tblGrid>
      <w:tr w:rsidR="00341D5C" w:rsidRPr="00341D5C" w:rsidTr="00A0290A">
        <w:tc>
          <w:tcPr>
            <w:tcW w:w="1463" w:type="dxa"/>
            <w:shd w:val="clear" w:color="auto" w:fill="auto"/>
          </w:tcPr>
          <w:p w:rsidR="00341D5C" w:rsidRPr="00341D5C" w:rsidRDefault="00341D5C" w:rsidP="001A586A">
            <w:pPr>
              <w:snapToGrid w:val="0"/>
              <w:spacing w:line="400" w:lineRule="exact"/>
              <w:rPr>
                <w:rFonts w:ascii="Times" w:hAnsi="Times" w:cs="Times"/>
                <w:szCs w:val="21"/>
              </w:rPr>
            </w:pPr>
            <w:r w:rsidRPr="00341D5C">
              <w:rPr>
                <w:rFonts w:ascii="Times" w:hAnsi="Times" w:cs="Times" w:hint="eastAsia"/>
                <w:szCs w:val="21"/>
              </w:rPr>
              <w:t>项目</w:t>
            </w:r>
            <w:r w:rsidRPr="00341D5C">
              <w:rPr>
                <w:rFonts w:ascii="Times" w:hAnsi="Times" w:cs="Times"/>
                <w:szCs w:val="21"/>
              </w:rPr>
              <w:t>/</w:t>
            </w:r>
            <w:r w:rsidRPr="00341D5C">
              <w:rPr>
                <w:rFonts w:ascii="Times" w:hAnsi="Times" w:cs="Times" w:hint="eastAsia"/>
                <w:szCs w:val="21"/>
              </w:rPr>
              <w:t>分值</w:t>
            </w:r>
          </w:p>
        </w:tc>
        <w:tc>
          <w:tcPr>
            <w:tcW w:w="1230" w:type="dxa"/>
            <w:shd w:val="clear" w:color="auto" w:fill="auto"/>
            <w:vAlign w:val="center"/>
          </w:tcPr>
          <w:p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优秀</w:t>
            </w:r>
          </w:p>
          <w:p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(100</w:t>
            </w:r>
            <w:r w:rsidRPr="00341D5C">
              <w:rPr>
                <w:rFonts w:ascii="Times New Roman" w:hAnsi="Times New Roman" w:cs="Times New Roman" w:hint="eastAsia"/>
                <w:szCs w:val="21"/>
              </w:rPr>
              <w:t>-</w:t>
            </w:r>
            <w:r w:rsidRPr="00341D5C">
              <w:rPr>
                <w:rFonts w:ascii="Times New Roman" w:hAnsi="Times New Roman" w:cs="Times New Roman"/>
                <w:szCs w:val="21"/>
              </w:rPr>
              <w:t>90)</w:t>
            </w:r>
          </w:p>
        </w:tc>
        <w:tc>
          <w:tcPr>
            <w:tcW w:w="1418" w:type="dxa"/>
            <w:shd w:val="clear" w:color="auto" w:fill="auto"/>
            <w:vAlign w:val="center"/>
          </w:tcPr>
          <w:p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良好</w:t>
            </w:r>
          </w:p>
          <w:p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w:t>
            </w:r>
            <w:r w:rsidRPr="00341D5C">
              <w:rPr>
                <w:rFonts w:ascii="Times New Roman" w:hAnsi="Times New Roman" w:cs="Times New Roman" w:hint="eastAsia"/>
                <w:szCs w:val="21"/>
              </w:rPr>
              <w:t>89-</w:t>
            </w:r>
            <w:r w:rsidRPr="00341D5C">
              <w:rPr>
                <w:rFonts w:ascii="Times New Roman" w:hAnsi="Times New Roman" w:cs="Times New Roman"/>
                <w:szCs w:val="21"/>
              </w:rPr>
              <w:t>80)</w:t>
            </w:r>
          </w:p>
        </w:tc>
        <w:tc>
          <w:tcPr>
            <w:tcW w:w="1559" w:type="dxa"/>
            <w:shd w:val="clear" w:color="auto" w:fill="auto"/>
            <w:vAlign w:val="center"/>
          </w:tcPr>
          <w:p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中</w:t>
            </w:r>
            <w:r w:rsidRPr="00341D5C">
              <w:rPr>
                <w:rFonts w:ascii="Times New Roman" w:hAnsi="Times New Roman" w:cs="Times New Roman" w:hint="eastAsia"/>
                <w:szCs w:val="21"/>
              </w:rPr>
              <w:t>等</w:t>
            </w:r>
          </w:p>
          <w:p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w:t>
            </w:r>
            <w:r w:rsidRPr="00341D5C">
              <w:rPr>
                <w:rFonts w:ascii="Times New Roman" w:hAnsi="Times New Roman" w:cs="Times New Roman" w:hint="eastAsia"/>
                <w:szCs w:val="21"/>
              </w:rPr>
              <w:t>79-</w:t>
            </w:r>
            <w:r w:rsidRPr="00341D5C">
              <w:rPr>
                <w:rFonts w:ascii="Times New Roman" w:hAnsi="Times New Roman" w:cs="Times New Roman"/>
                <w:szCs w:val="21"/>
              </w:rPr>
              <w:t>70)</w:t>
            </w:r>
          </w:p>
        </w:tc>
        <w:tc>
          <w:tcPr>
            <w:tcW w:w="1716" w:type="dxa"/>
            <w:shd w:val="clear" w:color="auto" w:fill="auto"/>
            <w:vAlign w:val="center"/>
          </w:tcPr>
          <w:p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及格</w:t>
            </w:r>
          </w:p>
          <w:p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w:t>
            </w:r>
            <w:r w:rsidRPr="00341D5C">
              <w:rPr>
                <w:rFonts w:ascii="Times New Roman" w:hAnsi="Times New Roman" w:cs="Times New Roman" w:hint="eastAsia"/>
                <w:szCs w:val="21"/>
              </w:rPr>
              <w:t>69-</w:t>
            </w:r>
            <w:r w:rsidRPr="00341D5C">
              <w:rPr>
                <w:rFonts w:ascii="Times New Roman" w:hAnsi="Times New Roman" w:cs="Times New Roman"/>
                <w:szCs w:val="21"/>
              </w:rPr>
              <w:t>60)</w:t>
            </w:r>
          </w:p>
        </w:tc>
        <w:tc>
          <w:tcPr>
            <w:tcW w:w="1510" w:type="dxa"/>
            <w:shd w:val="clear" w:color="auto" w:fill="auto"/>
            <w:vAlign w:val="center"/>
          </w:tcPr>
          <w:p w:rsidR="00341D5C" w:rsidRPr="00341D5C" w:rsidRDefault="00341D5C" w:rsidP="001A586A">
            <w:pPr>
              <w:adjustRightInd w:val="0"/>
              <w:snapToGrid w:val="0"/>
              <w:jc w:val="center"/>
              <w:rPr>
                <w:rFonts w:ascii="Times New Roman" w:hAnsi="Times New Roman" w:cs="Times New Roman"/>
                <w:szCs w:val="21"/>
              </w:rPr>
            </w:pPr>
            <w:r w:rsidRPr="00341D5C">
              <w:rPr>
                <w:rFonts w:ascii="Times New Roman" w:hAnsi="Times New Roman" w:cs="Times New Roman"/>
                <w:szCs w:val="21"/>
              </w:rPr>
              <w:t>不及格</w:t>
            </w:r>
          </w:p>
          <w:p w:rsidR="00341D5C" w:rsidRPr="00341D5C" w:rsidRDefault="00341D5C" w:rsidP="00DA379C">
            <w:pPr>
              <w:adjustRightInd w:val="0"/>
              <w:snapToGrid w:val="0"/>
              <w:jc w:val="center"/>
              <w:rPr>
                <w:rFonts w:ascii="Times New Roman" w:hAnsi="Times New Roman" w:cs="Times New Roman"/>
                <w:szCs w:val="21"/>
              </w:rPr>
            </w:pPr>
            <w:r w:rsidRPr="00341D5C">
              <w:rPr>
                <w:rFonts w:ascii="Times New Roman" w:hAnsi="Times New Roman" w:cs="Times New Roman"/>
                <w:szCs w:val="21"/>
              </w:rPr>
              <w:t>(x</w:t>
            </w:r>
            <w:r w:rsidRPr="00341D5C">
              <w:rPr>
                <w:rFonts w:ascii="Times New Roman" w:hAnsi="Times New Roman" w:cs="Times New Roman" w:hint="eastAsia"/>
                <w:szCs w:val="21"/>
              </w:rPr>
              <w:t>≤</w:t>
            </w:r>
            <w:r w:rsidRPr="00341D5C">
              <w:rPr>
                <w:rFonts w:ascii="Times New Roman" w:hAnsi="Times New Roman" w:cs="Times New Roman" w:hint="eastAsia"/>
                <w:szCs w:val="21"/>
              </w:rPr>
              <w:t>59</w:t>
            </w:r>
            <w:r w:rsidRPr="00341D5C">
              <w:rPr>
                <w:rFonts w:ascii="Times New Roman" w:hAnsi="Times New Roman" w:cs="Times New Roman"/>
                <w:szCs w:val="21"/>
              </w:rPr>
              <w:t>)</w:t>
            </w:r>
          </w:p>
        </w:tc>
      </w:tr>
      <w:tr w:rsidR="00EE5661" w:rsidTr="00A0290A">
        <w:tc>
          <w:tcPr>
            <w:tcW w:w="1463" w:type="dxa"/>
            <w:shd w:val="clear" w:color="auto" w:fill="auto"/>
          </w:tcPr>
          <w:p w:rsidR="00EE5661" w:rsidRPr="00EE5661" w:rsidRDefault="00EE5661" w:rsidP="00EE5661">
            <w:pPr>
              <w:snapToGrid w:val="0"/>
              <w:spacing w:line="400" w:lineRule="exact"/>
              <w:rPr>
                <w:rFonts w:ascii="Times" w:hAnsi="Times" w:cs="Times"/>
                <w:color w:val="FF0000"/>
                <w:szCs w:val="21"/>
              </w:rPr>
            </w:pPr>
            <w:r w:rsidRPr="00EE5661">
              <w:rPr>
                <w:rFonts w:hint="eastAsia"/>
                <w:color w:val="000000" w:themeColor="text1"/>
                <w:kern w:val="0"/>
                <w:szCs w:val="21"/>
              </w:rPr>
              <w:t>民族服饰纹样在服装设计中的创新应用</w:t>
            </w:r>
          </w:p>
        </w:tc>
        <w:tc>
          <w:tcPr>
            <w:tcW w:w="1230" w:type="dxa"/>
            <w:shd w:val="clear" w:color="auto" w:fill="auto"/>
          </w:tcPr>
          <w:p w:rsidR="00EE5661" w:rsidRPr="00786538" w:rsidRDefault="00EE5661" w:rsidP="00EE5661">
            <w:pPr>
              <w:snapToGrid w:val="0"/>
              <w:spacing w:line="400" w:lineRule="exact"/>
              <w:rPr>
                <w:rFonts w:ascii="Times" w:hAnsi="Times" w:cs="Times"/>
                <w:szCs w:val="21"/>
              </w:rPr>
            </w:pPr>
            <w:r w:rsidRPr="00786538">
              <w:rPr>
                <w:rFonts w:ascii="Times" w:hAnsi="Times" w:cs="Times" w:hint="eastAsia"/>
                <w:szCs w:val="21"/>
              </w:rPr>
              <w:t>纹样构图、色彩与服装设计结合非常好，形态生动，画面完整，表现力强。色调统一，有很好的色彩审美</w:t>
            </w:r>
            <w:r w:rsidRPr="00786538">
              <w:rPr>
                <w:rFonts w:ascii="Times" w:hAnsi="Times" w:cs="Times" w:hint="eastAsia"/>
                <w:szCs w:val="21"/>
              </w:rPr>
              <w:lastRenderedPageBreak/>
              <w:t>表达能力。</w:t>
            </w:r>
            <w:r w:rsidRPr="00786538">
              <w:rPr>
                <w:rFonts w:ascii="Times" w:hAnsi="Times" w:cs="Times"/>
                <w:szCs w:val="21"/>
              </w:rPr>
              <w:t xml:space="preserve"> </w:t>
            </w:r>
          </w:p>
        </w:tc>
        <w:tc>
          <w:tcPr>
            <w:tcW w:w="1418" w:type="dxa"/>
            <w:shd w:val="clear" w:color="auto" w:fill="auto"/>
          </w:tcPr>
          <w:p w:rsidR="00EE5661" w:rsidRPr="00786538" w:rsidRDefault="00EE5661" w:rsidP="00EE5661">
            <w:pPr>
              <w:snapToGrid w:val="0"/>
              <w:spacing w:line="400" w:lineRule="exact"/>
              <w:rPr>
                <w:rFonts w:ascii="Times" w:hAnsi="Times" w:cs="Times"/>
                <w:szCs w:val="21"/>
              </w:rPr>
            </w:pPr>
            <w:r w:rsidRPr="00786538">
              <w:rPr>
                <w:rFonts w:ascii="Times" w:hAnsi="Times" w:cs="Times" w:hint="eastAsia"/>
                <w:szCs w:val="21"/>
              </w:rPr>
              <w:lastRenderedPageBreak/>
              <w:t>纹样构图、色彩与服装设计结合好，形态生动，表现力较强。色调统一，有较好的色彩审美表达能力。</w:t>
            </w:r>
            <w:r w:rsidRPr="00786538">
              <w:rPr>
                <w:rFonts w:ascii="Times" w:hAnsi="Times" w:cs="Times"/>
                <w:szCs w:val="21"/>
              </w:rPr>
              <w:t xml:space="preserve"> </w:t>
            </w:r>
          </w:p>
        </w:tc>
        <w:tc>
          <w:tcPr>
            <w:tcW w:w="1559" w:type="dxa"/>
            <w:shd w:val="clear" w:color="auto" w:fill="auto"/>
          </w:tcPr>
          <w:p w:rsidR="00EE5661" w:rsidRPr="00786538" w:rsidRDefault="00EE5661" w:rsidP="00EE5661">
            <w:pPr>
              <w:snapToGrid w:val="0"/>
              <w:spacing w:line="400" w:lineRule="exact"/>
              <w:rPr>
                <w:rFonts w:ascii="Times" w:hAnsi="Times" w:cs="Times"/>
                <w:szCs w:val="21"/>
              </w:rPr>
            </w:pPr>
            <w:r w:rsidRPr="00786538">
              <w:rPr>
                <w:rFonts w:ascii="Times" w:hAnsi="Times" w:cs="Times" w:hint="eastAsia"/>
                <w:szCs w:val="21"/>
              </w:rPr>
              <w:t>纹样构图、色彩与服装设计结合较好，形态生动，画面完整，表现力不够。色调统一，有一定的色彩审美表达能力。</w:t>
            </w:r>
            <w:r w:rsidRPr="00786538">
              <w:rPr>
                <w:rFonts w:ascii="Times" w:hAnsi="Times" w:cs="Times"/>
                <w:szCs w:val="21"/>
              </w:rPr>
              <w:t xml:space="preserve"> </w:t>
            </w:r>
          </w:p>
        </w:tc>
        <w:tc>
          <w:tcPr>
            <w:tcW w:w="1716" w:type="dxa"/>
            <w:shd w:val="clear" w:color="auto" w:fill="auto"/>
          </w:tcPr>
          <w:p w:rsidR="00EE5661" w:rsidRPr="00786538" w:rsidRDefault="00EE5661" w:rsidP="00EE5661">
            <w:pPr>
              <w:snapToGrid w:val="0"/>
              <w:spacing w:line="400" w:lineRule="exact"/>
              <w:rPr>
                <w:rFonts w:ascii="Times" w:hAnsi="Times" w:cs="Times"/>
                <w:szCs w:val="21"/>
              </w:rPr>
            </w:pPr>
            <w:r w:rsidRPr="00786538">
              <w:rPr>
                <w:rFonts w:ascii="Times" w:hAnsi="Times" w:cs="Times" w:hint="eastAsia"/>
                <w:szCs w:val="21"/>
              </w:rPr>
              <w:t>纹样构图、色彩与服装设计结合较差，画面基本完整。色调不够统一，色彩审美表达能力不够。</w:t>
            </w:r>
            <w:r w:rsidRPr="00786538">
              <w:rPr>
                <w:rFonts w:ascii="Times" w:hAnsi="Times" w:cs="Times"/>
                <w:szCs w:val="21"/>
              </w:rPr>
              <w:t xml:space="preserve"> </w:t>
            </w:r>
          </w:p>
        </w:tc>
        <w:tc>
          <w:tcPr>
            <w:tcW w:w="1510" w:type="dxa"/>
            <w:shd w:val="clear" w:color="auto" w:fill="auto"/>
          </w:tcPr>
          <w:p w:rsidR="00EE5661" w:rsidRPr="00786538" w:rsidRDefault="00EE5661" w:rsidP="00EE5661">
            <w:pPr>
              <w:snapToGrid w:val="0"/>
              <w:spacing w:line="400" w:lineRule="exact"/>
              <w:rPr>
                <w:rFonts w:ascii="Times" w:hAnsi="Times" w:cs="Times"/>
                <w:szCs w:val="21"/>
              </w:rPr>
            </w:pPr>
            <w:r w:rsidRPr="00786538">
              <w:rPr>
                <w:rFonts w:ascii="Times" w:hAnsi="Times" w:cs="Times" w:hint="eastAsia"/>
                <w:szCs w:val="21"/>
              </w:rPr>
              <w:t>纹样构图、色彩与服装设计结合很差，画面不完整。色调不统一，色彩审美表达能力差。</w:t>
            </w:r>
            <w:r w:rsidRPr="00786538">
              <w:rPr>
                <w:rFonts w:ascii="Times" w:hAnsi="Times" w:cs="Times"/>
                <w:szCs w:val="21"/>
              </w:rPr>
              <w:t xml:space="preserve"> </w:t>
            </w:r>
          </w:p>
        </w:tc>
      </w:tr>
      <w:tr w:rsidR="00341D5C" w:rsidTr="00A0290A">
        <w:tc>
          <w:tcPr>
            <w:tcW w:w="1463" w:type="dxa"/>
            <w:shd w:val="clear" w:color="auto" w:fill="auto"/>
          </w:tcPr>
          <w:p w:rsidR="00341D5C" w:rsidRDefault="00341D5C" w:rsidP="001A586A">
            <w:pPr>
              <w:snapToGrid w:val="0"/>
              <w:spacing w:line="400" w:lineRule="exact"/>
              <w:rPr>
                <w:rFonts w:ascii="Times" w:hAnsi="Times" w:cs="Times"/>
                <w:color w:val="FF0000"/>
                <w:szCs w:val="21"/>
              </w:rPr>
            </w:pPr>
          </w:p>
        </w:tc>
        <w:tc>
          <w:tcPr>
            <w:tcW w:w="1230" w:type="dxa"/>
            <w:shd w:val="clear" w:color="auto" w:fill="auto"/>
          </w:tcPr>
          <w:p w:rsidR="00341D5C" w:rsidRDefault="00341D5C" w:rsidP="001A586A">
            <w:pPr>
              <w:snapToGrid w:val="0"/>
              <w:spacing w:line="400" w:lineRule="exact"/>
              <w:rPr>
                <w:rFonts w:ascii="Times" w:hAnsi="Times" w:cs="Times"/>
                <w:color w:val="FF0000"/>
                <w:szCs w:val="21"/>
              </w:rPr>
            </w:pPr>
          </w:p>
        </w:tc>
        <w:tc>
          <w:tcPr>
            <w:tcW w:w="1418" w:type="dxa"/>
            <w:shd w:val="clear" w:color="auto" w:fill="auto"/>
          </w:tcPr>
          <w:p w:rsidR="00341D5C" w:rsidRDefault="00341D5C" w:rsidP="001A586A">
            <w:pPr>
              <w:snapToGrid w:val="0"/>
              <w:spacing w:line="400" w:lineRule="exact"/>
              <w:rPr>
                <w:rFonts w:ascii="Times" w:hAnsi="Times" w:cs="Times"/>
                <w:color w:val="FF0000"/>
                <w:szCs w:val="21"/>
              </w:rPr>
            </w:pPr>
          </w:p>
        </w:tc>
        <w:tc>
          <w:tcPr>
            <w:tcW w:w="1559" w:type="dxa"/>
            <w:shd w:val="clear" w:color="auto" w:fill="auto"/>
          </w:tcPr>
          <w:p w:rsidR="00341D5C" w:rsidRDefault="00341D5C" w:rsidP="001A586A">
            <w:pPr>
              <w:snapToGrid w:val="0"/>
              <w:spacing w:line="400" w:lineRule="exact"/>
              <w:rPr>
                <w:rFonts w:ascii="Times" w:hAnsi="Times" w:cs="Times"/>
                <w:color w:val="FF0000"/>
                <w:szCs w:val="21"/>
              </w:rPr>
            </w:pPr>
          </w:p>
        </w:tc>
        <w:tc>
          <w:tcPr>
            <w:tcW w:w="1716" w:type="dxa"/>
            <w:shd w:val="clear" w:color="auto" w:fill="auto"/>
          </w:tcPr>
          <w:p w:rsidR="00341D5C" w:rsidRDefault="00341D5C" w:rsidP="001A586A">
            <w:pPr>
              <w:snapToGrid w:val="0"/>
              <w:spacing w:line="400" w:lineRule="exact"/>
              <w:rPr>
                <w:rFonts w:ascii="Times" w:hAnsi="Times" w:cs="Times"/>
                <w:color w:val="FF0000"/>
                <w:szCs w:val="21"/>
              </w:rPr>
            </w:pPr>
          </w:p>
        </w:tc>
        <w:tc>
          <w:tcPr>
            <w:tcW w:w="1510" w:type="dxa"/>
            <w:shd w:val="clear" w:color="auto" w:fill="auto"/>
          </w:tcPr>
          <w:p w:rsidR="00341D5C" w:rsidRDefault="00341D5C" w:rsidP="001A586A">
            <w:pPr>
              <w:snapToGrid w:val="0"/>
              <w:spacing w:line="400" w:lineRule="exact"/>
              <w:rPr>
                <w:rFonts w:ascii="Times" w:hAnsi="Times" w:cs="Times"/>
                <w:color w:val="FF0000"/>
                <w:szCs w:val="21"/>
              </w:rPr>
            </w:pPr>
          </w:p>
        </w:tc>
      </w:tr>
    </w:tbl>
    <w:p w:rsidR="006E0057" w:rsidRDefault="00A0290A">
      <w:pPr>
        <w:autoSpaceDE w:val="0"/>
        <w:autoSpaceDN w:val="0"/>
        <w:adjustRightInd w:val="0"/>
        <w:snapToGrid w:val="0"/>
        <w:spacing w:line="400" w:lineRule="exact"/>
        <w:ind w:firstLineChars="200" w:firstLine="489"/>
        <w:jc w:val="left"/>
        <w:rPr>
          <w:rFonts w:ascii="Times" w:eastAsia="宋体" w:hAnsi="Times" w:cs="Times"/>
          <w:b/>
          <w:kern w:val="0"/>
          <w:sz w:val="24"/>
          <w:szCs w:val="24"/>
        </w:rPr>
      </w:pPr>
      <w:r>
        <w:rPr>
          <w:rFonts w:ascii="Times" w:eastAsia="宋体" w:hAnsi="Times" w:cs="Times" w:hint="eastAsia"/>
          <w:b/>
          <w:kern w:val="0"/>
          <w:sz w:val="24"/>
          <w:szCs w:val="24"/>
        </w:rPr>
        <w:t>4</w:t>
      </w:r>
      <w:r>
        <w:rPr>
          <w:rFonts w:ascii="Times" w:eastAsia="宋体" w:hAnsi="Times" w:cs="Times"/>
          <w:b/>
          <w:kern w:val="0"/>
          <w:sz w:val="24"/>
          <w:szCs w:val="24"/>
        </w:rPr>
        <w:t>.</w:t>
      </w:r>
      <w:r>
        <w:rPr>
          <w:rFonts w:ascii="Times" w:eastAsia="宋体" w:hAnsi="Times" w:cs="Times" w:hint="eastAsia"/>
          <w:b/>
          <w:kern w:val="0"/>
          <w:sz w:val="24"/>
          <w:szCs w:val="24"/>
        </w:rPr>
        <w:t>总成绩评定</w:t>
      </w:r>
    </w:p>
    <w:p w:rsidR="006E0057" w:rsidRDefault="00A0290A">
      <w:pPr>
        <w:autoSpaceDE w:val="0"/>
        <w:autoSpaceDN w:val="0"/>
        <w:adjustRightInd w:val="0"/>
        <w:snapToGrid w:val="0"/>
        <w:spacing w:line="400" w:lineRule="exact"/>
        <w:ind w:firstLineChars="200" w:firstLine="480"/>
        <w:jc w:val="left"/>
        <w:rPr>
          <w:rFonts w:ascii="Times" w:eastAsia="宋体" w:hAnsi="Times" w:cs="Times"/>
          <w:kern w:val="0"/>
          <w:sz w:val="24"/>
          <w:szCs w:val="24"/>
        </w:rPr>
      </w:pPr>
      <w:r w:rsidRPr="00786538">
        <w:rPr>
          <w:rFonts w:ascii="Times" w:eastAsia="宋体" w:hAnsi="Times" w:cs="Times" w:hint="eastAsia"/>
          <w:kern w:val="0"/>
          <w:sz w:val="24"/>
          <w:szCs w:val="24"/>
        </w:rPr>
        <w:t>总成绩应由平时考核成绩和期末考核成绩构成，其构成比例应科学合理。书写格式：总成绩（</w:t>
      </w:r>
      <w:r w:rsidRPr="00786538">
        <w:rPr>
          <w:rFonts w:ascii="Times" w:eastAsia="宋体" w:hAnsi="Times" w:cs="Times"/>
          <w:kern w:val="0"/>
          <w:sz w:val="24"/>
          <w:szCs w:val="24"/>
        </w:rPr>
        <w:t>100%</w:t>
      </w:r>
      <w:r w:rsidRPr="00786538">
        <w:rPr>
          <w:rFonts w:ascii="Times" w:eastAsia="宋体" w:hAnsi="Times" w:cs="Times" w:hint="eastAsia"/>
          <w:kern w:val="0"/>
          <w:sz w:val="24"/>
          <w:szCs w:val="24"/>
        </w:rPr>
        <w:t>）</w:t>
      </w:r>
      <w:r w:rsidRPr="00786538">
        <w:rPr>
          <w:rFonts w:ascii="Times" w:eastAsia="宋体" w:hAnsi="Times" w:cs="Times"/>
          <w:kern w:val="0"/>
          <w:sz w:val="24"/>
          <w:szCs w:val="24"/>
        </w:rPr>
        <w:t>=</w:t>
      </w:r>
      <w:r w:rsidRPr="00786538">
        <w:rPr>
          <w:rFonts w:ascii="Times" w:eastAsia="宋体" w:hAnsi="Times" w:cs="Times" w:hint="eastAsia"/>
          <w:kern w:val="0"/>
          <w:sz w:val="24"/>
          <w:szCs w:val="24"/>
        </w:rPr>
        <w:t>平时成绩（</w:t>
      </w:r>
      <w:r w:rsidR="00EE5661" w:rsidRPr="00786538">
        <w:rPr>
          <w:rFonts w:ascii="Times" w:eastAsia="宋体" w:hAnsi="Times" w:cs="Times"/>
          <w:kern w:val="0"/>
          <w:sz w:val="24"/>
          <w:szCs w:val="24"/>
        </w:rPr>
        <w:t>30</w:t>
      </w:r>
      <w:r w:rsidRPr="00786538">
        <w:rPr>
          <w:rFonts w:ascii="Times" w:eastAsia="宋体" w:hAnsi="Times" w:cs="Times"/>
          <w:kern w:val="0"/>
          <w:sz w:val="24"/>
          <w:szCs w:val="24"/>
        </w:rPr>
        <w:t>%</w:t>
      </w:r>
      <w:r w:rsidRPr="00786538">
        <w:rPr>
          <w:rFonts w:ascii="Times" w:eastAsia="宋体" w:hAnsi="Times" w:cs="Times" w:hint="eastAsia"/>
          <w:kern w:val="0"/>
          <w:sz w:val="24"/>
          <w:szCs w:val="24"/>
        </w:rPr>
        <w:t>）</w:t>
      </w:r>
      <w:r w:rsidRPr="00786538">
        <w:rPr>
          <w:rFonts w:ascii="Times" w:eastAsia="宋体" w:hAnsi="Times" w:cs="Times"/>
          <w:kern w:val="0"/>
          <w:sz w:val="24"/>
          <w:szCs w:val="24"/>
        </w:rPr>
        <w:t>+</w:t>
      </w:r>
      <w:r w:rsidRPr="00786538">
        <w:rPr>
          <w:rFonts w:ascii="Times" w:eastAsia="宋体" w:hAnsi="Times" w:cs="Times" w:hint="eastAsia"/>
          <w:kern w:val="0"/>
          <w:sz w:val="24"/>
          <w:szCs w:val="24"/>
        </w:rPr>
        <w:t>期末成绩（</w:t>
      </w:r>
      <w:r w:rsidR="00EE5661" w:rsidRPr="00786538">
        <w:rPr>
          <w:rFonts w:ascii="Times" w:eastAsia="宋体" w:hAnsi="Times" w:cs="Times"/>
          <w:kern w:val="0"/>
          <w:sz w:val="24"/>
          <w:szCs w:val="24"/>
        </w:rPr>
        <w:t>70</w:t>
      </w:r>
      <w:r w:rsidRPr="00786538">
        <w:rPr>
          <w:rFonts w:ascii="Times" w:eastAsia="宋体" w:hAnsi="Times" w:cs="Times"/>
          <w:kern w:val="0"/>
          <w:sz w:val="24"/>
          <w:szCs w:val="24"/>
        </w:rPr>
        <w:t>%</w:t>
      </w:r>
      <w:r w:rsidRPr="00786538">
        <w:rPr>
          <w:rFonts w:ascii="Times" w:eastAsia="宋体" w:hAnsi="Times" w:cs="Times" w:hint="eastAsia"/>
          <w:kern w:val="0"/>
          <w:sz w:val="24"/>
          <w:szCs w:val="24"/>
        </w:rPr>
        <w:t>）</w:t>
      </w:r>
    </w:p>
    <w:p w:rsidR="00DD7C3C" w:rsidRPr="00D27842" w:rsidRDefault="00DD7C3C" w:rsidP="00DD7C3C">
      <w:pPr>
        <w:pStyle w:val="af4"/>
        <w:numPr>
          <w:ilvl w:val="0"/>
          <w:numId w:val="4"/>
        </w:numPr>
        <w:autoSpaceDE w:val="0"/>
        <w:autoSpaceDN w:val="0"/>
        <w:adjustRightInd w:val="0"/>
        <w:snapToGrid w:val="0"/>
        <w:spacing w:line="400" w:lineRule="exact"/>
        <w:ind w:firstLineChars="0"/>
        <w:jc w:val="left"/>
        <w:rPr>
          <w:rFonts w:ascii="Times New Roman" w:eastAsia="黑体" w:hAnsi="Times New Roman" w:cs="Times New Roman"/>
          <w:b/>
          <w:kern w:val="0"/>
          <w:sz w:val="24"/>
          <w:szCs w:val="24"/>
        </w:rPr>
      </w:pPr>
      <w:r w:rsidRPr="00D27842">
        <w:rPr>
          <w:rFonts w:ascii="Times New Roman" w:eastAsia="黑体" w:hAnsi="Times New Roman" w:cs="Times New Roman"/>
          <w:b/>
          <w:kern w:val="0"/>
          <w:sz w:val="24"/>
          <w:szCs w:val="24"/>
        </w:rPr>
        <w:t>评分标准要求</w:t>
      </w:r>
    </w:p>
    <w:p w:rsidR="00DD7C3C" w:rsidRPr="00DD7C3C" w:rsidRDefault="00DD7C3C" w:rsidP="00DD7C3C">
      <w:pPr>
        <w:snapToGrid w:val="0"/>
        <w:spacing w:line="400" w:lineRule="exact"/>
        <w:ind w:firstLineChars="200" w:firstLine="480"/>
        <w:rPr>
          <w:rFonts w:ascii="Times New Roman" w:cs="Times New Roman" w:hint="eastAsia"/>
          <w:sz w:val="24"/>
          <w:szCs w:val="24"/>
        </w:rPr>
      </w:pPr>
      <w:r w:rsidRPr="00C622C8">
        <w:rPr>
          <w:rFonts w:ascii="Times New Roman" w:cs="Times New Roman" w:hint="eastAsia"/>
          <w:sz w:val="24"/>
          <w:szCs w:val="24"/>
        </w:rPr>
        <w:t>针对课程考核方式中的所有项目，均需制定相应的评分标准，明确具体评分细则。其中试卷考核项目以试卷参考答案及评分细则为准，非试卷考核项目可参照以</w:t>
      </w:r>
      <w:r>
        <w:rPr>
          <w:rFonts w:ascii="Times New Roman" w:cs="Times New Roman" w:hint="eastAsia"/>
          <w:sz w:val="24"/>
          <w:szCs w:val="24"/>
        </w:rPr>
        <w:t>上</w:t>
      </w:r>
      <w:r w:rsidRPr="00C622C8">
        <w:rPr>
          <w:rFonts w:ascii="Times New Roman" w:cs="Times New Roman" w:hint="eastAsia"/>
          <w:sz w:val="24"/>
          <w:szCs w:val="24"/>
        </w:rPr>
        <w:t>示例制定。</w:t>
      </w:r>
    </w:p>
    <w:p w:rsidR="006E0057" w:rsidRDefault="00A0290A" w:rsidP="006B0D8B">
      <w:pPr>
        <w:pStyle w:val="2"/>
        <w:kinsoku w:val="0"/>
        <w:overflowPunct w:val="0"/>
        <w:autoSpaceDE w:val="0"/>
        <w:autoSpaceDN w:val="0"/>
        <w:adjustRightInd w:val="0"/>
        <w:snapToGrid w:val="0"/>
        <w:spacing w:before="0" w:afterLines="50" w:after="120"/>
        <w:ind w:left="0" w:firstLineChars="200" w:firstLine="571"/>
        <w:jc w:val="left"/>
        <w:rPr>
          <w:rFonts w:ascii="Times New Roman" w:eastAsia="黑体" w:hAnsi="Times New Roman" w:cs="Times New Roman" w:hint="default"/>
          <w:kern w:val="0"/>
        </w:rPr>
      </w:pPr>
      <w:r>
        <w:rPr>
          <w:rFonts w:ascii="Times New Roman" w:eastAsia="黑体" w:hAnsi="Times New Roman" w:cs="Times New Roman" w:hint="default"/>
          <w:kern w:val="0"/>
        </w:rPr>
        <w:t>五、其他说明</w:t>
      </w:r>
    </w:p>
    <w:p w:rsidR="006E0057" w:rsidRPr="00786538" w:rsidRDefault="00A0290A">
      <w:pPr>
        <w:autoSpaceDE w:val="0"/>
        <w:autoSpaceDN w:val="0"/>
        <w:adjustRightInd w:val="0"/>
        <w:snapToGrid w:val="0"/>
        <w:spacing w:line="400" w:lineRule="exact"/>
        <w:ind w:firstLineChars="200" w:firstLine="480"/>
        <w:jc w:val="left"/>
        <w:rPr>
          <w:rFonts w:ascii="Times New Roman" w:hAnsi="Times New Roman" w:cs="Times New Roman"/>
        </w:rPr>
      </w:pPr>
      <w:r w:rsidRPr="00786538">
        <w:rPr>
          <w:rFonts w:ascii="Times New Roman" w:eastAsia="宋体" w:hAnsi="Times New Roman" w:cs="Times New Roman"/>
          <w:kern w:val="0"/>
          <w:sz w:val="24"/>
          <w:szCs w:val="24"/>
        </w:rPr>
        <w:t>本课程大纲依据</w:t>
      </w:r>
      <w:r w:rsidRPr="00786538">
        <w:rPr>
          <w:rFonts w:ascii="Times New Roman" w:eastAsia="宋体" w:hAnsi="Times New Roman" w:cs="Times New Roman"/>
          <w:kern w:val="0"/>
          <w:sz w:val="24"/>
          <w:szCs w:val="24"/>
        </w:rPr>
        <w:t>2023</w:t>
      </w:r>
      <w:r w:rsidRPr="00786538">
        <w:rPr>
          <w:rFonts w:ascii="Times New Roman" w:eastAsia="宋体" w:hAnsi="Times New Roman" w:cs="Times New Roman"/>
          <w:kern w:val="0"/>
          <w:sz w:val="24"/>
          <w:szCs w:val="24"/>
        </w:rPr>
        <w:t>版</w:t>
      </w:r>
      <w:r w:rsidR="00EE5661" w:rsidRPr="00786538">
        <w:rPr>
          <w:rFonts w:ascii="Times New Roman" w:eastAsia="宋体" w:hAnsi="Times New Roman" w:cs="Times New Roman" w:hint="eastAsia"/>
          <w:kern w:val="0"/>
          <w:sz w:val="24"/>
          <w:szCs w:val="24"/>
        </w:rPr>
        <w:t>服装与服饰设计</w:t>
      </w:r>
      <w:r w:rsidRPr="00786538">
        <w:rPr>
          <w:rFonts w:ascii="Times New Roman" w:eastAsia="宋体" w:hAnsi="Times New Roman" w:cs="Times New Roman"/>
          <w:kern w:val="0"/>
          <w:sz w:val="24"/>
          <w:szCs w:val="24"/>
        </w:rPr>
        <w:t>专业人才培养方案，由</w:t>
      </w:r>
      <w:r w:rsidR="00EE5661" w:rsidRPr="00786538">
        <w:rPr>
          <w:rFonts w:ascii="Times New Roman" w:eastAsia="宋体" w:hAnsi="Times New Roman" w:cs="Times New Roman" w:hint="eastAsia"/>
          <w:kern w:val="0"/>
          <w:sz w:val="24"/>
          <w:szCs w:val="24"/>
        </w:rPr>
        <w:t>美术学</w:t>
      </w:r>
      <w:r w:rsidRPr="00786538">
        <w:rPr>
          <w:rFonts w:ascii="Times New Roman" w:eastAsia="宋体" w:hAnsi="Times New Roman" w:cs="Times New Roman"/>
          <w:kern w:val="0"/>
          <w:sz w:val="24"/>
          <w:szCs w:val="24"/>
        </w:rPr>
        <w:t>院</w:t>
      </w:r>
      <w:r w:rsidR="00EE5661" w:rsidRPr="00786538">
        <w:rPr>
          <w:rFonts w:ascii="Times New Roman" w:eastAsia="宋体" w:hAnsi="Times New Roman" w:cs="Times New Roman" w:hint="eastAsia"/>
          <w:kern w:val="0"/>
          <w:sz w:val="24"/>
          <w:szCs w:val="24"/>
        </w:rPr>
        <w:t>应用设计</w:t>
      </w:r>
      <w:r w:rsidRPr="00786538">
        <w:rPr>
          <w:rFonts w:ascii="Times New Roman" w:eastAsia="宋体" w:hAnsi="Times New Roman" w:cs="Times New Roman"/>
          <w:kern w:val="0"/>
          <w:sz w:val="24"/>
          <w:szCs w:val="24"/>
        </w:rPr>
        <w:t>教学系</w:t>
      </w:r>
      <w:r w:rsidR="00786538" w:rsidRPr="00786538">
        <w:rPr>
          <w:rFonts w:ascii="Times New Roman" w:eastAsia="宋体" w:hAnsi="Times New Roman" w:cs="Times New Roman" w:hint="eastAsia"/>
          <w:kern w:val="0"/>
          <w:sz w:val="24"/>
          <w:szCs w:val="24"/>
        </w:rPr>
        <w:t>服装与服饰设计</w:t>
      </w:r>
      <w:r w:rsidRPr="00786538">
        <w:rPr>
          <w:rFonts w:ascii="Times New Roman" w:eastAsia="宋体" w:hAnsi="Times New Roman" w:cs="Times New Roman"/>
          <w:kern w:val="0"/>
          <w:sz w:val="24"/>
          <w:szCs w:val="24"/>
        </w:rPr>
        <w:t>教研室讨论制定，</w:t>
      </w:r>
      <w:r w:rsidR="00EE5661" w:rsidRPr="00786538">
        <w:rPr>
          <w:rFonts w:ascii="Times New Roman" w:eastAsia="宋体" w:hAnsi="Times New Roman" w:cs="Times New Roman" w:hint="eastAsia"/>
          <w:kern w:val="0"/>
          <w:sz w:val="24"/>
          <w:szCs w:val="24"/>
        </w:rPr>
        <w:t>美术学</w:t>
      </w:r>
      <w:r w:rsidRPr="00786538">
        <w:rPr>
          <w:rFonts w:ascii="Times New Roman" w:eastAsia="宋体" w:hAnsi="Times New Roman" w:cs="Times New Roman"/>
          <w:kern w:val="0"/>
          <w:sz w:val="24"/>
          <w:szCs w:val="24"/>
        </w:rPr>
        <w:t>院教学工作委员会审定，教务处审核批准，自</w:t>
      </w:r>
      <w:r w:rsidRPr="00786538">
        <w:rPr>
          <w:rFonts w:ascii="Times New Roman" w:eastAsia="宋体" w:hAnsi="Times New Roman" w:cs="Times New Roman"/>
          <w:kern w:val="0"/>
          <w:sz w:val="24"/>
          <w:szCs w:val="24"/>
        </w:rPr>
        <w:t>××××</w:t>
      </w:r>
      <w:r w:rsidRPr="00786538">
        <w:rPr>
          <w:rFonts w:ascii="Times New Roman" w:eastAsia="宋体" w:hAnsi="Times New Roman" w:cs="Times New Roman"/>
          <w:kern w:val="0"/>
          <w:sz w:val="24"/>
          <w:szCs w:val="24"/>
        </w:rPr>
        <w:t>级开始执行。</w:t>
      </w:r>
      <w:r w:rsidRPr="00786538">
        <w:rPr>
          <w:rFonts w:ascii="Times New Roman" w:hAnsi="Times New Roman" w:cs="Times New Roman"/>
          <w:noProof/>
        </w:rPr>
        <mc:AlternateContent>
          <mc:Choice Requires="wps">
            <w:drawing>
              <wp:anchor distT="0" distB="0" distL="114300" distR="114300" simplePos="0" relativeHeight="251662336" behindDoc="0" locked="0" layoutInCell="1" allowOverlap="1">
                <wp:simplePos x="0" y="0"/>
                <wp:positionH relativeFrom="column">
                  <wp:posOffset>8469630</wp:posOffset>
                </wp:positionH>
                <wp:positionV relativeFrom="paragraph">
                  <wp:posOffset>4130675</wp:posOffset>
                </wp:positionV>
                <wp:extent cx="2124710" cy="965835"/>
                <wp:effectExtent l="849630" t="6350" r="6985" b="104140"/>
                <wp:wrapNone/>
                <wp:docPr id="6" name="线形标注 2 6"/>
                <wp:cNvGraphicFramePr/>
                <a:graphic xmlns:a="http://schemas.openxmlformats.org/drawingml/2006/main">
                  <a:graphicData uri="http://schemas.microsoft.com/office/word/2010/wordprocessingShape">
                    <wps:wsp>
                      <wps:cNvSpPr/>
                      <wps:spPr bwMode="auto">
                        <a:xfrm>
                          <a:off x="0" y="0"/>
                          <a:ext cx="2124710" cy="965835"/>
                        </a:xfrm>
                        <a:prstGeom prst="borderCallout2">
                          <a:avLst>
                            <a:gd name="adj1" fmla="val 11833"/>
                            <a:gd name="adj2" fmla="val -3588"/>
                            <a:gd name="adj3" fmla="val 11833"/>
                            <a:gd name="adj4" fmla="val -21310"/>
                            <a:gd name="adj5" fmla="val 109731"/>
                            <a:gd name="adj6" fmla="val -39329"/>
                          </a:avLst>
                        </a:prstGeom>
                        <a:solidFill>
                          <a:srgbClr val="FFFFFF"/>
                        </a:solidFill>
                        <a:ln w="9525">
                          <a:solidFill>
                            <a:srgbClr val="000000"/>
                          </a:solidFill>
                          <a:miter lim="800000"/>
                        </a:ln>
                      </wps:spPr>
                      <wps:txbx>
                        <w:txbxContent>
                          <w:p w:rsidR="006E0057" w:rsidRDefault="00A0290A">
                            <w:pPr>
                              <w:rPr>
                                <w:b/>
                                <w:color w:val="FF0000"/>
                              </w:rPr>
                            </w:pPr>
                            <w:r>
                              <w:rPr>
                                <w:rFonts w:hint="eastAsia"/>
                                <w:b/>
                                <w:color w:val="FF0000"/>
                              </w:rPr>
                              <w:t>字体、字号请参考范例</w:t>
                            </w:r>
                          </w:p>
                          <w:p w:rsidR="006E0057" w:rsidRDefault="00A0290A">
                            <w:pPr>
                              <w:rPr>
                                <w:b/>
                                <w:color w:val="FF0000"/>
                              </w:rPr>
                            </w:pPr>
                            <w:r>
                              <w:rPr>
                                <w:rFonts w:hint="eastAsia"/>
                                <w:b/>
                                <w:color w:val="FF0000"/>
                              </w:rPr>
                              <w:t>注意：</w:t>
                            </w:r>
                          </w:p>
                          <w:p w:rsidR="006E0057" w:rsidRDefault="00A0290A">
                            <w:pPr>
                              <w:rPr>
                                <w:b/>
                                <w:color w:val="FF0000"/>
                              </w:rPr>
                            </w:pPr>
                            <w:r>
                              <w:rPr>
                                <w:rFonts w:hint="eastAsia"/>
                                <w:b/>
                                <w:color w:val="FF0000"/>
                              </w:rPr>
                              <w:t>首字母大写</w:t>
                            </w:r>
                          </w:p>
                          <w:p w:rsidR="006E0057" w:rsidRDefault="00A0290A">
                            <w:pPr>
                              <w:rPr>
                                <w:b/>
                                <w:color w:val="FF0000"/>
                              </w:rPr>
                            </w:pPr>
                            <w:r>
                              <w:rPr>
                                <w:rFonts w:hint="eastAsia"/>
                                <w:b/>
                                <w:color w:val="FF0000"/>
                              </w:rPr>
                              <w:t>植物拉丁学名斜体</w:t>
                            </w:r>
                          </w:p>
                        </w:txbxContent>
                      </wps:txbx>
                      <wps:bodyPr rot="0" vert="horz" wrap="square" lIns="91440" tIns="45720" rIns="91440" bIns="45720" anchor="t" anchorCtr="0" upright="1">
                        <a:noAutofit/>
                      </wps:bodyPr>
                    </wps:wsp>
                  </a:graphicData>
                </a:graphic>
              </wp:anchor>
            </w:drawing>
          </mc:Choice>
          <mc:Fallback>
            <w:pict>
              <v:shape id="线形标注 2 6" o:spid="_x0000_s1027" type="#_x0000_t48" style="position:absolute;left:0;text-align:left;margin-left:666.9pt;margin-top:325.25pt;width:167.3pt;height:76.0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" adj="-8495,23702,-4603,2556,-775,2556">
                <v:textbox>
                  <w:txbxContent>
                    <w:p w:rsidR="006E0057" w:rsidRDefault="00A0290A">
                      <w:pPr>
                        <w:rPr>
                          <w:b/>
                          <w:color w:val="FF0000"/>
                        </w:rPr>
                      </w:pPr>
                      <w:r>
                        <w:rPr>
                          <w:rFonts w:hint="eastAsia"/>
                          <w:b/>
                          <w:color w:val="FF0000"/>
                        </w:rPr>
                        <w:t>字体、字号请参考范例</w:t>
                      </w:r>
                    </w:p>
                    <w:p w:rsidR="006E0057" w:rsidRDefault="00A0290A">
                      <w:pPr>
                        <w:rPr>
                          <w:b/>
                          <w:color w:val="FF0000"/>
                        </w:rPr>
                      </w:pPr>
                      <w:r>
                        <w:rPr>
                          <w:rFonts w:hint="eastAsia"/>
                          <w:b/>
                          <w:color w:val="FF0000"/>
                        </w:rPr>
                        <w:t>注意：</w:t>
                      </w:r>
                    </w:p>
                    <w:p w:rsidR="006E0057" w:rsidRDefault="00A0290A">
                      <w:pPr>
                        <w:rPr>
                          <w:b/>
                          <w:color w:val="FF0000"/>
                        </w:rPr>
                      </w:pPr>
                      <w:r>
                        <w:rPr>
                          <w:rFonts w:hint="eastAsia"/>
                          <w:b/>
                          <w:color w:val="FF0000"/>
                        </w:rPr>
                        <w:t>首字母大写</w:t>
                      </w:r>
                    </w:p>
                    <w:p w:rsidR="006E0057" w:rsidRDefault="00A0290A">
                      <w:pPr>
                        <w:rPr>
                          <w:b/>
                          <w:color w:val="FF0000"/>
                        </w:rPr>
                      </w:pPr>
                      <w:r>
                        <w:rPr>
                          <w:rFonts w:hint="eastAsia"/>
                          <w:b/>
                          <w:color w:val="FF0000"/>
                        </w:rPr>
                        <w:t>植物拉丁学名斜体</w:t>
                      </w:r>
                    </w:p>
                  </w:txbxContent>
                </v:textbox>
                <o:callout v:ext="edit" minusy="t"/>
              </v:shape>
            </w:pict>
          </mc:Fallback>
        </mc:AlternateContent>
      </w:r>
      <w:r w:rsidRPr="00786538">
        <w:rPr>
          <w:rFonts w:ascii="Times New Roman" w:hAnsi="Times New Roman" w:cs="Times New Roman"/>
          <w:noProof/>
        </w:rPr>
        <mc:AlternateContent>
          <mc:Choice Requires="wps">
            <w:drawing>
              <wp:anchor distT="0" distB="0" distL="114300" distR="114300" simplePos="0" relativeHeight="251661312" behindDoc="0" locked="0" layoutInCell="1" allowOverlap="1">
                <wp:simplePos x="0" y="0"/>
                <wp:positionH relativeFrom="column">
                  <wp:posOffset>8469630</wp:posOffset>
                </wp:positionH>
                <wp:positionV relativeFrom="paragraph">
                  <wp:posOffset>4130675</wp:posOffset>
                </wp:positionV>
                <wp:extent cx="2124710" cy="965835"/>
                <wp:effectExtent l="849630" t="6350" r="6985" b="104140"/>
                <wp:wrapNone/>
                <wp:docPr id="5" name="线形标注 2 5"/>
                <wp:cNvGraphicFramePr/>
                <a:graphic xmlns:a="http://schemas.openxmlformats.org/drawingml/2006/main">
                  <a:graphicData uri="http://schemas.microsoft.com/office/word/2010/wordprocessingShape">
                    <wps:wsp>
                      <wps:cNvSpPr/>
                      <wps:spPr bwMode="auto">
                        <a:xfrm>
                          <a:off x="0" y="0"/>
                          <a:ext cx="2124710" cy="965835"/>
                        </a:xfrm>
                        <a:prstGeom prst="borderCallout2">
                          <a:avLst>
                            <a:gd name="adj1" fmla="val 11833"/>
                            <a:gd name="adj2" fmla="val -3588"/>
                            <a:gd name="adj3" fmla="val 11833"/>
                            <a:gd name="adj4" fmla="val -21310"/>
                            <a:gd name="adj5" fmla="val 109731"/>
                            <a:gd name="adj6" fmla="val -39329"/>
                          </a:avLst>
                        </a:prstGeom>
                        <a:solidFill>
                          <a:srgbClr val="FFFFFF"/>
                        </a:solidFill>
                        <a:ln w="9525">
                          <a:solidFill>
                            <a:srgbClr val="000000"/>
                          </a:solidFill>
                          <a:miter lim="800000"/>
                        </a:ln>
                      </wps:spPr>
                      <wps:txbx>
                        <w:txbxContent>
                          <w:p w:rsidR="006E0057" w:rsidRDefault="00A0290A">
                            <w:pPr>
                              <w:rPr>
                                <w:b/>
                                <w:color w:val="FF0000"/>
                              </w:rPr>
                            </w:pPr>
                            <w:r>
                              <w:rPr>
                                <w:rFonts w:hint="eastAsia"/>
                                <w:b/>
                                <w:color w:val="FF0000"/>
                              </w:rPr>
                              <w:t>字体、字号请参考范例</w:t>
                            </w:r>
                          </w:p>
                          <w:p w:rsidR="006E0057" w:rsidRDefault="00A0290A">
                            <w:pPr>
                              <w:rPr>
                                <w:b/>
                                <w:color w:val="FF0000"/>
                              </w:rPr>
                            </w:pPr>
                            <w:r>
                              <w:rPr>
                                <w:rFonts w:hint="eastAsia"/>
                                <w:b/>
                                <w:color w:val="FF0000"/>
                              </w:rPr>
                              <w:t>注意：</w:t>
                            </w:r>
                          </w:p>
                          <w:p w:rsidR="006E0057" w:rsidRDefault="00A0290A">
                            <w:pPr>
                              <w:rPr>
                                <w:b/>
                                <w:color w:val="FF0000"/>
                              </w:rPr>
                            </w:pPr>
                            <w:r>
                              <w:rPr>
                                <w:rFonts w:hint="eastAsia"/>
                                <w:b/>
                                <w:color w:val="FF0000"/>
                              </w:rPr>
                              <w:t>首字母大写</w:t>
                            </w:r>
                          </w:p>
                          <w:p w:rsidR="006E0057" w:rsidRDefault="00A0290A">
                            <w:pPr>
                              <w:rPr>
                                <w:b/>
                                <w:color w:val="FF0000"/>
                              </w:rPr>
                            </w:pPr>
                            <w:r>
                              <w:rPr>
                                <w:rFonts w:hint="eastAsia"/>
                                <w:b/>
                                <w:color w:val="FF0000"/>
                              </w:rPr>
                              <w:t>植物拉丁学名斜体</w:t>
                            </w:r>
                          </w:p>
                        </w:txbxContent>
                      </wps:txbx>
                      <wps:bodyPr rot="0" vert="horz" wrap="square" lIns="91440" tIns="45720" rIns="91440" bIns="45720" anchor="t" anchorCtr="0" upright="1">
                        <a:noAutofit/>
                      </wps:bodyPr>
                    </wps:wsp>
                  </a:graphicData>
                </a:graphic>
              </wp:anchor>
            </w:drawing>
          </mc:Choice>
          <mc:Fallback>
            <w:pict>
              <v:shape id="线形标注 2 5" o:spid="_x0000_s1028" type="#_x0000_t48" style="position:absolute;left:0;text-align:left;margin-left:666.9pt;margin-top:325.25pt;width:167.3pt;height:76.0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" adj="-8495,23702,-4603,2556,-775,2556">
                <v:textbox>
                  <w:txbxContent>
                    <w:p w:rsidR="006E0057" w:rsidRDefault="00A0290A">
                      <w:pPr>
                        <w:rPr>
                          <w:b/>
                          <w:color w:val="FF0000"/>
                        </w:rPr>
                      </w:pPr>
                      <w:r>
                        <w:rPr>
                          <w:rFonts w:hint="eastAsia"/>
                          <w:b/>
                          <w:color w:val="FF0000"/>
                        </w:rPr>
                        <w:t>字体、字号请参考范例</w:t>
                      </w:r>
                    </w:p>
                    <w:p w:rsidR="006E0057" w:rsidRDefault="00A0290A">
                      <w:pPr>
                        <w:rPr>
                          <w:b/>
                          <w:color w:val="FF0000"/>
                        </w:rPr>
                      </w:pPr>
                      <w:r>
                        <w:rPr>
                          <w:rFonts w:hint="eastAsia"/>
                          <w:b/>
                          <w:color w:val="FF0000"/>
                        </w:rPr>
                        <w:t>注意：</w:t>
                      </w:r>
                    </w:p>
                    <w:p w:rsidR="006E0057" w:rsidRDefault="00A0290A">
                      <w:pPr>
                        <w:rPr>
                          <w:b/>
                          <w:color w:val="FF0000"/>
                        </w:rPr>
                      </w:pPr>
                      <w:r>
                        <w:rPr>
                          <w:rFonts w:hint="eastAsia"/>
                          <w:b/>
                          <w:color w:val="FF0000"/>
                        </w:rPr>
                        <w:t>首字母大写</w:t>
                      </w:r>
                    </w:p>
                    <w:p w:rsidR="006E0057" w:rsidRDefault="00A0290A">
                      <w:pPr>
                        <w:rPr>
                          <w:b/>
                          <w:color w:val="FF0000"/>
                        </w:rPr>
                      </w:pPr>
                      <w:r>
                        <w:rPr>
                          <w:rFonts w:hint="eastAsia"/>
                          <w:b/>
                          <w:color w:val="FF0000"/>
                        </w:rPr>
                        <w:t>植物拉丁学名斜体</w:t>
                      </w:r>
                    </w:p>
                  </w:txbxContent>
                </v:textbox>
                <o:callout v:ext="edit" minusy="t"/>
              </v:shape>
            </w:pict>
          </mc:Fallback>
        </mc:AlternateContent>
      </w:r>
      <w:r w:rsidRPr="00786538">
        <w:rPr>
          <w:rFonts w:ascii="Times New Roman" w:hAnsi="Times New Roman" w:cs="Times New Roman"/>
          <w:noProof/>
        </w:rPr>
        <mc:AlternateContent>
          <mc:Choice Requires="wps">
            <w:drawing>
              <wp:anchor distT="0" distB="0" distL="114300" distR="114300" simplePos="0" relativeHeight="251660288" behindDoc="0" locked="0" layoutInCell="1" allowOverlap="1">
                <wp:simplePos x="0" y="0"/>
                <wp:positionH relativeFrom="column">
                  <wp:posOffset>8469630</wp:posOffset>
                </wp:positionH>
                <wp:positionV relativeFrom="paragraph">
                  <wp:posOffset>4130675</wp:posOffset>
                </wp:positionV>
                <wp:extent cx="2124710" cy="965835"/>
                <wp:effectExtent l="849630" t="6350" r="6985" b="104140"/>
                <wp:wrapNone/>
                <wp:docPr id="4" name="线形标注 2 4"/>
                <wp:cNvGraphicFramePr/>
                <a:graphic xmlns:a="http://schemas.openxmlformats.org/drawingml/2006/main">
                  <a:graphicData uri="http://schemas.microsoft.com/office/word/2010/wordprocessingShape">
                    <wps:wsp>
                      <wps:cNvSpPr/>
                      <wps:spPr bwMode="auto">
                        <a:xfrm>
                          <a:off x="0" y="0"/>
                          <a:ext cx="2124710" cy="965835"/>
                        </a:xfrm>
                        <a:prstGeom prst="borderCallout2">
                          <a:avLst>
                            <a:gd name="adj1" fmla="val 11833"/>
                            <a:gd name="adj2" fmla="val -3588"/>
                            <a:gd name="adj3" fmla="val 11833"/>
                            <a:gd name="adj4" fmla="val -21310"/>
                            <a:gd name="adj5" fmla="val 109731"/>
                            <a:gd name="adj6" fmla="val -39329"/>
                          </a:avLst>
                        </a:prstGeom>
                        <a:solidFill>
                          <a:srgbClr val="FFFFFF"/>
                        </a:solidFill>
                        <a:ln w="9525">
                          <a:solidFill>
                            <a:srgbClr val="000000"/>
                          </a:solidFill>
                          <a:miter lim="800000"/>
                        </a:ln>
                      </wps:spPr>
                      <wps:txbx>
                        <w:txbxContent>
                          <w:p w:rsidR="006E0057" w:rsidRDefault="00A0290A">
                            <w:pPr>
                              <w:rPr>
                                <w:b/>
                                <w:color w:val="FF0000"/>
                              </w:rPr>
                            </w:pPr>
                            <w:r>
                              <w:rPr>
                                <w:rFonts w:hint="eastAsia"/>
                                <w:b/>
                                <w:color w:val="FF0000"/>
                              </w:rPr>
                              <w:t>字体、字号请参考范例</w:t>
                            </w:r>
                          </w:p>
                          <w:p w:rsidR="006E0057" w:rsidRDefault="00A0290A">
                            <w:pPr>
                              <w:rPr>
                                <w:b/>
                                <w:color w:val="FF0000"/>
                              </w:rPr>
                            </w:pPr>
                            <w:r>
                              <w:rPr>
                                <w:rFonts w:hint="eastAsia"/>
                                <w:b/>
                                <w:color w:val="FF0000"/>
                              </w:rPr>
                              <w:t>注意：</w:t>
                            </w:r>
                          </w:p>
                          <w:p w:rsidR="006E0057" w:rsidRDefault="00A0290A">
                            <w:pPr>
                              <w:rPr>
                                <w:b/>
                                <w:color w:val="FF0000"/>
                              </w:rPr>
                            </w:pPr>
                            <w:r>
                              <w:rPr>
                                <w:rFonts w:hint="eastAsia"/>
                                <w:b/>
                                <w:color w:val="FF0000"/>
                              </w:rPr>
                              <w:t>首字母大写</w:t>
                            </w:r>
                          </w:p>
                          <w:p w:rsidR="006E0057" w:rsidRDefault="00A0290A">
                            <w:pPr>
                              <w:rPr>
                                <w:b/>
                                <w:color w:val="FF0000"/>
                              </w:rPr>
                            </w:pPr>
                            <w:r>
                              <w:rPr>
                                <w:rFonts w:hint="eastAsia"/>
                                <w:b/>
                                <w:color w:val="FF0000"/>
                              </w:rPr>
                              <w:t>植物拉丁学名斜体</w:t>
                            </w:r>
                          </w:p>
                        </w:txbxContent>
                      </wps:txbx>
                      <wps:bodyPr rot="0" vert="horz" wrap="square" lIns="91440" tIns="45720" rIns="91440" bIns="45720" anchor="t" anchorCtr="0" upright="1">
                        <a:noAutofit/>
                      </wps:bodyPr>
                    </wps:wsp>
                  </a:graphicData>
                </a:graphic>
              </wp:anchor>
            </w:drawing>
          </mc:Choice>
          <mc:Fallback>
            <w:pict>
              <v:shape id="线形标注 2 4" o:spid="_x0000_s1029" type="#_x0000_t48" style="position:absolute;left:0;text-align:left;margin-left:666.9pt;margin-top:325.25pt;width:167.3pt;height:76.0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" adj="-8495,23702,-4603,2556,-775,2556">
                <v:textbox>
                  <w:txbxContent>
                    <w:p w:rsidR="006E0057" w:rsidRDefault="00A0290A">
                      <w:pPr>
                        <w:rPr>
                          <w:b/>
                          <w:color w:val="FF0000"/>
                        </w:rPr>
                      </w:pPr>
                      <w:r>
                        <w:rPr>
                          <w:rFonts w:hint="eastAsia"/>
                          <w:b/>
                          <w:color w:val="FF0000"/>
                        </w:rPr>
                        <w:t>字体、字号请参考范例</w:t>
                      </w:r>
                    </w:p>
                    <w:p w:rsidR="006E0057" w:rsidRDefault="00A0290A">
                      <w:pPr>
                        <w:rPr>
                          <w:b/>
                          <w:color w:val="FF0000"/>
                        </w:rPr>
                      </w:pPr>
                      <w:r>
                        <w:rPr>
                          <w:rFonts w:hint="eastAsia"/>
                          <w:b/>
                          <w:color w:val="FF0000"/>
                        </w:rPr>
                        <w:t>注意：</w:t>
                      </w:r>
                    </w:p>
                    <w:p w:rsidR="006E0057" w:rsidRDefault="00A0290A">
                      <w:pPr>
                        <w:rPr>
                          <w:b/>
                          <w:color w:val="FF0000"/>
                        </w:rPr>
                      </w:pPr>
                      <w:r>
                        <w:rPr>
                          <w:rFonts w:hint="eastAsia"/>
                          <w:b/>
                          <w:color w:val="FF0000"/>
                        </w:rPr>
                        <w:t>首字母大写</w:t>
                      </w:r>
                    </w:p>
                    <w:p w:rsidR="006E0057" w:rsidRDefault="00A0290A">
                      <w:pPr>
                        <w:rPr>
                          <w:b/>
                          <w:color w:val="FF0000"/>
                        </w:rPr>
                      </w:pPr>
                      <w:r>
                        <w:rPr>
                          <w:rFonts w:hint="eastAsia"/>
                          <w:b/>
                          <w:color w:val="FF0000"/>
                        </w:rPr>
                        <w:t>植物拉丁学名斜体</w:t>
                      </w:r>
                    </w:p>
                  </w:txbxContent>
                </v:textbox>
                <o:callout v:ext="edit" minusy="t"/>
              </v:shape>
            </w:pict>
          </mc:Fallback>
        </mc:AlternateContent>
      </w:r>
    </w:p>
    <w:sectPr w:rsidR="006E0057" w:rsidRPr="00786538">
      <w:pgSz w:w="11906" w:h="16838"/>
      <w:pgMar w:top="1417" w:right="1417" w:bottom="1417" w:left="1417" w:header="851" w:footer="992" w:gutter="0"/>
      <w:cols w:space="425"/>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4B4E2D" w:rsidRDefault="004B4E2D">
      <w:r>
        <w:separator/>
      </w:r>
    </w:p>
  </w:endnote>
  <w:endnote w:type="continuationSeparator" w:id="0">
    <w:p w:rsidR="004B4E2D" w:rsidRDefault="004B4E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altName w:val="Times New Roman"/>
    <w:panose1 w:val="02020603050405020304"/>
    <w:charset w:val="00"/>
    <w:family w:val="roman"/>
    <w:pitch w:val="variable"/>
    <w:sig w:usb0="E0002EFF" w:usb1="C000785B" w:usb2="00000009" w:usb3="00000000" w:csb0="000001FF" w:csb1="00000000"/>
    <w:embedRegular r:id="rId1" w:fontKey="{774679F1-DE47-1441-B36F-940ADD57FEF6}"/>
    <w:embedBold r:id="rId2" w:fontKey="{A255BB41-A794-1845-A81E-D9ED7691A4C0}"/>
  </w:font>
  <w:font w:name="宋体">
    <w:altName w:val="宋体"/>
    <w:panose1 w:val="02010600030101010101"/>
    <w:charset w:val="86"/>
    <w:family w:val="auto"/>
    <w:pitch w:val="variable"/>
    <w:sig w:usb0="00000203" w:usb1="288F0000" w:usb2="00000016" w:usb3="00000000" w:csb0="00040001" w:csb1="00000000"/>
    <w:embedRegular r:id="rId3" w:subsetted="1" w:fontKey="{BFB55DE9-641A-7247-8BC6-C181A3A2D33C}"/>
    <w:embedBold r:id="rId4" w:subsetted="1" w:fontKey="{7AF09BB0-5349-BA4C-9BC1-0845EA06FC92}"/>
  </w:font>
  <w:font w:name="Calibri">
    <w:altName w:val="Calibri"/>
    <w:panose1 w:val="020F0502020204030204"/>
    <w:charset w:val="00"/>
    <w:family w:val="swiss"/>
    <w:pitch w:val="variable"/>
    <w:sig w:usb0="E0002AFF" w:usb1="C000247B" w:usb2="00000009" w:usb3="00000000" w:csb0="000001FF" w:csb1="00000000"/>
  </w:font>
  <w:font w:name="明黑等宽">
    <w:altName w:val="黑体"/>
    <w:panose1 w:val="020B0604020202020204"/>
    <w:charset w:val="86"/>
    <w:family w:val="modern"/>
    <w:pitch w:val="default"/>
    <w:sig w:usb0="00000000" w:usb1="00000000" w:usb2="00000000" w:usb3="00000000" w:csb0="00040000" w:csb1="00000000"/>
  </w:font>
  <w:font w:name="Cambria">
    <w:altName w:val="Cambria"/>
    <w:panose1 w:val="02040503050406030204"/>
    <w:charset w:val="00"/>
    <w:family w:val="roman"/>
    <w:pitch w:val="variable"/>
    <w:sig w:usb0="E00002FF" w:usb1="400004FF" w:usb2="00000000" w:usb3="00000000" w:csb0="0000019F" w:csb1="00000000"/>
  </w:font>
  <w:font w:name="楷体">
    <w:altName w:val="KaiTi"/>
    <w:panose1 w:val="02010609060101010101"/>
    <w:charset w:val="86"/>
    <w:family w:val="modern"/>
    <w:pitch w:val="fixed"/>
    <w:sig w:usb0="800002BF" w:usb1="38CF7CFA" w:usb2="00000016" w:usb3="00000000" w:csb0="00040001" w:csb1="00000000"/>
  </w:font>
  <w:font w:name="黑体">
    <w:altName w:val="黑体"/>
    <w:panose1 w:val="02010609060101010101"/>
    <w:charset w:val="86"/>
    <w:family w:val="modern"/>
    <w:pitch w:val="fixed"/>
    <w:sig w:usb0="800002BF" w:usb1="38CF7CFA" w:usb2="00000016" w:usb3="00000000" w:csb0="00040001" w:csb1="00000000"/>
    <w:embedBold r:id="rId6" w:subsetted="1" w:fontKey="{F85822C0-256C-9C4A-9E8B-AA52AF7A7B24}"/>
  </w:font>
  <w:font w:name="Wingdings 2">
    <w:panose1 w:val="05020102010507070707"/>
    <w:charset w:val="00"/>
    <w:family w:val="decorative"/>
    <w:pitch w:val="variable"/>
    <w:sig w:usb0="00000003" w:usb1="00000000" w:usb2="00000000" w:usb3="00000000" w:csb0="80000001" w:csb1="00000000"/>
    <w:embedRegular r:id="rId7" w:subsetted="1" w:fontKey="{B1A0E596-09BC-1D4C-85A5-AA695C037736}"/>
  </w:font>
  <w:font w:name="Times">
    <w:altName w:val="Times New Roman"/>
    <w:panose1 w:val="00000500000000020000"/>
    <w:charset w:val="00"/>
    <w:family w:val="auto"/>
    <w:pitch w:val="variable"/>
    <w:sig w:usb0="E00002FF" w:usb1="5000205A" w:usb2="00000000" w:usb3="00000000" w:csb0="0000019F" w:csb1="00000000"/>
  </w:font>
  <w:font w:name="方正小标宋_GBK">
    <w:altName w:val="Arial Unicode MS"/>
    <w:panose1 w:val="020B0604020202020204"/>
    <w:charset w:val="86"/>
    <w:family w:val="script"/>
    <w:pitch w:val="default"/>
    <w:sig w:usb0="00000000" w:usb1="080E0000" w:usb2="00000000" w:usb3="00000000" w:csb0="00040000" w:csb1="00000000"/>
  </w:font>
  <w:font w:name="Hiragino Sans GB W6">
    <w:panose1 w:val="020B0600000000000000"/>
    <w:charset w:val="80"/>
    <w:family w:val="swiss"/>
    <w:pitch w:val="variable"/>
    <w:sig w:usb0="A00002BF" w:usb1="1ACF7CFA" w:usb2="00000016" w:usb3="00000000" w:csb0="0006000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6E0057" w:rsidRDefault="00A0290A">
    <w:pPr>
      <w:pStyle w:val="a9"/>
    </w:pPr>
    <w:r>
      <w:rPr>
        <w:noProof/>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6E0057" w:rsidRDefault="00A0290A">
                          <w:pPr>
                            <w:pStyle w:val="a9"/>
                            <w:rPr>
                              <w:rFonts w:ascii="宋体" w:eastAsia="宋体" w:hAnsi="宋体" w:cs="宋体"/>
                            </w:rPr>
                          </w:pPr>
                          <w:r>
                            <w:rPr>
                              <w:rFonts w:ascii="宋体" w:eastAsia="宋体" w:hAnsi="宋体" w:cs="宋体" w:hint="eastAsia"/>
                            </w:rPr>
                            <w:fldChar w:fldCharType="begin"/>
                          </w:r>
                          <w:r>
                            <w:rPr>
                              <w:rFonts w:ascii="宋体" w:eastAsia="宋体" w:hAnsi="宋体" w:cs="宋体" w:hint="eastAsia"/>
                            </w:rPr>
                            <w:instrText xml:space="preserve"> PAGE  \* MERGEFORMAT </w:instrText>
                          </w:r>
                          <w:r>
                            <w:rPr>
                              <w:rFonts w:ascii="宋体" w:eastAsia="宋体" w:hAnsi="宋体" w:cs="宋体" w:hint="eastAsia"/>
                            </w:rPr>
                            <w:fldChar w:fldCharType="separate"/>
                          </w:r>
                          <w:r w:rsidR="009E69D5">
                            <w:rPr>
                              <w:rFonts w:ascii="宋体" w:eastAsia="宋体" w:hAnsi="宋体" w:cs="宋体"/>
                              <w:noProof/>
                            </w:rPr>
                            <w:t>8</w:t>
                          </w:r>
                          <w:r>
                            <w:rPr>
                              <w:rFonts w:ascii="宋体" w:eastAsia="宋体" w:hAnsi="宋体" w:cs="宋体"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 o:spid="_x0000_s1030"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" filled="f" stroked="f" strokeweight=".5pt">
              <v:textbox style="mso-fit-shape-to-text:t" inset="0,0,0,0">
                <w:txbxContent>
                  <w:p w:rsidR="006E0057" w:rsidRDefault="00A0290A">
                    <w:pPr>
                      <w:pStyle w:val="a9"/>
                      <w:rPr>
                        <w:rFonts w:ascii="宋体" w:eastAsia="宋体" w:hAnsi="宋体" w:cs="宋体"/>
                      </w:rPr>
                    </w:pPr>
                    <w:r>
                      <w:rPr>
                        <w:rFonts w:ascii="宋体" w:eastAsia="宋体" w:hAnsi="宋体" w:cs="宋体" w:hint="eastAsia"/>
                      </w:rPr>
                      <w:fldChar w:fldCharType="begin"/>
                    </w:r>
                    <w:r>
                      <w:rPr>
                        <w:rFonts w:ascii="宋体" w:eastAsia="宋体" w:hAnsi="宋体" w:cs="宋体" w:hint="eastAsia"/>
                      </w:rPr>
                      <w:instrText xml:space="preserve"> PAGE  \* MERGEFORMAT </w:instrText>
                    </w:r>
                    <w:r>
                      <w:rPr>
                        <w:rFonts w:ascii="宋体" w:eastAsia="宋体" w:hAnsi="宋体" w:cs="宋体" w:hint="eastAsia"/>
                      </w:rPr>
                      <w:fldChar w:fldCharType="separate"/>
                    </w:r>
                    <w:r w:rsidR="009E69D5">
                      <w:rPr>
                        <w:rFonts w:ascii="宋体" w:eastAsia="宋体" w:hAnsi="宋体" w:cs="宋体"/>
                        <w:noProof/>
                      </w:rPr>
                      <w:t>8</w:t>
                    </w:r>
                    <w:r>
                      <w:rPr>
                        <w:rFonts w:ascii="宋体" w:eastAsia="宋体" w:hAnsi="宋体" w:cs="宋体" w:hint="eastAsia"/>
                      </w:rP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4B4E2D" w:rsidRDefault="004B4E2D">
      <w:r>
        <w:separator/>
      </w:r>
    </w:p>
  </w:footnote>
  <w:footnote w:type="continuationSeparator" w:id="0">
    <w:p w:rsidR="004B4E2D" w:rsidRDefault="004B4E2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BC75EF"/>
    <w:multiLevelType w:val="hybridMultilevel"/>
    <w:tmpl w:val="7B0E4FAC"/>
    <w:lvl w:ilvl="0" w:tplc="D2E29F4A">
      <w:start w:val="3"/>
      <w:numFmt w:val="japaneseCounting"/>
      <w:lvlText w:val="（%1）"/>
      <w:lvlJc w:val="left"/>
      <w:pPr>
        <w:ind w:left="1229" w:hanging="740"/>
      </w:pPr>
      <w:rPr>
        <w:rFonts w:hint="default"/>
      </w:rPr>
    </w:lvl>
    <w:lvl w:ilvl="1" w:tplc="04090019" w:tentative="1">
      <w:start w:val="1"/>
      <w:numFmt w:val="lowerLetter"/>
      <w:lvlText w:val="%2)"/>
      <w:lvlJc w:val="left"/>
      <w:pPr>
        <w:ind w:left="1369" w:hanging="440"/>
      </w:pPr>
    </w:lvl>
    <w:lvl w:ilvl="2" w:tplc="0409001B" w:tentative="1">
      <w:start w:val="1"/>
      <w:numFmt w:val="lowerRoman"/>
      <w:lvlText w:val="%3."/>
      <w:lvlJc w:val="right"/>
      <w:pPr>
        <w:ind w:left="1809" w:hanging="440"/>
      </w:pPr>
    </w:lvl>
    <w:lvl w:ilvl="3" w:tplc="0409000F" w:tentative="1">
      <w:start w:val="1"/>
      <w:numFmt w:val="decimal"/>
      <w:lvlText w:val="%4."/>
      <w:lvlJc w:val="left"/>
      <w:pPr>
        <w:ind w:left="2249" w:hanging="440"/>
      </w:pPr>
    </w:lvl>
    <w:lvl w:ilvl="4" w:tplc="04090019" w:tentative="1">
      <w:start w:val="1"/>
      <w:numFmt w:val="lowerLetter"/>
      <w:lvlText w:val="%5)"/>
      <w:lvlJc w:val="left"/>
      <w:pPr>
        <w:ind w:left="2689" w:hanging="440"/>
      </w:pPr>
    </w:lvl>
    <w:lvl w:ilvl="5" w:tplc="0409001B" w:tentative="1">
      <w:start w:val="1"/>
      <w:numFmt w:val="lowerRoman"/>
      <w:lvlText w:val="%6."/>
      <w:lvlJc w:val="right"/>
      <w:pPr>
        <w:ind w:left="3129" w:hanging="440"/>
      </w:pPr>
    </w:lvl>
    <w:lvl w:ilvl="6" w:tplc="0409000F" w:tentative="1">
      <w:start w:val="1"/>
      <w:numFmt w:val="decimal"/>
      <w:lvlText w:val="%7."/>
      <w:lvlJc w:val="left"/>
      <w:pPr>
        <w:ind w:left="3569" w:hanging="440"/>
      </w:pPr>
    </w:lvl>
    <w:lvl w:ilvl="7" w:tplc="04090019" w:tentative="1">
      <w:start w:val="1"/>
      <w:numFmt w:val="lowerLetter"/>
      <w:lvlText w:val="%8)"/>
      <w:lvlJc w:val="left"/>
      <w:pPr>
        <w:ind w:left="4009" w:hanging="440"/>
      </w:pPr>
    </w:lvl>
    <w:lvl w:ilvl="8" w:tplc="0409001B" w:tentative="1">
      <w:start w:val="1"/>
      <w:numFmt w:val="lowerRoman"/>
      <w:lvlText w:val="%9."/>
      <w:lvlJc w:val="right"/>
      <w:pPr>
        <w:ind w:left="4449" w:hanging="440"/>
      </w:pPr>
    </w:lvl>
  </w:abstractNum>
  <w:abstractNum w:abstractNumId="1" w15:restartNumberingAfterBreak="0">
    <w:nsid w:val="12CBD70A"/>
    <w:multiLevelType w:val="singleLevel"/>
    <w:tmpl w:val="12CBD70A"/>
    <w:lvl w:ilvl="0">
      <w:start w:val="2"/>
      <w:numFmt w:val="chineseCounting"/>
      <w:suff w:val="nothing"/>
      <w:lvlText w:val="（%1）"/>
      <w:lvlJc w:val="left"/>
      <w:rPr>
        <w:rFonts w:hint="eastAsia"/>
      </w:rPr>
    </w:lvl>
  </w:abstractNum>
  <w:abstractNum w:abstractNumId="2" w15:restartNumberingAfterBreak="0">
    <w:nsid w:val="1F2D3CFF"/>
    <w:multiLevelType w:val="hybridMultilevel"/>
    <w:tmpl w:val="7B8054E2"/>
    <w:lvl w:ilvl="0" w:tplc="A9DE43B2">
      <w:start w:val="1"/>
      <w:numFmt w:val="decimal"/>
      <w:lvlText w:val="%1."/>
      <w:lvlJc w:val="left"/>
      <w:pPr>
        <w:ind w:left="360" w:hanging="360"/>
      </w:pPr>
      <w:rPr>
        <w:rFonts w:eastAsiaTheme="minorEastAsia"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 w15:restartNumberingAfterBreak="0">
    <w:nsid w:val="7A834C7A"/>
    <w:multiLevelType w:val="hybridMultilevel"/>
    <w:tmpl w:val="5FEC5122"/>
    <w:lvl w:ilvl="0" w:tplc="E17C1238">
      <w:start w:val="1"/>
      <w:numFmt w:val="decimal"/>
      <w:lvlText w:val="%1."/>
      <w:lvlJc w:val="left"/>
      <w:pPr>
        <w:ind w:left="360" w:hanging="360"/>
      </w:pPr>
      <w:rPr>
        <w:rFonts w:eastAsiaTheme="minorEastAsia"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num w:numId="1" w16cid:durableId="99029873">
    <w:abstractNumId w:val="1"/>
  </w:num>
  <w:num w:numId="2" w16cid:durableId="1347050211">
    <w:abstractNumId w:val="3"/>
  </w:num>
  <w:num w:numId="3" w16cid:durableId="1843661018">
    <w:abstractNumId w:val="2"/>
  </w:num>
  <w:num w:numId="4" w16cid:durableId="193254399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4"/>
  <w:embedTrueTypeFonts/>
  <w:saveSubsetFont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ODY3ZGRkZDZmZjVlOTBkZDdmMTE1M2IwYjA4MmE4NTEifQ=="/>
  </w:docVars>
  <w:rsids>
    <w:rsidRoot w:val="008F4441"/>
    <w:rsid w:val="00001AA7"/>
    <w:rsid w:val="000100C1"/>
    <w:rsid w:val="00017A38"/>
    <w:rsid w:val="00041BCB"/>
    <w:rsid w:val="00057AF6"/>
    <w:rsid w:val="00085F49"/>
    <w:rsid w:val="000A2747"/>
    <w:rsid w:val="000C5191"/>
    <w:rsid w:val="000D6B29"/>
    <w:rsid w:val="000F7DC2"/>
    <w:rsid w:val="00105921"/>
    <w:rsid w:val="00193706"/>
    <w:rsid w:val="001C72BE"/>
    <w:rsid w:val="001D02A4"/>
    <w:rsid w:val="001D24B0"/>
    <w:rsid w:val="001F0978"/>
    <w:rsid w:val="00205829"/>
    <w:rsid w:val="0022263B"/>
    <w:rsid w:val="00241260"/>
    <w:rsid w:val="002C1E8C"/>
    <w:rsid w:val="002D45DB"/>
    <w:rsid w:val="00300172"/>
    <w:rsid w:val="003045E0"/>
    <w:rsid w:val="003111BB"/>
    <w:rsid w:val="003145F8"/>
    <w:rsid w:val="00317DE6"/>
    <w:rsid w:val="003237E8"/>
    <w:rsid w:val="00341D5C"/>
    <w:rsid w:val="003708BC"/>
    <w:rsid w:val="003846C8"/>
    <w:rsid w:val="003C51E5"/>
    <w:rsid w:val="003D2DF9"/>
    <w:rsid w:val="00400041"/>
    <w:rsid w:val="004322D1"/>
    <w:rsid w:val="004345D7"/>
    <w:rsid w:val="00475E13"/>
    <w:rsid w:val="004770EC"/>
    <w:rsid w:val="004929B1"/>
    <w:rsid w:val="004B4E2D"/>
    <w:rsid w:val="004C400D"/>
    <w:rsid w:val="004E7894"/>
    <w:rsid w:val="004F64DB"/>
    <w:rsid w:val="00530E74"/>
    <w:rsid w:val="00542479"/>
    <w:rsid w:val="005424AA"/>
    <w:rsid w:val="00544EAA"/>
    <w:rsid w:val="005538AE"/>
    <w:rsid w:val="005622D8"/>
    <w:rsid w:val="00562A10"/>
    <w:rsid w:val="005A294D"/>
    <w:rsid w:val="005B2A78"/>
    <w:rsid w:val="005E0C1B"/>
    <w:rsid w:val="005E2BA7"/>
    <w:rsid w:val="006035BD"/>
    <w:rsid w:val="0066151B"/>
    <w:rsid w:val="00665931"/>
    <w:rsid w:val="006A01C8"/>
    <w:rsid w:val="006B0D8B"/>
    <w:rsid w:val="006E0057"/>
    <w:rsid w:val="007104AB"/>
    <w:rsid w:val="00755E85"/>
    <w:rsid w:val="007630EE"/>
    <w:rsid w:val="007676A6"/>
    <w:rsid w:val="00780250"/>
    <w:rsid w:val="00786538"/>
    <w:rsid w:val="007A2E5A"/>
    <w:rsid w:val="007C409A"/>
    <w:rsid w:val="007F7619"/>
    <w:rsid w:val="00814195"/>
    <w:rsid w:val="008220ED"/>
    <w:rsid w:val="008F4441"/>
    <w:rsid w:val="008F6A44"/>
    <w:rsid w:val="00903BA2"/>
    <w:rsid w:val="00906786"/>
    <w:rsid w:val="00957961"/>
    <w:rsid w:val="00992132"/>
    <w:rsid w:val="009E23DE"/>
    <w:rsid w:val="009E69D5"/>
    <w:rsid w:val="00A0290A"/>
    <w:rsid w:val="00A02E2B"/>
    <w:rsid w:val="00A053C7"/>
    <w:rsid w:val="00A17432"/>
    <w:rsid w:val="00A23A71"/>
    <w:rsid w:val="00A90958"/>
    <w:rsid w:val="00A92A1A"/>
    <w:rsid w:val="00AA52BC"/>
    <w:rsid w:val="00AD3E5A"/>
    <w:rsid w:val="00AD5FBC"/>
    <w:rsid w:val="00B410BC"/>
    <w:rsid w:val="00B45606"/>
    <w:rsid w:val="00B50872"/>
    <w:rsid w:val="00B5458C"/>
    <w:rsid w:val="00B60836"/>
    <w:rsid w:val="00B6799E"/>
    <w:rsid w:val="00B82FB4"/>
    <w:rsid w:val="00C01036"/>
    <w:rsid w:val="00C072EA"/>
    <w:rsid w:val="00C2471D"/>
    <w:rsid w:val="00C4137C"/>
    <w:rsid w:val="00C431A3"/>
    <w:rsid w:val="00C62061"/>
    <w:rsid w:val="00C67328"/>
    <w:rsid w:val="00CE18CA"/>
    <w:rsid w:val="00D150FB"/>
    <w:rsid w:val="00D30B38"/>
    <w:rsid w:val="00D6768F"/>
    <w:rsid w:val="00D80D5D"/>
    <w:rsid w:val="00DA379C"/>
    <w:rsid w:val="00DD7C3C"/>
    <w:rsid w:val="00DE64E9"/>
    <w:rsid w:val="00E36B36"/>
    <w:rsid w:val="00EC4EB7"/>
    <w:rsid w:val="00ED5A20"/>
    <w:rsid w:val="00EE5661"/>
    <w:rsid w:val="00F03B7C"/>
    <w:rsid w:val="00F47977"/>
    <w:rsid w:val="00F746A8"/>
    <w:rsid w:val="00F74935"/>
    <w:rsid w:val="00F77545"/>
    <w:rsid w:val="00F81D96"/>
    <w:rsid w:val="00F856C2"/>
    <w:rsid w:val="00F93584"/>
    <w:rsid w:val="00F954E0"/>
    <w:rsid w:val="00FB1211"/>
    <w:rsid w:val="00FB657E"/>
    <w:rsid w:val="00FC6DD3"/>
    <w:rsid w:val="00FE1C84"/>
    <w:rsid w:val="00FF64D3"/>
    <w:rsid w:val="0136557F"/>
    <w:rsid w:val="01C53654"/>
    <w:rsid w:val="03E017D2"/>
    <w:rsid w:val="03E42333"/>
    <w:rsid w:val="07E51AAD"/>
    <w:rsid w:val="098F1CD1"/>
    <w:rsid w:val="09E04A7A"/>
    <w:rsid w:val="0A694E8C"/>
    <w:rsid w:val="0B116715"/>
    <w:rsid w:val="0CA77331"/>
    <w:rsid w:val="0DC91529"/>
    <w:rsid w:val="0FD06B9F"/>
    <w:rsid w:val="10771710"/>
    <w:rsid w:val="117B2B3A"/>
    <w:rsid w:val="12570766"/>
    <w:rsid w:val="127952CC"/>
    <w:rsid w:val="13082AF4"/>
    <w:rsid w:val="13BB7B66"/>
    <w:rsid w:val="141B23B3"/>
    <w:rsid w:val="14847F58"/>
    <w:rsid w:val="16201F02"/>
    <w:rsid w:val="18041ADC"/>
    <w:rsid w:val="18CB084B"/>
    <w:rsid w:val="19BE21E6"/>
    <w:rsid w:val="1B1D4C62"/>
    <w:rsid w:val="1CBA6C0D"/>
    <w:rsid w:val="1F66526C"/>
    <w:rsid w:val="21874A34"/>
    <w:rsid w:val="21EE1107"/>
    <w:rsid w:val="233B65CE"/>
    <w:rsid w:val="235B6396"/>
    <w:rsid w:val="2415665F"/>
    <w:rsid w:val="24B44889"/>
    <w:rsid w:val="25ED50B4"/>
    <w:rsid w:val="2674607E"/>
    <w:rsid w:val="27EB4340"/>
    <w:rsid w:val="28243AD4"/>
    <w:rsid w:val="2A6D6A8C"/>
    <w:rsid w:val="2C5D5807"/>
    <w:rsid w:val="2C6646BB"/>
    <w:rsid w:val="2CA13D59"/>
    <w:rsid w:val="2ED31DB0"/>
    <w:rsid w:val="2F76515D"/>
    <w:rsid w:val="2F9432ED"/>
    <w:rsid w:val="2FE42670"/>
    <w:rsid w:val="308E41E1"/>
    <w:rsid w:val="31496359"/>
    <w:rsid w:val="31F938DC"/>
    <w:rsid w:val="34963664"/>
    <w:rsid w:val="35B467CF"/>
    <w:rsid w:val="365C5588"/>
    <w:rsid w:val="376D439E"/>
    <w:rsid w:val="3834566E"/>
    <w:rsid w:val="38A127D5"/>
    <w:rsid w:val="396446BF"/>
    <w:rsid w:val="39DD3FBF"/>
    <w:rsid w:val="3A541FF7"/>
    <w:rsid w:val="3AA765CB"/>
    <w:rsid w:val="3B567FF1"/>
    <w:rsid w:val="3BBA0580"/>
    <w:rsid w:val="3DD27E02"/>
    <w:rsid w:val="3EE31B9B"/>
    <w:rsid w:val="418D3B89"/>
    <w:rsid w:val="421B33FA"/>
    <w:rsid w:val="43985B28"/>
    <w:rsid w:val="459E681C"/>
    <w:rsid w:val="45E36925"/>
    <w:rsid w:val="464B19A0"/>
    <w:rsid w:val="465272DE"/>
    <w:rsid w:val="47BB0D03"/>
    <w:rsid w:val="48075EF5"/>
    <w:rsid w:val="48B620CF"/>
    <w:rsid w:val="493723E6"/>
    <w:rsid w:val="494E6C1D"/>
    <w:rsid w:val="4AD60806"/>
    <w:rsid w:val="4B0F469C"/>
    <w:rsid w:val="4B135DF2"/>
    <w:rsid w:val="4B2C0426"/>
    <w:rsid w:val="4C993E74"/>
    <w:rsid w:val="4D0A29E9"/>
    <w:rsid w:val="4F5F7983"/>
    <w:rsid w:val="50AE4F53"/>
    <w:rsid w:val="52BC29D7"/>
    <w:rsid w:val="545E2DEB"/>
    <w:rsid w:val="54E63D3C"/>
    <w:rsid w:val="56151E85"/>
    <w:rsid w:val="56DA16D1"/>
    <w:rsid w:val="5BE2723C"/>
    <w:rsid w:val="5C6171FB"/>
    <w:rsid w:val="5FAD406B"/>
    <w:rsid w:val="6192502F"/>
    <w:rsid w:val="63BE65AF"/>
    <w:rsid w:val="63E1404C"/>
    <w:rsid w:val="652A1A23"/>
    <w:rsid w:val="656071F2"/>
    <w:rsid w:val="67C54DD0"/>
    <w:rsid w:val="68E5013A"/>
    <w:rsid w:val="6C0B610A"/>
    <w:rsid w:val="6D9D5488"/>
    <w:rsid w:val="70BC04CC"/>
    <w:rsid w:val="70C61997"/>
    <w:rsid w:val="711E68DF"/>
    <w:rsid w:val="724B3147"/>
    <w:rsid w:val="758A4BF7"/>
    <w:rsid w:val="761958C7"/>
    <w:rsid w:val="76A446E6"/>
    <w:rsid w:val="78690DCD"/>
    <w:rsid w:val="78F341AE"/>
    <w:rsid w:val="7A1D204C"/>
    <w:rsid w:val="7BC9569A"/>
    <w:rsid w:val="7C23605A"/>
    <w:rsid w:val="7CA81753"/>
    <w:rsid w:val="7DAE0FEB"/>
    <w:rsid w:val="7F2F7F0A"/>
    <w:rsid w:val="7FA36806"/>
    <w:rsid w:val="7FA501C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5B309F90"/>
  <w15:docId w15:val="{BDFAC2EA-0D5C-4741-84F4-B7A455CDE1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rPr>
  </w:style>
  <w:style w:type="paragraph" w:styleId="2">
    <w:name w:val="heading 2"/>
    <w:basedOn w:val="a"/>
    <w:next w:val="a"/>
    <w:uiPriority w:val="1"/>
    <w:unhideWhenUsed/>
    <w:qFormat/>
    <w:pPr>
      <w:spacing w:before="61"/>
      <w:ind w:left="642"/>
      <w:outlineLvl w:val="1"/>
    </w:pPr>
    <w:rPr>
      <w:rFonts w:ascii="明黑等宽" w:eastAsia="明黑等宽" w:cs="明黑等宽" w:hint="eastAsia"/>
      <w:b/>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uiPriority w:val="99"/>
    <w:unhideWhenUsed/>
    <w:qFormat/>
    <w:pPr>
      <w:jc w:val="left"/>
    </w:pPr>
  </w:style>
  <w:style w:type="paragraph" w:styleId="a5">
    <w:name w:val="Body Text"/>
    <w:basedOn w:val="a"/>
    <w:link w:val="a6"/>
    <w:uiPriority w:val="1"/>
    <w:qFormat/>
    <w:pPr>
      <w:autoSpaceDE w:val="0"/>
      <w:autoSpaceDN w:val="0"/>
      <w:adjustRightInd w:val="0"/>
      <w:jc w:val="left"/>
    </w:pPr>
    <w:rPr>
      <w:rFonts w:ascii="宋体" w:eastAsia="宋体" w:hAnsi="Times New Roman" w:cs="宋体"/>
      <w:kern w:val="0"/>
      <w:sz w:val="24"/>
      <w:szCs w:val="24"/>
    </w:rPr>
  </w:style>
  <w:style w:type="paragraph" w:styleId="a7">
    <w:name w:val="Balloon Text"/>
    <w:basedOn w:val="a"/>
    <w:link w:val="a8"/>
    <w:uiPriority w:val="99"/>
    <w:semiHidden/>
    <w:unhideWhenUsed/>
    <w:qFormat/>
    <w:rPr>
      <w:sz w:val="18"/>
      <w:szCs w:val="18"/>
    </w:rPr>
  </w:style>
  <w:style w:type="paragraph" w:styleId="a9">
    <w:name w:val="footer"/>
    <w:basedOn w:val="a"/>
    <w:link w:val="aa"/>
    <w:uiPriority w:val="99"/>
    <w:unhideWhenUsed/>
    <w:qFormat/>
    <w:pPr>
      <w:tabs>
        <w:tab w:val="center" w:pos="4153"/>
        <w:tab w:val="right" w:pos="8306"/>
      </w:tabs>
      <w:snapToGrid w:val="0"/>
      <w:jc w:val="left"/>
    </w:pPr>
    <w:rPr>
      <w:sz w:val="18"/>
      <w:szCs w:val="18"/>
    </w:rPr>
  </w:style>
  <w:style w:type="paragraph" w:styleId="ab">
    <w:name w:val="header"/>
    <w:basedOn w:val="a"/>
    <w:link w:val="ac"/>
    <w:uiPriority w:val="99"/>
    <w:unhideWhenUsed/>
    <w:qFormat/>
    <w:pPr>
      <w:pBdr>
        <w:bottom w:val="single" w:sz="6" w:space="1" w:color="auto"/>
      </w:pBdr>
      <w:tabs>
        <w:tab w:val="center" w:pos="4153"/>
        <w:tab w:val="right" w:pos="8306"/>
      </w:tabs>
      <w:snapToGrid w:val="0"/>
      <w:jc w:val="center"/>
    </w:pPr>
    <w:rPr>
      <w:sz w:val="18"/>
      <w:szCs w:val="18"/>
    </w:rPr>
  </w:style>
  <w:style w:type="paragraph" w:styleId="ad">
    <w:name w:val="Title"/>
    <w:basedOn w:val="a"/>
    <w:next w:val="a"/>
    <w:link w:val="ae"/>
    <w:uiPriority w:val="10"/>
    <w:qFormat/>
    <w:pPr>
      <w:spacing w:before="240" w:after="60"/>
      <w:jc w:val="center"/>
      <w:outlineLvl w:val="0"/>
    </w:pPr>
    <w:rPr>
      <w:rFonts w:asciiTheme="majorHAnsi" w:eastAsia="宋体" w:hAnsiTheme="majorHAnsi" w:cstheme="majorBidi"/>
      <w:b/>
      <w:bCs/>
      <w:sz w:val="32"/>
      <w:szCs w:val="32"/>
    </w:rPr>
  </w:style>
  <w:style w:type="paragraph" w:styleId="af">
    <w:name w:val="annotation subject"/>
    <w:basedOn w:val="a3"/>
    <w:next w:val="a3"/>
    <w:link w:val="af0"/>
    <w:uiPriority w:val="99"/>
    <w:semiHidden/>
    <w:unhideWhenUsed/>
    <w:qFormat/>
    <w:rPr>
      <w:b/>
      <w:bCs/>
    </w:rPr>
  </w:style>
  <w:style w:type="table" w:styleId="af1">
    <w:name w:val="Table Grid"/>
    <w:basedOn w:val="a1"/>
    <w:uiPriority w:val="39"/>
    <w:qFormat/>
    <w:rPr>
      <w:rFonts w:ascii="Times New Roman" w:eastAsia="宋体"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2">
    <w:name w:val="Strong"/>
    <w:basedOn w:val="a0"/>
    <w:uiPriority w:val="99"/>
    <w:qFormat/>
    <w:rPr>
      <w:rFonts w:cs="Times New Roman"/>
      <w:b/>
    </w:rPr>
  </w:style>
  <w:style w:type="character" w:styleId="af3">
    <w:name w:val="annotation reference"/>
    <w:basedOn w:val="a0"/>
    <w:uiPriority w:val="99"/>
    <w:semiHidden/>
    <w:unhideWhenUsed/>
    <w:qFormat/>
    <w:rPr>
      <w:sz w:val="21"/>
      <w:szCs w:val="21"/>
    </w:rPr>
  </w:style>
  <w:style w:type="character" w:customStyle="1" w:styleId="ac">
    <w:name w:val="页眉 字符"/>
    <w:basedOn w:val="a0"/>
    <w:link w:val="ab"/>
    <w:uiPriority w:val="99"/>
    <w:qFormat/>
    <w:rPr>
      <w:sz w:val="18"/>
      <w:szCs w:val="18"/>
    </w:rPr>
  </w:style>
  <w:style w:type="character" w:customStyle="1" w:styleId="aa">
    <w:name w:val="页脚 字符"/>
    <w:basedOn w:val="a0"/>
    <w:link w:val="a9"/>
    <w:uiPriority w:val="99"/>
    <w:qFormat/>
    <w:rPr>
      <w:sz w:val="18"/>
      <w:szCs w:val="18"/>
    </w:rPr>
  </w:style>
  <w:style w:type="character" w:customStyle="1" w:styleId="ae">
    <w:name w:val="标题 字符"/>
    <w:basedOn w:val="a0"/>
    <w:link w:val="ad"/>
    <w:uiPriority w:val="10"/>
    <w:qFormat/>
    <w:rPr>
      <w:rFonts w:asciiTheme="majorHAnsi" w:eastAsia="宋体" w:hAnsiTheme="majorHAnsi" w:cstheme="majorBidi"/>
      <w:b/>
      <w:bCs/>
      <w:sz w:val="32"/>
      <w:szCs w:val="32"/>
    </w:rPr>
  </w:style>
  <w:style w:type="character" w:customStyle="1" w:styleId="a4">
    <w:name w:val="批注文字 字符"/>
    <w:basedOn w:val="a0"/>
    <w:link w:val="a3"/>
    <w:uiPriority w:val="99"/>
    <w:qFormat/>
  </w:style>
  <w:style w:type="character" w:customStyle="1" w:styleId="a8">
    <w:name w:val="批注框文本 字符"/>
    <w:basedOn w:val="a0"/>
    <w:link w:val="a7"/>
    <w:uiPriority w:val="99"/>
    <w:semiHidden/>
    <w:qFormat/>
    <w:rPr>
      <w:sz w:val="18"/>
      <w:szCs w:val="18"/>
    </w:rPr>
  </w:style>
  <w:style w:type="character" w:customStyle="1" w:styleId="af0">
    <w:name w:val="批注主题 字符"/>
    <w:basedOn w:val="a4"/>
    <w:link w:val="af"/>
    <w:uiPriority w:val="99"/>
    <w:semiHidden/>
    <w:qFormat/>
    <w:rPr>
      <w:b/>
      <w:bCs/>
    </w:rPr>
  </w:style>
  <w:style w:type="paragraph" w:styleId="af4">
    <w:name w:val="List Paragraph"/>
    <w:basedOn w:val="a"/>
    <w:uiPriority w:val="34"/>
    <w:qFormat/>
    <w:pPr>
      <w:ind w:firstLineChars="200" w:firstLine="420"/>
    </w:pPr>
  </w:style>
  <w:style w:type="character" w:customStyle="1" w:styleId="a6">
    <w:name w:val="正文文本 字符"/>
    <w:basedOn w:val="a0"/>
    <w:link w:val="a5"/>
    <w:uiPriority w:val="1"/>
    <w:qFormat/>
    <w:rPr>
      <w:rFonts w:ascii="宋体" w:eastAsia="宋体" w:hAnsi="Times New Roman" w:cs="宋体"/>
      <w:kern w:val="0"/>
      <w:sz w:val="24"/>
      <w:szCs w:val="24"/>
    </w:rPr>
  </w:style>
  <w:style w:type="paragraph" w:customStyle="1" w:styleId="af5">
    <w:name w:val="在表格内文字"/>
    <w:basedOn w:val="a"/>
    <w:qFormat/>
    <w:rPr>
      <w:rFonts w:ascii="Times New Roman" w:eastAsia="楷体" w:hAnsi="Times New Roman" w:cs="Times New Roman"/>
      <w:szCs w:val="24"/>
    </w:rPr>
  </w:style>
  <w:style w:type="paragraph" w:customStyle="1" w:styleId="TableParagraph">
    <w:name w:val="Table Paragraph"/>
    <w:uiPriority w:val="1"/>
    <w:unhideWhenUsed/>
    <w:qFormat/>
    <w:pPr>
      <w:widowControl w:val="0"/>
      <w:autoSpaceDE w:val="0"/>
      <w:autoSpaceDN w:val="0"/>
      <w:adjustRightInd w:val="0"/>
    </w:pPr>
    <w:rPr>
      <w:rFonts w:ascii="宋体" w:eastAsia="宋体" w:hAnsi="Times New Roman" w:cs="宋体" w:hint="eastAsia"/>
      <w:sz w:val="24"/>
      <w:szCs w:val="24"/>
    </w:rPr>
  </w:style>
  <w:style w:type="paragraph" w:styleId="af6">
    <w:name w:val="Normal (Web)"/>
    <w:basedOn w:val="a"/>
    <w:uiPriority w:val="99"/>
    <w:unhideWhenUsed/>
    <w:rsid w:val="000A2747"/>
    <w:pPr>
      <w:widowControl/>
      <w:spacing w:before="100" w:beforeAutospacing="1" w:after="100" w:afterAutospacing="1"/>
      <w:jc w:val="left"/>
    </w:pPr>
    <w:rPr>
      <w:rFonts w:ascii="宋体" w:eastAsia="宋体" w:hAnsi="宋体" w:cs="宋体"/>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435</TotalTime>
  <Pages>7</Pages>
  <Words>745</Words>
  <Characters>4253</Characters>
  <Application>Microsoft Office Word</Application>
  <DocSecurity>0</DocSecurity>
  <Lines>35</Lines>
  <Paragraphs>9</Paragraphs>
  <ScaleCrop>false</ScaleCrop>
  <Company>Win10NeT.COM</Company>
  <LinksUpToDate>false</LinksUpToDate>
  <CharactersWithSpaces>4989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曾秀红</dc:creator>
  <cp:lastModifiedBy>Helen Jiang</cp:lastModifiedBy>
  <cp:revision>53</cp:revision>
  <cp:lastPrinted>2023-06-29T08:57:00Z</cp:lastPrinted>
  <dcterms:created xsi:type="dcterms:W3CDTF">2023-06-25T12:43:00Z</dcterms:created>
  <dcterms:modified xsi:type="dcterms:W3CDTF">2024-03-20T09:28:00Z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C370BD51641049BE9E062DE0F2129E7B_12</vt:lpwstr>
  </property>
</Properties>
</file>