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6E0057" w:rsidRDefault="00A0290A">
      <w:pPr>
        <w:autoSpaceDE w:val="0"/>
        <w:autoSpaceDN w:val="0"/>
        <w:adjustRightInd w:val="0"/>
        <w:jc w:val="center"/>
        <w:rPr>
          <w:rFonts w:ascii="Times New Roman" w:eastAsia="黑体" w:hAnsi="Times New Roman" w:cs="Times New Roman"/>
          <w:b/>
          <w:kern w:val="0"/>
          <w:sz w:val="32"/>
          <w:szCs w:val="32"/>
        </w:rPr>
      </w:pPr>
      <w:r>
        <w:rPr>
          <w:rFonts w:ascii="Times New Roman" w:eastAsia="黑体" w:hAnsi="Times New Roman" w:cs="Times New Roman"/>
          <w:b/>
          <w:noProof/>
          <w:kern w:val="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8469630</wp:posOffset>
                </wp:positionH>
                <wp:positionV relativeFrom="paragraph">
                  <wp:posOffset>4130675</wp:posOffset>
                </wp:positionV>
                <wp:extent cx="2124710" cy="965835"/>
                <wp:effectExtent l="849630" t="6350" r="6985" b="104140"/>
                <wp:wrapNone/>
                <wp:docPr id="7" name="线形标注 2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124710" cy="965835"/>
                        </a:xfrm>
                        <a:prstGeom prst="borderCallout2">
                          <a:avLst>
                            <a:gd name="adj1" fmla="val 11833"/>
                            <a:gd name="adj2" fmla="val -3588"/>
                            <a:gd name="adj3" fmla="val 11833"/>
                            <a:gd name="adj4" fmla="val -21310"/>
                            <a:gd name="adj5" fmla="val 109731"/>
                            <a:gd name="adj6" fmla="val -3932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字体、字号请参考范例</w:t>
                            </w:r>
                          </w:p>
                          <w:p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注意：</w:t>
                            </w:r>
                          </w:p>
                          <w:p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首字母大写</w:t>
                            </w:r>
                          </w:p>
                          <w:p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植物拉丁学名斜体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48" coordsize="21600,21600" o:spt="48" adj="-10080,24300,-3600,4050,-1800,4050" path="m@0@1l@2@3@4@5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/>
              </v:shapetype>
              <v:shape id="线形标注 2 7" o:spid="_x0000_s1026" type="#_x0000_t48" style="position:absolute;left:0;text-align:left;margin-left:666.9pt;margin-top:325.25pt;width:167.3pt;height:76.0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" adj="-8495,23702,-4603,2556,-775,2556">
                <v:textbox>
                  <w:txbxContent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字体、字号请参考范例</w:t>
                      </w:r>
                    </w:p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注意：</w:t>
                      </w:r>
                    </w:p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首字母大写</w:t>
                      </w:r>
                    </w:p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植物拉丁学名斜体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rFonts w:ascii="Times New Roman" w:eastAsia="黑体" w:hAnsi="Times New Roman" w:cs="Times New Roman"/>
          <w:b/>
          <w:kern w:val="0"/>
          <w:sz w:val="32"/>
          <w:szCs w:val="32"/>
        </w:rPr>
        <w:t>《</w:t>
      </w:r>
      <w:r w:rsidR="00A32A1D">
        <w:rPr>
          <w:rFonts w:ascii="Times New Roman" w:eastAsia="黑体" w:hAnsi="Times New Roman" w:cs="Times New Roman" w:hint="eastAsia"/>
          <w:b/>
          <w:kern w:val="0"/>
          <w:sz w:val="32"/>
          <w:szCs w:val="32"/>
        </w:rPr>
        <w:t>创意立裁</w:t>
      </w:r>
      <w:r>
        <w:rPr>
          <w:rFonts w:ascii="Times New Roman" w:eastAsia="黑体" w:hAnsi="Times New Roman" w:cs="Times New Roman"/>
          <w:b/>
          <w:kern w:val="0"/>
          <w:sz w:val="32"/>
          <w:szCs w:val="32"/>
        </w:rPr>
        <w:t>》实验</w:t>
      </w:r>
      <w:r w:rsidR="006B0D8B">
        <w:rPr>
          <w:rFonts w:ascii="Times New Roman" w:eastAsia="黑体" w:hAnsi="Times New Roman" w:cs="Times New Roman"/>
          <w:b/>
          <w:kern w:val="0"/>
          <w:sz w:val="32"/>
          <w:szCs w:val="32"/>
        </w:rPr>
        <w:t>（</w:t>
      </w:r>
      <w:r w:rsidR="006B0D8B">
        <w:rPr>
          <w:rFonts w:ascii="Times New Roman" w:eastAsia="黑体" w:hAnsi="Times New Roman" w:cs="Times New Roman" w:hint="eastAsia"/>
          <w:b/>
          <w:kern w:val="0"/>
          <w:sz w:val="32"/>
          <w:szCs w:val="32"/>
        </w:rPr>
        <w:t>技能</w:t>
      </w:r>
      <w:r w:rsidR="006B0D8B">
        <w:rPr>
          <w:rFonts w:ascii="Times New Roman" w:eastAsia="黑体" w:hAnsi="Times New Roman" w:cs="Times New Roman"/>
          <w:b/>
          <w:kern w:val="0"/>
          <w:sz w:val="32"/>
          <w:szCs w:val="32"/>
        </w:rPr>
        <w:t>）</w:t>
      </w:r>
      <w:r>
        <w:rPr>
          <w:rFonts w:ascii="Times New Roman" w:eastAsia="黑体" w:hAnsi="Times New Roman" w:cs="Times New Roman"/>
          <w:b/>
          <w:kern w:val="0"/>
          <w:sz w:val="32"/>
          <w:szCs w:val="32"/>
        </w:rPr>
        <w:t>课程教学大纲</w:t>
      </w:r>
    </w:p>
    <w:p w:rsidR="006E0057" w:rsidRDefault="00A0290A" w:rsidP="00E75348">
      <w:pPr>
        <w:spacing w:line="360" w:lineRule="auto"/>
        <w:rPr>
          <w:rFonts w:ascii="Times New Roman" w:eastAsia="宋体" w:hAnsi="Times New Roman" w:cs="Times New Roman"/>
          <w:b/>
          <w:bCs/>
          <w:sz w:val="24"/>
          <w:szCs w:val="24"/>
        </w:rPr>
      </w:pPr>
      <w:r>
        <w:rPr>
          <w:rFonts w:ascii="Times New Roman" w:eastAsia="黑体" w:hAnsi="Times New Roman" w:cs="Times New Roman"/>
          <w:b/>
          <w:kern w:val="0"/>
          <w:sz w:val="28"/>
          <w:szCs w:val="28"/>
        </w:rPr>
        <w:t>一、课程简介</w:t>
      </w:r>
    </w:p>
    <w:tbl>
      <w:tblPr>
        <w:tblpPr w:leftFromText="180" w:rightFromText="180" w:vertAnchor="text" w:horzAnchor="margin" w:tblpXSpec="center" w:tblpY="152"/>
        <w:tblW w:w="4999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70"/>
        <w:gridCol w:w="1895"/>
        <w:gridCol w:w="1232"/>
        <w:gridCol w:w="60"/>
        <w:gridCol w:w="1233"/>
        <w:gridCol w:w="269"/>
        <w:gridCol w:w="418"/>
        <w:gridCol w:w="490"/>
        <w:gridCol w:w="856"/>
        <w:gridCol w:w="1363"/>
      </w:tblGrid>
      <w:tr w:rsidR="006E0057">
        <w:trPr>
          <w:trHeight w:val="382"/>
        </w:trPr>
        <w:tc>
          <w:tcPr>
            <w:tcW w:w="791" w:type="pct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课程中文名</w:t>
            </w:r>
          </w:p>
        </w:tc>
        <w:tc>
          <w:tcPr>
            <w:tcW w:w="4208" w:type="pct"/>
            <w:gridSpan w:val="9"/>
            <w:vAlign w:val="center"/>
          </w:tcPr>
          <w:p w:rsidR="006E0057" w:rsidRDefault="00A32A1D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创意立裁</w:t>
            </w:r>
          </w:p>
        </w:tc>
      </w:tr>
      <w:tr w:rsidR="006E0057">
        <w:trPr>
          <w:trHeight w:val="394"/>
        </w:trPr>
        <w:tc>
          <w:tcPr>
            <w:tcW w:w="791" w:type="pct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课程英文名</w:t>
            </w:r>
          </w:p>
        </w:tc>
        <w:tc>
          <w:tcPr>
            <w:tcW w:w="2749" w:type="pct"/>
            <w:gridSpan w:val="6"/>
            <w:vAlign w:val="center"/>
          </w:tcPr>
          <w:p w:rsidR="006E0057" w:rsidRDefault="00A32A1D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Creative</w:t>
            </w:r>
            <w:r>
              <w:rPr>
                <w:rFonts w:ascii="Times New Roman" w:eastAsia="宋体" w:hAnsi="Times New Roman" w:cs="Times New Roman"/>
                <w:szCs w:val="21"/>
              </w:rPr>
              <w:t xml:space="preserve"> </w:t>
            </w:r>
            <w:r w:rsidR="00632D2D">
              <w:rPr>
                <w:rFonts w:ascii="Times New Roman" w:eastAsia="宋体" w:hAnsi="Times New Roman" w:cs="Times New Roman"/>
                <w:szCs w:val="21"/>
              </w:rPr>
              <w:t>Draping</w:t>
            </w:r>
          </w:p>
        </w:tc>
        <w:tc>
          <w:tcPr>
            <w:tcW w:w="725" w:type="pct"/>
            <w:gridSpan w:val="2"/>
            <w:vAlign w:val="center"/>
          </w:tcPr>
          <w:p w:rsidR="006E0057" w:rsidRDefault="00A0290A">
            <w:pPr>
              <w:snapToGrid w:val="0"/>
              <w:spacing w:line="400" w:lineRule="exact"/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>
              <w:rPr>
                <w:rFonts w:ascii="Times New Roman" w:hAnsi="Times New Roman" w:cs="Times New Roman"/>
                <w:b/>
                <w:szCs w:val="21"/>
              </w:rPr>
              <w:t>双语授课</w:t>
            </w:r>
          </w:p>
        </w:tc>
        <w:tc>
          <w:tcPr>
            <w:tcW w:w="733" w:type="pct"/>
            <w:vAlign w:val="center"/>
          </w:tcPr>
          <w:p w:rsidR="006E0057" w:rsidRDefault="00A0290A" w:rsidP="006B0D8B">
            <w:pPr>
              <w:snapToGrid w:val="0"/>
              <w:spacing w:line="400" w:lineRule="exact"/>
              <w:rPr>
                <w:rFonts w:ascii="Times New Roman" w:hAnsi="Times New Roman" w:cs="Times New Roman"/>
                <w:b/>
                <w:szCs w:val="21"/>
              </w:rPr>
            </w:pPr>
            <w:r>
              <w:rPr>
                <w:rFonts w:ascii="Times New Roman" w:hAnsi="Times New Roman" w:cs="Times New Roman"/>
                <w:bCs/>
                <w:szCs w:val="21"/>
                <w:lang w:bidi="ar"/>
              </w:rPr>
              <w:sym w:font="Wingdings 2" w:char="00A3"/>
            </w:r>
            <w:r>
              <w:rPr>
                <w:rFonts w:ascii="Times New Roman" w:hAnsi="Times New Roman" w:cs="Times New Roman"/>
                <w:bCs/>
                <w:szCs w:val="21"/>
                <w:lang w:bidi="ar"/>
              </w:rPr>
              <w:t>是</w:t>
            </w:r>
            <w:r>
              <w:rPr>
                <w:rFonts w:ascii="Times New Roman" w:hAnsi="Times New Roman" w:cs="Times New Roman"/>
                <w:bCs/>
                <w:szCs w:val="21"/>
                <w:lang w:bidi="ar"/>
              </w:rPr>
              <w:t xml:space="preserve"> </w:t>
            </w:r>
            <w:r w:rsidR="00F746A8"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begin"/>
            </w:r>
            <w:r w:rsidR="00F746A8">
              <w:rPr>
                <w:rFonts w:ascii="宋体" w:eastAsia="宋体" w:hAnsi="宋体" w:cs="Times New Roman"/>
                <w:bCs/>
                <w:szCs w:val="21"/>
                <w:lang w:bidi="ar"/>
              </w:rPr>
              <w:instrText xml:space="preserve"> </w:instrText>
            </w:r>
            <w:r w:rsidR="00F746A8">
              <w:rPr>
                <w:rFonts w:ascii="宋体" w:eastAsia="宋体" w:hAnsi="宋体" w:cs="Times New Roman" w:hint="eastAsia"/>
                <w:bCs/>
                <w:szCs w:val="21"/>
                <w:lang w:bidi="ar"/>
              </w:rPr>
              <w:instrText>eq \o\ac(□,√)</w:instrText>
            </w:r>
            <w:r w:rsidR="00F746A8"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end"/>
            </w:r>
            <w:r>
              <w:rPr>
                <w:rFonts w:ascii="Times New Roman" w:hAnsi="Times New Roman" w:cs="Times New Roman"/>
                <w:bCs/>
                <w:szCs w:val="21"/>
                <w:lang w:bidi="ar"/>
              </w:rPr>
              <w:t>否</w:t>
            </w:r>
          </w:p>
        </w:tc>
      </w:tr>
      <w:tr w:rsidR="006E0057">
        <w:trPr>
          <w:trHeight w:val="636"/>
        </w:trPr>
        <w:tc>
          <w:tcPr>
            <w:tcW w:w="791" w:type="pct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课程代码</w:t>
            </w:r>
          </w:p>
        </w:tc>
        <w:tc>
          <w:tcPr>
            <w:tcW w:w="1020" w:type="pct"/>
            <w:vAlign w:val="center"/>
          </w:tcPr>
          <w:p w:rsidR="006E0057" w:rsidRDefault="00562A10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131</w:t>
            </w:r>
            <w:r w:rsidR="00A70854">
              <w:rPr>
                <w:rFonts w:ascii="Times New Roman" w:eastAsia="宋体" w:hAnsi="Times New Roman" w:cs="Times New Roman"/>
                <w:szCs w:val="21"/>
              </w:rPr>
              <w:t>1</w:t>
            </w:r>
            <w:r>
              <w:rPr>
                <w:rFonts w:ascii="Times New Roman" w:eastAsia="宋体" w:hAnsi="Times New Roman" w:cs="Times New Roman"/>
                <w:szCs w:val="21"/>
              </w:rPr>
              <w:t>2</w:t>
            </w:r>
            <w:r w:rsidR="00A32A1D">
              <w:rPr>
                <w:rFonts w:ascii="Times New Roman" w:eastAsia="宋体" w:hAnsi="Times New Roman" w:cs="Times New Roman"/>
                <w:szCs w:val="21"/>
              </w:rPr>
              <w:t>3767</w:t>
            </w:r>
          </w:p>
        </w:tc>
        <w:tc>
          <w:tcPr>
            <w:tcW w:w="695" w:type="pct"/>
            <w:gridSpan w:val="2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课程学分</w:t>
            </w:r>
          </w:p>
        </w:tc>
        <w:tc>
          <w:tcPr>
            <w:tcW w:w="664" w:type="pct"/>
            <w:vAlign w:val="center"/>
          </w:tcPr>
          <w:p w:rsidR="006E0057" w:rsidRDefault="00A32A1D" w:rsidP="00A70854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2.5</w:t>
            </w:r>
          </w:p>
        </w:tc>
        <w:tc>
          <w:tcPr>
            <w:tcW w:w="634" w:type="pct"/>
            <w:gridSpan w:val="3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cs="Times New Roman" w:hint="eastAsia"/>
                <w:b/>
                <w:szCs w:val="21"/>
                <w:lang w:bidi="ar"/>
              </w:rPr>
              <w:t>总学时数</w:t>
            </w:r>
          </w:p>
        </w:tc>
        <w:tc>
          <w:tcPr>
            <w:tcW w:w="1192" w:type="pct"/>
            <w:gridSpan w:val="2"/>
            <w:vAlign w:val="center"/>
          </w:tcPr>
          <w:p w:rsidR="006E0057" w:rsidRDefault="00A32A1D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48</w:t>
            </w:r>
          </w:p>
        </w:tc>
      </w:tr>
      <w:tr w:rsidR="006E0057">
        <w:trPr>
          <w:trHeight w:val="636"/>
        </w:trPr>
        <w:tc>
          <w:tcPr>
            <w:tcW w:w="791" w:type="pct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课程类别</w:t>
            </w:r>
          </w:p>
        </w:tc>
        <w:tc>
          <w:tcPr>
            <w:tcW w:w="1020" w:type="pct"/>
            <w:vAlign w:val="center"/>
          </w:tcPr>
          <w:p w:rsidR="006E0057" w:rsidRDefault="00A0290A">
            <w:pPr>
              <w:adjustRightInd w:val="0"/>
              <w:snapToGrid w:val="0"/>
              <w:spacing w:line="400" w:lineRule="exact"/>
              <w:jc w:val="lef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szCs w:val="21"/>
              </w:rPr>
              <w:t>□</w:t>
            </w:r>
            <w:r>
              <w:rPr>
                <w:rFonts w:ascii="宋体" w:eastAsia="宋体" w:hAnsi="宋体" w:cs="宋体" w:hint="eastAsia"/>
                <w:szCs w:val="21"/>
              </w:rPr>
              <w:t>专业基础课程</w:t>
            </w:r>
          </w:p>
          <w:p w:rsidR="006E0057" w:rsidRDefault="00A70854">
            <w:pPr>
              <w:adjustRightInd w:val="0"/>
              <w:snapToGrid w:val="0"/>
              <w:spacing w:line="400" w:lineRule="exact"/>
              <w:jc w:val="lef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begin"/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instrText xml:space="preserve"> </w:instrText>
            </w:r>
            <w:r>
              <w:rPr>
                <w:rFonts w:ascii="宋体" w:eastAsia="宋体" w:hAnsi="宋体" w:cs="Times New Roman" w:hint="eastAsia"/>
                <w:bCs/>
                <w:szCs w:val="21"/>
                <w:lang w:bidi="ar"/>
              </w:rPr>
              <w:instrText>eq \o\ac(□,√)</w:instrText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end"/>
            </w:r>
            <w:r w:rsidR="00A0290A">
              <w:rPr>
                <w:rFonts w:ascii="宋体" w:eastAsia="宋体" w:hAnsi="宋体" w:cs="宋体" w:hint="eastAsia"/>
                <w:szCs w:val="21"/>
              </w:rPr>
              <w:t>专业核心课程</w:t>
            </w:r>
          </w:p>
          <w:p w:rsidR="006E0057" w:rsidRDefault="00A70854">
            <w:pPr>
              <w:adjustRightInd w:val="0"/>
              <w:snapToGrid w:val="0"/>
              <w:spacing w:line="400" w:lineRule="exact"/>
              <w:jc w:val="lef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szCs w:val="21"/>
              </w:rPr>
              <w:t>□</w:t>
            </w:r>
            <w:r w:rsidR="00A0290A">
              <w:rPr>
                <w:rFonts w:ascii="宋体" w:eastAsia="宋体" w:hAnsi="宋体" w:cs="宋体" w:hint="eastAsia"/>
                <w:szCs w:val="21"/>
              </w:rPr>
              <w:t>专业选修课程</w:t>
            </w:r>
          </w:p>
          <w:p w:rsidR="006E0057" w:rsidRDefault="00A0290A">
            <w:pPr>
              <w:adjustRightInd w:val="0"/>
              <w:snapToGrid w:val="0"/>
              <w:spacing w:line="400" w:lineRule="exact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szCs w:val="21"/>
              </w:rPr>
              <w:t>□</w:t>
            </w:r>
            <w:r>
              <w:rPr>
                <w:rFonts w:ascii="宋体" w:eastAsia="宋体" w:hAnsi="宋体" w:cs="宋体" w:hint="eastAsia"/>
                <w:szCs w:val="21"/>
              </w:rPr>
              <w:t>其他</w:t>
            </w:r>
          </w:p>
        </w:tc>
        <w:tc>
          <w:tcPr>
            <w:tcW w:w="695" w:type="pct"/>
            <w:gridSpan w:val="2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课程性质</w:t>
            </w:r>
          </w:p>
        </w:tc>
        <w:tc>
          <w:tcPr>
            <w:tcW w:w="664" w:type="pct"/>
            <w:vAlign w:val="center"/>
          </w:tcPr>
          <w:p w:rsidR="006E0057" w:rsidRDefault="00A70854">
            <w:pPr>
              <w:adjustRightInd w:val="0"/>
              <w:snapToGrid w:val="0"/>
              <w:spacing w:line="400" w:lineRule="exact"/>
              <w:jc w:val="center"/>
              <w:rPr>
                <w:rFonts w:ascii="宋体" w:eastAsia="宋体" w:hAnsi="宋体" w:cs="宋体"/>
                <w:bCs/>
                <w:szCs w:val="21"/>
              </w:rPr>
            </w:pP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begin"/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instrText xml:space="preserve"> </w:instrText>
            </w:r>
            <w:r>
              <w:rPr>
                <w:rFonts w:ascii="宋体" w:eastAsia="宋体" w:hAnsi="宋体" w:cs="Times New Roman" w:hint="eastAsia"/>
                <w:bCs/>
                <w:szCs w:val="21"/>
                <w:lang w:bidi="ar"/>
              </w:rPr>
              <w:instrText>eq \o\ac(□,√)</w:instrText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end"/>
            </w:r>
            <w:r w:rsidR="00A0290A">
              <w:rPr>
                <w:rFonts w:ascii="宋体" w:eastAsia="宋体" w:hAnsi="宋体" w:cs="宋体" w:hint="eastAsia"/>
                <w:bCs/>
                <w:szCs w:val="21"/>
              </w:rPr>
              <w:t>必修</w:t>
            </w:r>
          </w:p>
          <w:p w:rsidR="006E0057" w:rsidRDefault="00A70854">
            <w:pPr>
              <w:adjustRightInd w:val="0"/>
              <w:snapToGrid w:val="0"/>
              <w:spacing w:line="400" w:lineRule="exact"/>
              <w:jc w:val="center"/>
              <w:rPr>
                <w:rFonts w:ascii="宋体" w:eastAsia="宋体" w:hAnsi="宋体" w:cs="宋体"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Cs/>
                <w:szCs w:val="21"/>
              </w:rPr>
              <w:t>□</w:t>
            </w:r>
            <w:r w:rsidR="00A0290A">
              <w:rPr>
                <w:rFonts w:ascii="宋体" w:eastAsia="宋体" w:hAnsi="宋体" w:cs="宋体" w:hint="eastAsia"/>
                <w:bCs/>
                <w:szCs w:val="21"/>
              </w:rPr>
              <w:t>选修</w:t>
            </w:r>
          </w:p>
          <w:p w:rsidR="006E0057" w:rsidRDefault="00A0290A">
            <w:pPr>
              <w:adjustRightInd w:val="0"/>
              <w:snapToGrid w:val="0"/>
              <w:spacing w:line="400" w:lineRule="exact"/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宋体" w:eastAsia="宋体" w:hAnsi="宋体" w:cs="宋体" w:hint="eastAsia"/>
                <w:bCs/>
                <w:szCs w:val="21"/>
              </w:rPr>
              <w:sym w:font="Wingdings 2" w:char="00A3"/>
            </w:r>
            <w:r>
              <w:rPr>
                <w:rFonts w:ascii="宋体" w:eastAsia="宋体" w:hAnsi="宋体" w:cs="宋体" w:hint="eastAsia"/>
                <w:bCs/>
                <w:szCs w:val="21"/>
              </w:rPr>
              <w:t>其他</w:t>
            </w:r>
          </w:p>
        </w:tc>
        <w:tc>
          <w:tcPr>
            <w:tcW w:w="634" w:type="pct"/>
            <w:gridSpan w:val="3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课程形态</w:t>
            </w:r>
          </w:p>
        </w:tc>
        <w:tc>
          <w:tcPr>
            <w:tcW w:w="1192" w:type="pct"/>
            <w:gridSpan w:val="2"/>
            <w:vAlign w:val="center"/>
          </w:tcPr>
          <w:p w:rsidR="006E0057" w:rsidRDefault="00A0290A">
            <w:pPr>
              <w:snapToGrid w:val="0"/>
              <w:spacing w:line="400" w:lineRule="exact"/>
              <w:rPr>
                <w:rFonts w:hAnsi="宋体"/>
                <w:szCs w:val="21"/>
              </w:rPr>
            </w:pPr>
            <w:r>
              <w:rPr>
                <w:rFonts w:hAnsi="宋体" w:hint="eastAsia"/>
                <w:szCs w:val="21"/>
                <w:lang w:bidi="ar"/>
              </w:rPr>
              <w:t>□线上</w:t>
            </w:r>
          </w:p>
          <w:p w:rsidR="006E0057" w:rsidRDefault="00F746A8">
            <w:pPr>
              <w:snapToGrid w:val="0"/>
              <w:spacing w:line="400" w:lineRule="exact"/>
              <w:rPr>
                <w:rFonts w:hAnsi="宋体"/>
                <w:szCs w:val="21"/>
              </w:rPr>
            </w:pP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begin"/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instrText xml:space="preserve"> </w:instrText>
            </w:r>
            <w:r>
              <w:rPr>
                <w:rFonts w:ascii="宋体" w:eastAsia="宋体" w:hAnsi="宋体" w:cs="Times New Roman" w:hint="eastAsia"/>
                <w:bCs/>
                <w:szCs w:val="21"/>
                <w:lang w:bidi="ar"/>
              </w:rPr>
              <w:instrText>eq \o\ac(□,√)</w:instrText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end"/>
            </w:r>
            <w:r w:rsidR="00A0290A">
              <w:rPr>
                <w:rFonts w:hAnsi="宋体" w:hint="eastAsia"/>
                <w:szCs w:val="21"/>
                <w:lang w:bidi="ar"/>
              </w:rPr>
              <w:t>线下</w:t>
            </w:r>
          </w:p>
          <w:p w:rsidR="006E0057" w:rsidRDefault="00A0290A">
            <w:pPr>
              <w:snapToGrid w:val="0"/>
              <w:spacing w:line="400" w:lineRule="exact"/>
              <w:rPr>
                <w:rFonts w:hAnsi="宋体"/>
                <w:szCs w:val="21"/>
              </w:rPr>
            </w:pPr>
            <w:r>
              <w:rPr>
                <w:rFonts w:hAnsi="宋体" w:hint="eastAsia"/>
                <w:szCs w:val="21"/>
                <w:lang w:bidi="ar"/>
              </w:rPr>
              <w:t>□线上线下混合式</w:t>
            </w:r>
          </w:p>
          <w:p w:rsidR="006E0057" w:rsidRDefault="00A0290A">
            <w:pPr>
              <w:snapToGrid w:val="0"/>
              <w:spacing w:line="400" w:lineRule="exact"/>
              <w:rPr>
                <w:rFonts w:hAnsi="宋体"/>
                <w:szCs w:val="21"/>
                <w:lang w:bidi="ar"/>
              </w:rPr>
            </w:pPr>
            <w:r>
              <w:rPr>
                <w:rFonts w:hAnsi="宋体" w:hint="eastAsia"/>
                <w:szCs w:val="21"/>
                <w:lang w:bidi="ar"/>
              </w:rPr>
              <w:t>□社会实践</w:t>
            </w:r>
          </w:p>
          <w:p w:rsidR="006E0057" w:rsidRDefault="00A0290A">
            <w:pPr>
              <w:adjustRightInd w:val="0"/>
              <w:snapToGrid w:val="0"/>
              <w:spacing w:line="400" w:lineRule="exact"/>
              <w:jc w:val="left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hAnsi="宋体" w:hint="eastAsia"/>
                <w:szCs w:val="21"/>
                <w:lang w:bidi="ar"/>
              </w:rPr>
              <w:t>□虚拟仿真实验教学</w:t>
            </w:r>
          </w:p>
        </w:tc>
      </w:tr>
      <w:tr w:rsidR="006E0057">
        <w:trPr>
          <w:trHeight w:val="636"/>
        </w:trPr>
        <w:tc>
          <w:tcPr>
            <w:tcW w:w="791" w:type="pct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考核方式</w:t>
            </w:r>
          </w:p>
        </w:tc>
        <w:tc>
          <w:tcPr>
            <w:tcW w:w="4208" w:type="pct"/>
            <w:gridSpan w:val="9"/>
            <w:vAlign w:val="center"/>
          </w:tcPr>
          <w:p w:rsidR="006E0057" w:rsidRDefault="00A0290A">
            <w:pPr>
              <w:snapToGrid w:val="0"/>
              <w:spacing w:line="400" w:lineRule="exac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  <w:lang w:bidi="ar"/>
              </w:rPr>
              <w:t xml:space="preserve">□闭卷  □开卷  □课程论文 </w:t>
            </w:r>
            <w:r w:rsidR="00F746A8"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begin"/>
            </w:r>
            <w:r w:rsidR="00F746A8">
              <w:rPr>
                <w:rFonts w:ascii="宋体" w:eastAsia="宋体" w:hAnsi="宋体" w:cs="Times New Roman"/>
                <w:bCs/>
                <w:szCs w:val="21"/>
                <w:lang w:bidi="ar"/>
              </w:rPr>
              <w:instrText xml:space="preserve"> </w:instrText>
            </w:r>
            <w:r w:rsidR="00F746A8">
              <w:rPr>
                <w:rFonts w:ascii="宋体" w:eastAsia="宋体" w:hAnsi="宋体" w:cs="Times New Roman" w:hint="eastAsia"/>
                <w:bCs/>
                <w:szCs w:val="21"/>
                <w:lang w:bidi="ar"/>
              </w:rPr>
              <w:instrText>eq \o\ac(□,√)</w:instrText>
            </w:r>
            <w:r w:rsidR="00F746A8"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end"/>
            </w:r>
            <w:r>
              <w:rPr>
                <w:rFonts w:ascii="宋体" w:eastAsia="宋体" w:hAnsi="宋体" w:cs="宋体" w:hint="eastAsia"/>
                <w:szCs w:val="21"/>
                <w:lang w:bidi="ar"/>
              </w:rPr>
              <w:t xml:space="preserve">课程作品  □汇报展示 </w:t>
            </w:r>
            <w:r>
              <w:rPr>
                <w:rFonts w:ascii="宋体" w:eastAsia="宋体" w:hAnsi="宋体" w:cs="宋体" w:hint="eastAsia"/>
                <w:szCs w:val="21"/>
                <w:lang w:bidi="ar"/>
              </w:rPr>
              <w:sym w:font="Wingdings 2" w:char="00A3"/>
            </w:r>
            <w:r>
              <w:rPr>
                <w:rFonts w:ascii="宋体" w:eastAsia="宋体" w:hAnsi="宋体" w:cs="宋体" w:hint="eastAsia"/>
                <w:szCs w:val="21"/>
                <w:lang w:bidi="ar"/>
              </w:rPr>
              <w:t xml:space="preserve">报告   </w:t>
            </w:r>
          </w:p>
          <w:p w:rsidR="006E0057" w:rsidRDefault="00F746A8">
            <w:pPr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begin"/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instrText xml:space="preserve"> </w:instrText>
            </w:r>
            <w:r>
              <w:rPr>
                <w:rFonts w:ascii="宋体" w:eastAsia="宋体" w:hAnsi="宋体" w:cs="Times New Roman" w:hint="eastAsia"/>
                <w:bCs/>
                <w:szCs w:val="21"/>
                <w:lang w:bidi="ar"/>
              </w:rPr>
              <w:instrText>eq \o\ac(□,√)</w:instrText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end"/>
            </w:r>
            <w:r w:rsidR="00A0290A">
              <w:rPr>
                <w:rFonts w:ascii="宋体" w:eastAsia="宋体" w:hAnsi="宋体" w:cs="宋体" w:hint="eastAsia"/>
                <w:szCs w:val="21"/>
                <w:lang w:bidi="ar"/>
              </w:rPr>
              <w:t xml:space="preserve">课堂表现  □阶段性测试  </w:t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begin"/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instrText xml:space="preserve"> </w:instrText>
            </w:r>
            <w:r>
              <w:rPr>
                <w:rFonts w:ascii="宋体" w:eastAsia="宋体" w:hAnsi="宋体" w:cs="Times New Roman" w:hint="eastAsia"/>
                <w:bCs/>
                <w:szCs w:val="21"/>
                <w:lang w:bidi="ar"/>
              </w:rPr>
              <w:instrText>eq \o\ac(□,√)</w:instrText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end"/>
            </w:r>
            <w:r w:rsidR="00A0290A">
              <w:rPr>
                <w:rFonts w:ascii="宋体" w:eastAsia="宋体" w:hAnsi="宋体" w:cs="宋体" w:hint="eastAsia"/>
                <w:szCs w:val="21"/>
                <w:lang w:bidi="ar"/>
              </w:rPr>
              <w:t>平时作业   □其他</w:t>
            </w:r>
            <w:r w:rsidR="00A0290A">
              <w:rPr>
                <w:rFonts w:hAnsi="宋体" w:hint="eastAsia"/>
                <w:szCs w:val="21"/>
                <w:lang w:bidi="ar"/>
              </w:rPr>
              <w:t>（可多选）</w:t>
            </w:r>
          </w:p>
        </w:tc>
      </w:tr>
      <w:tr w:rsidR="006E0057">
        <w:trPr>
          <w:trHeight w:val="636"/>
        </w:trPr>
        <w:tc>
          <w:tcPr>
            <w:tcW w:w="791" w:type="pct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开课学院</w:t>
            </w:r>
          </w:p>
        </w:tc>
        <w:tc>
          <w:tcPr>
            <w:tcW w:w="1683" w:type="pct"/>
            <w:gridSpan w:val="2"/>
            <w:vAlign w:val="center"/>
          </w:tcPr>
          <w:p w:rsidR="006E0057" w:rsidRDefault="006B0D8B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美术学院</w:t>
            </w:r>
          </w:p>
        </w:tc>
        <w:tc>
          <w:tcPr>
            <w:tcW w:w="841" w:type="pct"/>
            <w:gridSpan w:val="3"/>
            <w:vAlign w:val="center"/>
          </w:tcPr>
          <w:p w:rsidR="006E0057" w:rsidRDefault="00A0290A">
            <w:pPr>
              <w:jc w:val="center"/>
              <w:rPr>
                <w:rFonts w:ascii="Times New Roman" w:hAnsi="Times New Roman" w:cs="Times New Roman"/>
                <w:b/>
                <w:szCs w:val="21"/>
                <w:lang w:bidi="ar"/>
              </w:rPr>
            </w:pPr>
            <w:r>
              <w:rPr>
                <w:rFonts w:ascii="Times New Roman" w:hAnsi="Times New Roman" w:cs="Times New Roman"/>
                <w:b/>
                <w:szCs w:val="21"/>
                <w:lang w:bidi="ar"/>
              </w:rPr>
              <w:t>开课</w:t>
            </w:r>
          </w:p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hAnsi="Times New Roman" w:cs="Times New Roman"/>
                <w:b/>
                <w:szCs w:val="21"/>
                <w:lang w:bidi="ar"/>
              </w:rPr>
              <w:t>系</w:t>
            </w:r>
            <w:r>
              <w:rPr>
                <w:rFonts w:ascii="Times New Roman" w:hAnsi="Times New Roman" w:cs="Times New Roman"/>
                <w:b/>
                <w:szCs w:val="21"/>
                <w:lang w:bidi="ar"/>
              </w:rPr>
              <w:t>(</w:t>
            </w:r>
            <w:r>
              <w:rPr>
                <w:rFonts w:ascii="Times New Roman" w:hAnsi="Times New Roman" w:cs="Times New Roman"/>
                <w:b/>
                <w:szCs w:val="21"/>
                <w:lang w:bidi="ar"/>
              </w:rPr>
              <w:t>教研室</w:t>
            </w:r>
            <w:r>
              <w:rPr>
                <w:rFonts w:ascii="Times New Roman" w:hAnsi="Times New Roman" w:cs="Times New Roman"/>
                <w:b/>
                <w:szCs w:val="21"/>
                <w:lang w:bidi="ar"/>
              </w:rPr>
              <w:t>)</w:t>
            </w:r>
          </w:p>
        </w:tc>
        <w:tc>
          <w:tcPr>
            <w:tcW w:w="1683" w:type="pct"/>
            <w:gridSpan w:val="4"/>
            <w:vAlign w:val="center"/>
          </w:tcPr>
          <w:p w:rsidR="006E0057" w:rsidRDefault="00F746A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应用设计系</w:t>
            </w:r>
          </w:p>
        </w:tc>
      </w:tr>
      <w:tr w:rsidR="006E0057">
        <w:trPr>
          <w:trHeight w:val="636"/>
        </w:trPr>
        <w:tc>
          <w:tcPr>
            <w:tcW w:w="791" w:type="pct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面向专业</w:t>
            </w:r>
          </w:p>
        </w:tc>
        <w:tc>
          <w:tcPr>
            <w:tcW w:w="1683" w:type="pct"/>
            <w:gridSpan w:val="2"/>
            <w:vAlign w:val="center"/>
          </w:tcPr>
          <w:p w:rsidR="006E0057" w:rsidRDefault="00F746A8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服装与服饰设计</w:t>
            </w:r>
          </w:p>
        </w:tc>
        <w:tc>
          <w:tcPr>
            <w:tcW w:w="841" w:type="pct"/>
            <w:gridSpan w:val="3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开课学期</w:t>
            </w:r>
          </w:p>
        </w:tc>
        <w:tc>
          <w:tcPr>
            <w:tcW w:w="1683" w:type="pct"/>
            <w:gridSpan w:val="4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第</w:t>
            </w:r>
            <w:r w:rsidR="00A32A1D">
              <w:rPr>
                <w:rFonts w:ascii="Times New Roman" w:eastAsia="宋体" w:hAnsi="Times New Roman" w:cs="Times New Roman" w:hint="eastAsia"/>
                <w:szCs w:val="21"/>
              </w:rPr>
              <w:t>6</w:t>
            </w:r>
            <w:r>
              <w:rPr>
                <w:rFonts w:ascii="Times New Roman" w:eastAsia="宋体" w:hAnsi="Times New Roman" w:cs="Times New Roman"/>
                <w:szCs w:val="21"/>
              </w:rPr>
              <w:t>学期</w:t>
            </w:r>
          </w:p>
        </w:tc>
      </w:tr>
      <w:tr w:rsidR="006E0057">
        <w:trPr>
          <w:trHeight w:val="636"/>
        </w:trPr>
        <w:tc>
          <w:tcPr>
            <w:tcW w:w="791" w:type="pct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课程负责人</w:t>
            </w:r>
          </w:p>
        </w:tc>
        <w:tc>
          <w:tcPr>
            <w:tcW w:w="1683" w:type="pct"/>
            <w:gridSpan w:val="2"/>
            <w:vAlign w:val="center"/>
          </w:tcPr>
          <w:p w:rsidR="006E0057" w:rsidRDefault="00387B0F">
            <w:pPr>
              <w:adjustRightInd w:val="0"/>
              <w:snapToGrid w:val="0"/>
              <w:spacing w:line="400" w:lineRule="exact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蒋冬冬</w:t>
            </w:r>
          </w:p>
        </w:tc>
        <w:tc>
          <w:tcPr>
            <w:tcW w:w="841" w:type="pct"/>
            <w:gridSpan w:val="3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审核人</w:t>
            </w:r>
          </w:p>
        </w:tc>
        <w:tc>
          <w:tcPr>
            <w:tcW w:w="1683" w:type="pct"/>
            <w:gridSpan w:val="4"/>
            <w:vAlign w:val="center"/>
          </w:tcPr>
          <w:p w:rsidR="006E0057" w:rsidRDefault="00387B0F">
            <w:pPr>
              <w:adjustRightInd w:val="0"/>
              <w:snapToGrid w:val="0"/>
              <w:spacing w:line="400" w:lineRule="exact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闫丹婷</w:t>
            </w:r>
            <w:r w:rsidR="006B0D8B">
              <w:rPr>
                <w:rFonts w:ascii="Times New Roman" w:eastAsia="宋体" w:hAnsi="Times New Roman" w:cs="Times New Roman"/>
                <w:szCs w:val="21"/>
              </w:rPr>
              <w:t>、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李华林</w:t>
            </w:r>
          </w:p>
        </w:tc>
      </w:tr>
      <w:tr w:rsidR="006E0057" w:rsidTr="007F7619">
        <w:trPr>
          <w:trHeight w:val="513"/>
        </w:trPr>
        <w:tc>
          <w:tcPr>
            <w:tcW w:w="791" w:type="pct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先修课程</w:t>
            </w:r>
          </w:p>
        </w:tc>
        <w:tc>
          <w:tcPr>
            <w:tcW w:w="4208" w:type="pct"/>
            <w:gridSpan w:val="9"/>
            <w:vAlign w:val="center"/>
          </w:tcPr>
          <w:p w:rsidR="00562A10" w:rsidRPr="00D71EE0" w:rsidRDefault="00A32A1D">
            <w:pPr>
              <w:rPr>
                <w:rFonts w:ascii="Times New Roman" w:eastAsia="宋体" w:hAnsi="Times New Roman" w:cs="Times New Roman"/>
                <w:szCs w:val="21"/>
              </w:rPr>
            </w:pPr>
            <w:r w:rsidRPr="00D71EE0">
              <w:rPr>
                <w:rFonts w:ascii="Times New Roman" w:eastAsia="宋体" w:hAnsi="Times New Roman" w:cs="Times New Roman" w:hint="eastAsia"/>
                <w:szCs w:val="21"/>
              </w:rPr>
              <w:t>立体裁剪</w:t>
            </w:r>
            <w:r w:rsidRPr="00D71EE0">
              <w:rPr>
                <w:rFonts w:ascii="Times New Roman" w:eastAsia="宋体" w:hAnsi="Times New Roman" w:cs="Times New Roman" w:hint="eastAsia"/>
                <w:szCs w:val="21"/>
              </w:rPr>
              <w:t>I</w:t>
            </w:r>
            <w:r w:rsidRPr="00D71EE0">
              <w:rPr>
                <w:rFonts w:ascii="Times New Roman" w:eastAsia="宋体" w:hAnsi="Times New Roman" w:cs="Times New Roman" w:hint="eastAsia"/>
                <w:szCs w:val="21"/>
              </w:rPr>
              <w:t>、</w:t>
            </w:r>
            <w:r w:rsidRPr="00D71EE0">
              <w:rPr>
                <w:rFonts w:ascii="Times New Roman" w:eastAsia="宋体" w:hAnsi="Times New Roman" w:cs="Times New Roman" w:hint="eastAsia"/>
                <w:szCs w:val="21"/>
              </w:rPr>
              <w:t>II</w:t>
            </w:r>
            <w:r w:rsidRPr="00D71EE0">
              <w:rPr>
                <w:rFonts w:ascii="Times New Roman" w:eastAsia="宋体" w:hAnsi="Times New Roman" w:cs="Times New Roman" w:hint="eastAsia"/>
                <w:szCs w:val="21"/>
              </w:rPr>
              <w:t>、女装设计等</w:t>
            </w:r>
          </w:p>
        </w:tc>
      </w:tr>
      <w:tr w:rsidR="006E0057" w:rsidTr="007F7619">
        <w:trPr>
          <w:trHeight w:val="421"/>
        </w:trPr>
        <w:tc>
          <w:tcPr>
            <w:tcW w:w="791" w:type="pct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后续课程</w:t>
            </w:r>
          </w:p>
        </w:tc>
        <w:tc>
          <w:tcPr>
            <w:tcW w:w="4208" w:type="pct"/>
            <w:gridSpan w:val="9"/>
            <w:vAlign w:val="center"/>
          </w:tcPr>
          <w:p w:rsidR="006E0057" w:rsidRPr="00D71EE0" w:rsidRDefault="00A32A1D">
            <w:pPr>
              <w:rPr>
                <w:rFonts w:ascii="Times New Roman" w:eastAsia="宋体" w:hAnsi="Times New Roman" w:cs="Times New Roman"/>
                <w:szCs w:val="21"/>
              </w:rPr>
            </w:pPr>
            <w:r w:rsidRPr="00D71EE0">
              <w:rPr>
                <w:rFonts w:ascii="Times New Roman" w:eastAsia="宋体" w:hAnsi="Times New Roman" w:cs="Times New Roman" w:hint="eastAsia"/>
                <w:szCs w:val="21"/>
              </w:rPr>
              <w:t>创意服装设计</w:t>
            </w:r>
          </w:p>
        </w:tc>
      </w:tr>
      <w:tr w:rsidR="006E0057" w:rsidTr="007630EE">
        <w:trPr>
          <w:trHeight w:val="413"/>
        </w:trPr>
        <w:tc>
          <w:tcPr>
            <w:tcW w:w="791" w:type="pct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选用教材</w:t>
            </w:r>
          </w:p>
        </w:tc>
        <w:tc>
          <w:tcPr>
            <w:tcW w:w="4208" w:type="pct"/>
            <w:gridSpan w:val="9"/>
            <w:vAlign w:val="center"/>
          </w:tcPr>
          <w:p w:rsidR="006E0057" w:rsidRPr="00D71EE0" w:rsidRDefault="00387B0F" w:rsidP="007104AB">
            <w:pPr>
              <w:adjustRightInd w:val="0"/>
              <w:snapToGrid w:val="0"/>
              <w:spacing w:line="400" w:lineRule="exac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结合</w:t>
            </w:r>
            <w:r w:rsidR="00E75348">
              <w:rPr>
                <w:rFonts w:ascii="Times New Roman" w:eastAsia="宋体" w:hAnsi="Times New Roman" w:cs="Times New Roman" w:hint="eastAsia"/>
                <w:szCs w:val="21"/>
              </w:rPr>
              <w:t>大纲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参考书目，根据当年订书情况而定。</w:t>
            </w:r>
          </w:p>
        </w:tc>
      </w:tr>
      <w:tr w:rsidR="006E0057" w:rsidTr="009E66CC">
        <w:trPr>
          <w:trHeight w:val="1404"/>
        </w:trPr>
        <w:tc>
          <w:tcPr>
            <w:tcW w:w="791" w:type="pct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参考书目</w:t>
            </w:r>
          </w:p>
        </w:tc>
        <w:tc>
          <w:tcPr>
            <w:tcW w:w="4208" w:type="pct"/>
            <w:gridSpan w:val="9"/>
          </w:tcPr>
          <w:p w:rsidR="006544A8" w:rsidRPr="00D71EE0" w:rsidRDefault="006544A8" w:rsidP="009E66CC">
            <w:pPr>
              <w:adjustRightInd w:val="0"/>
              <w:snapToGrid w:val="0"/>
              <w:spacing w:beforeLines="100" w:before="312" w:line="276" w:lineRule="auto"/>
              <w:rPr>
                <w:rFonts w:ascii="Times New Roman" w:eastAsia="宋体" w:hAnsi="Times New Roman" w:cs="Times New Roman"/>
                <w:szCs w:val="21"/>
              </w:rPr>
            </w:pPr>
            <w:r w:rsidRPr="00D71EE0">
              <w:rPr>
                <w:rFonts w:ascii="Times New Roman" w:eastAsia="宋体" w:hAnsi="Times New Roman" w:cs="Times New Roman" w:hint="eastAsia"/>
                <w:szCs w:val="21"/>
              </w:rPr>
              <w:t xml:space="preserve">1. </w:t>
            </w:r>
            <w:r w:rsidR="00954AFE" w:rsidRPr="00D71EE0">
              <w:rPr>
                <w:rFonts w:ascii="Times New Roman" w:eastAsia="宋体" w:hAnsi="Times New Roman" w:cs="Times New Roman" w:hint="eastAsia"/>
                <w:szCs w:val="21"/>
              </w:rPr>
              <w:t>刘佟</w:t>
            </w:r>
            <w:r w:rsidR="00954AFE" w:rsidRPr="00D71EE0">
              <w:rPr>
                <w:rFonts w:ascii="Times New Roman" w:eastAsia="宋体" w:hAnsi="Times New Roman" w:cs="Times New Roman" w:hint="eastAsia"/>
                <w:szCs w:val="21"/>
              </w:rPr>
              <w:t xml:space="preserve">. </w:t>
            </w:r>
            <w:r w:rsidR="00954AFE" w:rsidRPr="00D71EE0">
              <w:rPr>
                <w:rFonts w:ascii="Times New Roman" w:eastAsia="宋体" w:hAnsi="Times New Roman" w:cs="Times New Roman" w:hint="eastAsia"/>
                <w:szCs w:val="21"/>
              </w:rPr>
              <w:t>创意立裁：设计与实训</w:t>
            </w:r>
            <w:r w:rsidR="00954AFE" w:rsidRPr="00D71EE0">
              <w:rPr>
                <w:rFonts w:ascii="Times New Roman" w:eastAsia="宋体" w:hAnsi="Times New Roman" w:cs="Times New Roman" w:hint="eastAsia"/>
                <w:szCs w:val="21"/>
              </w:rPr>
              <w:t>..</w:t>
            </w:r>
            <w:r w:rsidR="00954AFE" w:rsidRPr="00D71EE0">
              <w:rPr>
                <w:rFonts w:ascii="Times New Roman" w:eastAsia="宋体" w:hAnsi="Times New Roman" w:cs="Times New Roman" w:hint="eastAsia"/>
                <w:szCs w:val="21"/>
              </w:rPr>
              <w:t>（第</w:t>
            </w:r>
            <w:r w:rsidR="00954AFE" w:rsidRPr="00D71EE0">
              <w:rPr>
                <w:rFonts w:ascii="Times New Roman" w:eastAsia="宋体" w:hAnsi="Times New Roman" w:cs="Times New Roman" w:hint="eastAsia"/>
                <w:szCs w:val="21"/>
              </w:rPr>
              <w:t>1</w:t>
            </w:r>
            <w:r w:rsidR="00954AFE" w:rsidRPr="00D71EE0">
              <w:rPr>
                <w:rFonts w:ascii="Times New Roman" w:eastAsia="宋体" w:hAnsi="Times New Roman" w:cs="Times New Roman" w:hint="eastAsia"/>
                <w:szCs w:val="21"/>
              </w:rPr>
              <w:t>版）</w:t>
            </w:r>
            <w:r w:rsidR="00954AFE" w:rsidRPr="00D71EE0">
              <w:rPr>
                <w:rFonts w:ascii="Times New Roman" w:eastAsia="宋体" w:hAnsi="Times New Roman" w:cs="Times New Roman"/>
                <w:szCs w:val="21"/>
              </w:rPr>
              <w:t xml:space="preserve">[M]. </w:t>
            </w:r>
            <w:r w:rsidR="00954AFE" w:rsidRPr="00D71EE0">
              <w:rPr>
                <w:rFonts w:ascii="Times New Roman" w:eastAsia="宋体" w:hAnsi="Times New Roman" w:cs="Times New Roman" w:hint="eastAsia"/>
                <w:szCs w:val="21"/>
              </w:rPr>
              <w:t>上海：东华大学出版社，</w:t>
            </w:r>
            <w:r w:rsidR="00954AFE" w:rsidRPr="00D71EE0">
              <w:rPr>
                <w:rFonts w:ascii="Times New Roman" w:eastAsia="宋体" w:hAnsi="Times New Roman" w:cs="Times New Roman"/>
                <w:szCs w:val="21"/>
              </w:rPr>
              <w:t>2023.</w:t>
            </w:r>
          </w:p>
          <w:p w:rsidR="002321CC" w:rsidRPr="00D71EE0" w:rsidRDefault="00632D2D" w:rsidP="009E66CC">
            <w:pPr>
              <w:rPr>
                <w:rFonts w:ascii="Times New Roman" w:eastAsia="宋体" w:hAnsi="Times New Roman" w:cs="Times New Roman"/>
                <w:szCs w:val="21"/>
              </w:rPr>
            </w:pPr>
            <w:r w:rsidRPr="00D71EE0">
              <w:rPr>
                <w:rFonts w:ascii="Times New Roman" w:eastAsia="宋体" w:hAnsi="Times New Roman" w:cs="Times New Roman"/>
                <w:szCs w:val="21"/>
              </w:rPr>
              <w:t>2.</w:t>
            </w:r>
            <w:r w:rsidR="006544A8" w:rsidRPr="00D71EE0">
              <w:rPr>
                <w:rFonts w:ascii="Times New Roman" w:eastAsia="宋体" w:hAnsi="Times New Roman" w:cs="Times New Roman"/>
                <w:szCs w:val="21"/>
              </w:rPr>
              <w:t xml:space="preserve"> </w:t>
            </w:r>
            <w:r w:rsidR="009E66CC" w:rsidRPr="00D71EE0">
              <w:rPr>
                <w:rFonts w:ascii="Times New Roman" w:eastAsia="宋体" w:hAnsi="Times New Roman" w:cs="Times New Roman" w:hint="eastAsia"/>
                <w:szCs w:val="21"/>
              </w:rPr>
              <w:t>张馨月</w:t>
            </w:r>
            <w:r w:rsidR="009E66CC" w:rsidRPr="00D71EE0">
              <w:rPr>
                <w:rFonts w:ascii="Times New Roman" w:eastAsia="宋体" w:hAnsi="Times New Roman" w:cs="Times New Roman" w:hint="eastAsia"/>
                <w:szCs w:val="21"/>
              </w:rPr>
              <w:t>.</w:t>
            </w:r>
            <w:r w:rsidR="009E66CC" w:rsidRPr="00D71EE0">
              <w:rPr>
                <w:rFonts w:ascii="Times New Roman" w:eastAsia="宋体" w:hAnsi="Times New Roman" w:cs="Times New Roman"/>
                <w:szCs w:val="21"/>
              </w:rPr>
              <w:t xml:space="preserve"> </w:t>
            </w:r>
            <w:r w:rsidR="009E66CC" w:rsidRPr="00D71EE0">
              <w:rPr>
                <w:rFonts w:ascii="Times New Roman" w:eastAsia="宋体" w:hAnsi="Times New Roman" w:cs="Times New Roman" w:hint="eastAsia"/>
                <w:szCs w:val="21"/>
              </w:rPr>
              <w:t>服装创意立体裁剪</w:t>
            </w:r>
            <w:r w:rsidR="009E66CC" w:rsidRPr="00D71EE0">
              <w:rPr>
                <w:rFonts w:ascii="Times New Roman" w:eastAsia="宋体" w:hAnsi="Times New Roman" w:cs="Times New Roman" w:hint="eastAsia"/>
                <w:szCs w:val="21"/>
              </w:rPr>
              <w:t>.</w:t>
            </w:r>
            <w:r w:rsidR="009E66CC" w:rsidRPr="00D71EE0">
              <w:rPr>
                <w:rFonts w:ascii="Times New Roman" w:eastAsia="宋体" w:hAnsi="Times New Roman" w:cs="Times New Roman"/>
                <w:szCs w:val="21"/>
              </w:rPr>
              <w:t xml:space="preserve"> </w:t>
            </w:r>
            <w:r w:rsidR="009E66CC" w:rsidRPr="00D71EE0">
              <w:rPr>
                <w:rFonts w:ascii="Times New Roman" w:eastAsia="宋体" w:hAnsi="Times New Roman" w:cs="Times New Roman" w:hint="eastAsia"/>
                <w:szCs w:val="21"/>
              </w:rPr>
              <w:t>（第</w:t>
            </w:r>
            <w:r w:rsidR="009E66CC" w:rsidRPr="00D71EE0">
              <w:rPr>
                <w:rFonts w:ascii="Times New Roman" w:eastAsia="宋体" w:hAnsi="Times New Roman" w:cs="Times New Roman" w:hint="eastAsia"/>
                <w:szCs w:val="21"/>
              </w:rPr>
              <w:t>2</w:t>
            </w:r>
            <w:r w:rsidR="009E66CC" w:rsidRPr="00D71EE0">
              <w:rPr>
                <w:rFonts w:ascii="Times New Roman" w:eastAsia="宋体" w:hAnsi="Times New Roman" w:cs="Times New Roman" w:hint="eastAsia"/>
                <w:szCs w:val="21"/>
              </w:rPr>
              <w:t>版）上海：东华大学出版社，</w:t>
            </w:r>
            <w:r w:rsidR="009E66CC" w:rsidRPr="00D71EE0">
              <w:rPr>
                <w:rFonts w:ascii="Times New Roman" w:eastAsia="宋体" w:hAnsi="Times New Roman" w:cs="Times New Roman"/>
                <w:szCs w:val="21"/>
              </w:rPr>
              <w:t>2022</w:t>
            </w:r>
          </w:p>
        </w:tc>
      </w:tr>
      <w:tr w:rsidR="006E0057" w:rsidTr="007F7619">
        <w:trPr>
          <w:trHeight w:val="349"/>
        </w:trPr>
        <w:tc>
          <w:tcPr>
            <w:tcW w:w="791" w:type="pct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课程资源</w:t>
            </w:r>
          </w:p>
        </w:tc>
        <w:tc>
          <w:tcPr>
            <w:tcW w:w="4208" w:type="pct"/>
            <w:gridSpan w:val="9"/>
            <w:vAlign w:val="center"/>
          </w:tcPr>
          <w:p w:rsidR="006E0057" w:rsidRPr="00D71EE0" w:rsidRDefault="00B410BC" w:rsidP="009E66CC">
            <w:pPr>
              <w:adjustRightInd w:val="0"/>
              <w:snapToGrid w:val="0"/>
              <w:spacing w:line="400" w:lineRule="exact"/>
              <w:rPr>
                <w:rFonts w:ascii="Times New Roman" w:eastAsia="宋体" w:hAnsi="Times New Roman" w:cs="Times New Roman"/>
                <w:szCs w:val="21"/>
              </w:rPr>
            </w:pPr>
            <w:r w:rsidRPr="00D71EE0">
              <w:rPr>
                <w:rFonts w:ascii="Times New Roman" w:eastAsia="宋体" w:hAnsi="Times New Roman" w:cs="Times New Roman" w:hint="eastAsia"/>
                <w:szCs w:val="21"/>
              </w:rPr>
              <w:t>无</w:t>
            </w:r>
          </w:p>
        </w:tc>
      </w:tr>
      <w:tr w:rsidR="006E0057" w:rsidTr="007630EE">
        <w:trPr>
          <w:trHeight w:val="2202"/>
        </w:trPr>
        <w:tc>
          <w:tcPr>
            <w:tcW w:w="791" w:type="pct"/>
            <w:vAlign w:val="center"/>
          </w:tcPr>
          <w:p w:rsidR="006E0057" w:rsidRDefault="00A0290A">
            <w:pPr>
              <w:adjustRightInd w:val="0"/>
              <w:snapToGrid w:val="0"/>
              <w:spacing w:line="400" w:lineRule="exact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课程简介</w:t>
            </w:r>
          </w:p>
        </w:tc>
        <w:tc>
          <w:tcPr>
            <w:tcW w:w="4208" w:type="pct"/>
            <w:gridSpan w:val="9"/>
            <w:vAlign w:val="center"/>
          </w:tcPr>
          <w:p w:rsidR="006544A8" w:rsidRDefault="00205829">
            <w:pPr>
              <w:adjustRightInd w:val="0"/>
              <w:snapToGrid w:val="0"/>
              <w:spacing w:line="400" w:lineRule="exact"/>
              <w:rPr>
                <w:rFonts w:hAnsi="宋体"/>
              </w:rPr>
            </w:pPr>
            <w:r w:rsidRPr="00954AFE">
              <w:rPr>
                <w:rFonts w:asciiTheme="minorEastAsia" w:hAnsiTheme="minorEastAsia" w:cs="Times New Roman" w:hint="eastAsia"/>
                <w:szCs w:val="21"/>
              </w:rPr>
              <w:t>《</w:t>
            </w:r>
            <w:r w:rsidR="00A32A1D" w:rsidRPr="00954AFE">
              <w:rPr>
                <w:rFonts w:asciiTheme="minorEastAsia" w:hAnsiTheme="minorEastAsia" w:cs="Times New Roman" w:hint="eastAsia"/>
                <w:szCs w:val="21"/>
              </w:rPr>
              <w:t>创意立裁</w:t>
            </w:r>
            <w:r w:rsidRPr="00954AFE">
              <w:rPr>
                <w:rFonts w:asciiTheme="minorEastAsia" w:hAnsiTheme="minorEastAsia" w:cs="Times New Roman" w:hint="eastAsia"/>
                <w:szCs w:val="21"/>
              </w:rPr>
              <w:t>》是服装与服饰设计专业</w:t>
            </w:r>
            <w:r w:rsidR="006544A8" w:rsidRPr="00954AFE">
              <w:rPr>
                <w:rFonts w:asciiTheme="minorEastAsia" w:hAnsiTheme="minorEastAsia" w:cs="Times New Roman" w:hint="eastAsia"/>
                <w:szCs w:val="21"/>
              </w:rPr>
              <w:t>必修</w:t>
            </w:r>
            <w:r w:rsidRPr="00954AFE">
              <w:rPr>
                <w:rFonts w:asciiTheme="minorEastAsia" w:hAnsiTheme="minorEastAsia" w:cs="Times New Roman" w:hint="eastAsia"/>
                <w:szCs w:val="21"/>
              </w:rPr>
              <w:t>的</w:t>
            </w:r>
            <w:r w:rsidR="006544A8" w:rsidRPr="00954AFE">
              <w:rPr>
                <w:rFonts w:asciiTheme="minorEastAsia" w:hAnsiTheme="minorEastAsia" w:cs="Times New Roman" w:hint="eastAsia"/>
                <w:szCs w:val="21"/>
              </w:rPr>
              <w:t>专业核心课</w:t>
            </w:r>
            <w:r w:rsidRPr="00954AFE">
              <w:rPr>
                <w:rFonts w:asciiTheme="minorEastAsia" w:hAnsiTheme="minorEastAsia" w:cs="Times New Roman" w:hint="eastAsia"/>
                <w:szCs w:val="21"/>
              </w:rPr>
              <w:t>。</w:t>
            </w:r>
            <w:r w:rsidR="00A32A1D" w:rsidRPr="00954AFE">
              <w:rPr>
                <w:rFonts w:asciiTheme="minorEastAsia" w:hAnsiTheme="minorEastAsia" w:cs="Times New Roman" w:hint="eastAsia"/>
                <w:szCs w:val="21"/>
              </w:rPr>
              <w:t>是建立在</w:t>
            </w:r>
            <w:r w:rsidR="00954AFE">
              <w:rPr>
                <w:rFonts w:asciiTheme="minorEastAsia" w:hAnsiTheme="minorEastAsia" w:cs="Times New Roman" w:hint="eastAsia"/>
                <w:szCs w:val="21"/>
              </w:rPr>
              <w:t>“</w:t>
            </w:r>
            <w:r w:rsidR="00A32A1D" w:rsidRPr="00954AFE">
              <w:rPr>
                <w:rFonts w:asciiTheme="minorEastAsia" w:hAnsiTheme="minorEastAsia" w:cs="Times New Roman" w:hint="eastAsia"/>
                <w:szCs w:val="21"/>
              </w:rPr>
              <w:t>立体裁剪I</w:t>
            </w:r>
            <w:r w:rsidR="00954AFE">
              <w:rPr>
                <w:rFonts w:asciiTheme="minorEastAsia" w:hAnsiTheme="minorEastAsia" w:cs="Times New Roman" w:hint="eastAsia"/>
                <w:szCs w:val="21"/>
              </w:rPr>
              <w:t>”</w:t>
            </w:r>
            <w:r w:rsidR="00A32A1D" w:rsidRPr="00954AFE">
              <w:rPr>
                <w:rFonts w:asciiTheme="minorEastAsia" w:hAnsiTheme="minorEastAsia" w:cs="Times New Roman" w:hint="eastAsia"/>
                <w:szCs w:val="21"/>
              </w:rPr>
              <w:t>和</w:t>
            </w:r>
            <w:r w:rsidR="00954AFE">
              <w:rPr>
                <w:rFonts w:asciiTheme="minorEastAsia" w:hAnsiTheme="minorEastAsia" w:cs="Times New Roman" w:hint="eastAsia"/>
                <w:szCs w:val="21"/>
              </w:rPr>
              <w:t>“</w:t>
            </w:r>
            <w:r w:rsidR="00A32A1D" w:rsidRPr="00954AFE">
              <w:rPr>
                <w:rFonts w:asciiTheme="minorEastAsia" w:hAnsiTheme="minorEastAsia" w:cs="Times New Roman" w:hint="eastAsia"/>
                <w:szCs w:val="21"/>
              </w:rPr>
              <w:t>立体裁剪II</w:t>
            </w:r>
            <w:r w:rsidR="00954AFE">
              <w:rPr>
                <w:rFonts w:asciiTheme="minorEastAsia" w:hAnsiTheme="minorEastAsia" w:cs="Times New Roman" w:hint="eastAsia"/>
                <w:szCs w:val="21"/>
              </w:rPr>
              <w:t>”</w:t>
            </w:r>
            <w:r w:rsidR="00DD0E0B" w:rsidRPr="00954AFE">
              <w:rPr>
                <w:rFonts w:asciiTheme="minorEastAsia" w:hAnsiTheme="minorEastAsia" w:cs="Times New Roman" w:hint="eastAsia"/>
                <w:szCs w:val="21"/>
              </w:rPr>
              <w:t>学习</w:t>
            </w:r>
            <w:r w:rsidR="00A32A1D" w:rsidRPr="00954AFE">
              <w:rPr>
                <w:rFonts w:asciiTheme="minorEastAsia" w:hAnsiTheme="minorEastAsia" w:cs="Times New Roman" w:hint="eastAsia"/>
                <w:szCs w:val="21"/>
              </w:rPr>
              <w:t>基础上的更高阶段的立体裁剪学习。</w:t>
            </w:r>
            <w:r w:rsidR="00A32A1D" w:rsidRPr="00954AFE">
              <w:rPr>
                <w:rFonts w:asciiTheme="minorEastAsia" w:hAnsiTheme="minorEastAsia" w:cs="宋体" w:hint="eastAsia"/>
                <w:szCs w:val="21"/>
              </w:rPr>
              <w:t>学</w:t>
            </w:r>
            <w:r w:rsidR="00A32A1D" w:rsidRPr="00667DC1">
              <w:rPr>
                <w:rFonts w:hAnsi="宋体" w:cs="宋体" w:hint="eastAsia"/>
                <w:szCs w:val="21"/>
              </w:rPr>
              <w:t>生通过本课程的学习和实践，能</w:t>
            </w:r>
            <w:r w:rsidR="00A32A1D">
              <w:rPr>
                <w:rFonts w:hAnsi="宋体" w:cs="宋体" w:hint="eastAsia"/>
                <w:szCs w:val="21"/>
              </w:rPr>
              <w:t>实现自己的创意构思</w:t>
            </w:r>
            <w:r w:rsidR="00A32A1D" w:rsidRPr="00667DC1">
              <w:rPr>
                <w:rFonts w:hAnsi="宋体" w:cs="宋体" w:hint="eastAsia"/>
                <w:szCs w:val="21"/>
              </w:rPr>
              <w:t>，</w:t>
            </w:r>
            <w:r w:rsidR="00A32A1D">
              <w:rPr>
                <w:rFonts w:hAnsi="宋体" w:cs="宋体" w:hint="eastAsia"/>
                <w:szCs w:val="21"/>
              </w:rPr>
              <w:t>将灵感转换成具体的服装造型。</w:t>
            </w:r>
            <w:r w:rsidR="00A32A1D" w:rsidRPr="00667DC1">
              <w:rPr>
                <w:rFonts w:hAnsi="宋体" w:cs="宋体" w:hint="eastAsia"/>
                <w:szCs w:val="21"/>
              </w:rPr>
              <w:t>对所学专业知识起到巩固、深化、融会贯通及扩展的作用，树立正确的设计思维，提高学生的相关设计能力，如创意创新能力、为</w:t>
            </w:r>
            <w:r w:rsidR="00A32A1D">
              <w:rPr>
                <w:rFonts w:hAnsi="宋体" w:cs="宋体" w:hint="eastAsia"/>
                <w:szCs w:val="21"/>
              </w:rPr>
              <w:t>创意服装设计与制作、</w:t>
            </w:r>
            <w:r w:rsidR="00A32A1D" w:rsidRPr="00667DC1">
              <w:rPr>
                <w:rFonts w:hAnsi="宋体" w:cs="宋体" w:hint="eastAsia"/>
                <w:szCs w:val="21"/>
              </w:rPr>
              <w:t>毕业设计</w:t>
            </w:r>
            <w:r w:rsidR="00A32A1D">
              <w:rPr>
                <w:rFonts w:hAnsi="宋体" w:cs="宋体" w:hint="eastAsia"/>
                <w:szCs w:val="21"/>
              </w:rPr>
              <w:t>打板制作</w:t>
            </w:r>
            <w:r w:rsidR="00A32A1D" w:rsidRPr="00667DC1">
              <w:rPr>
                <w:rFonts w:hAnsi="宋体" w:cs="宋体" w:hint="eastAsia"/>
                <w:szCs w:val="21"/>
              </w:rPr>
              <w:t>打下</w:t>
            </w:r>
            <w:r w:rsidR="00A32A1D">
              <w:rPr>
                <w:rFonts w:hAnsi="宋体" w:cs="宋体" w:hint="eastAsia"/>
                <w:szCs w:val="21"/>
              </w:rPr>
              <w:t>良</w:t>
            </w:r>
            <w:r w:rsidR="00A32A1D" w:rsidRPr="00667DC1">
              <w:rPr>
                <w:rFonts w:hAnsi="宋体" w:cs="宋体" w:hint="eastAsia"/>
                <w:szCs w:val="21"/>
              </w:rPr>
              <w:t>好的基础，为今后的学习及工作实践打下扎实的基础</w:t>
            </w:r>
            <w:r w:rsidR="00A32A1D">
              <w:rPr>
                <w:rFonts w:hAnsi="宋体" w:cs="宋体" w:hint="eastAsia"/>
                <w:szCs w:val="21"/>
              </w:rPr>
              <w:t>。</w:t>
            </w:r>
          </w:p>
          <w:p w:rsidR="00954AFE" w:rsidRDefault="00954AFE">
            <w:pPr>
              <w:adjustRightInd w:val="0"/>
              <w:snapToGrid w:val="0"/>
              <w:spacing w:line="400" w:lineRule="exact"/>
              <w:rPr>
                <w:rFonts w:hAnsi="宋体"/>
              </w:rPr>
            </w:pPr>
          </w:p>
          <w:p w:rsidR="006544A8" w:rsidRDefault="006544A8">
            <w:pPr>
              <w:adjustRightInd w:val="0"/>
              <w:snapToGrid w:val="0"/>
              <w:spacing w:line="400" w:lineRule="exact"/>
              <w:rPr>
                <w:rFonts w:ascii="Times New Roman" w:hAnsi="Times New Roman" w:cs="Times New Roman"/>
                <w:color w:val="FF0000"/>
                <w:szCs w:val="21"/>
              </w:rPr>
            </w:pPr>
          </w:p>
        </w:tc>
      </w:tr>
    </w:tbl>
    <w:p w:rsidR="006E0057" w:rsidRDefault="00A0290A">
      <w:pPr>
        <w:autoSpaceDE w:val="0"/>
        <w:autoSpaceDN w:val="0"/>
        <w:adjustRightInd w:val="0"/>
        <w:snapToGrid w:val="0"/>
        <w:spacing w:line="360" w:lineRule="auto"/>
        <w:jc w:val="left"/>
        <w:rPr>
          <w:rFonts w:ascii="Times New Roman" w:eastAsia="黑体" w:hAnsi="Times New Roman" w:cs="Times New Roman"/>
          <w:b/>
          <w:kern w:val="0"/>
          <w:sz w:val="28"/>
          <w:szCs w:val="28"/>
        </w:rPr>
      </w:pPr>
      <w:r>
        <w:rPr>
          <w:rFonts w:ascii="Times New Roman" w:eastAsia="黑体" w:hAnsi="Times New Roman" w:cs="Times New Roman"/>
          <w:b/>
          <w:kern w:val="0"/>
          <w:sz w:val="28"/>
          <w:szCs w:val="28"/>
        </w:rPr>
        <w:lastRenderedPageBreak/>
        <w:t>二、课程目标</w:t>
      </w:r>
    </w:p>
    <w:p w:rsidR="006E0057" w:rsidRDefault="00A0290A">
      <w:pPr>
        <w:spacing w:line="360" w:lineRule="auto"/>
        <w:jc w:val="center"/>
        <w:rPr>
          <w:rFonts w:ascii="Times New Roman" w:eastAsia="宋体" w:hAnsi="Times New Roman" w:cs="Times New Roman"/>
          <w:b/>
          <w:color w:val="000000" w:themeColor="text1"/>
          <w:szCs w:val="21"/>
        </w:rPr>
      </w:pPr>
      <w:r>
        <w:rPr>
          <w:rFonts w:ascii="Times New Roman" w:eastAsia="宋体" w:hAnsi="Times New Roman" w:cs="Times New Roman"/>
          <w:b/>
          <w:color w:val="000000" w:themeColor="text1"/>
          <w:szCs w:val="21"/>
        </w:rPr>
        <w:t>表</w:t>
      </w:r>
      <w:r>
        <w:rPr>
          <w:rFonts w:ascii="Times New Roman" w:eastAsia="宋体" w:hAnsi="Times New Roman" w:cs="Times New Roman"/>
          <w:b/>
          <w:color w:val="000000" w:themeColor="text1"/>
          <w:szCs w:val="21"/>
        </w:rPr>
        <w:t xml:space="preserve">1  </w:t>
      </w:r>
      <w:r>
        <w:rPr>
          <w:rFonts w:ascii="Times New Roman" w:eastAsia="宋体" w:hAnsi="Times New Roman" w:cs="Times New Roman"/>
          <w:b/>
          <w:color w:val="000000" w:themeColor="text1"/>
          <w:szCs w:val="21"/>
        </w:rPr>
        <w:t>课程目标</w:t>
      </w:r>
    </w:p>
    <w:tbl>
      <w:tblPr>
        <w:tblStyle w:val="af1"/>
        <w:tblW w:w="4999" w:type="pct"/>
        <w:tblLook w:val="04A0" w:firstRow="1" w:lastRow="0" w:firstColumn="1" w:lastColumn="0" w:noHBand="0" w:noVBand="1"/>
      </w:tblPr>
      <w:tblGrid>
        <w:gridCol w:w="1506"/>
        <w:gridCol w:w="7780"/>
      </w:tblGrid>
      <w:tr w:rsidR="006E0057" w:rsidTr="00DE64E9">
        <w:tc>
          <w:tcPr>
            <w:tcW w:w="811" w:type="pct"/>
            <w:vAlign w:val="center"/>
          </w:tcPr>
          <w:p w:rsidR="006E0057" w:rsidRDefault="00A0290A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序号</w:t>
            </w:r>
          </w:p>
        </w:tc>
        <w:tc>
          <w:tcPr>
            <w:tcW w:w="4189" w:type="pct"/>
            <w:vAlign w:val="center"/>
          </w:tcPr>
          <w:p w:rsidR="006E0057" w:rsidRDefault="00A0290A" w:rsidP="00387B0F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具体课程目标</w:t>
            </w:r>
          </w:p>
        </w:tc>
      </w:tr>
      <w:tr w:rsidR="00DE64E9" w:rsidTr="00DE64E9">
        <w:tc>
          <w:tcPr>
            <w:tcW w:w="811" w:type="pct"/>
            <w:vAlign w:val="center"/>
          </w:tcPr>
          <w:p w:rsidR="00DE64E9" w:rsidRDefault="00DE64E9" w:rsidP="00DE64E9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课程目标</w:t>
            </w:r>
            <w:r>
              <w:rPr>
                <w:b/>
                <w:color w:val="000000" w:themeColor="text1"/>
                <w:kern w:val="0"/>
                <w:szCs w:val="21"/>
              </w:rPr>
              <w:t>1</w:t>
            </w:r>
          </w:p>
        </w:tc>
        <w:tc>
          <w:tcPr>
            <w:tcW w:w="4189" w:type="pct"/>
            <w:vAlign w:val="center"/>
          </w:tcPr>
          <w:p w:rsidR="00DE64E9" w:rsidRPr="00C156CE" w:rsidRDefault="00FB1988" w:rsidP="00DE64E9">
            <w:pPr>
              <w:adjustRightInd w:val="0"/>
              <w:snapToGrid w:val="0"/>
              <w:spacing w:line="400" w:lineRule="exact"/>
              <w:rPr>
                <w:szCs w:val="21"/>
              </w:rPr>
            </w:pPr>
            <w:r>
              <w:rPr>
                <w:rFonts w:hAnsi="宋体" w:hint="eastAsia"/>
                <w:szCs w:val="24"/>
              </w:rPr>
              <w:t>掌握</w:t>
            </w:r>
            <w:r w:rsidR="00236F0F">
              <w:rPr>
                <w:rFonts w:hAnsi="宋体" w:hint="eastAsia"/>
                <w:szCs w:val="24"/>
              </w:rPr>
              <w:t>创意立体裁剪的原理与方法</w:t>
            </w:r>
            <w:r>
              <w:rPr>
                <w:rFonts w:hAnsi="宋体" w:hint="eastAsia"/>
                <w:szCs w:val="24"/>
              </w:rPr>
              <w:t>。</w:t>
            </w:r>
          </w:p>
        </w:tc>
      </w:tr>
      <w:tr w:rsidR="00DE64E9" w:rsidTr="00DE64E9">
        <w:tc>
          <w:tcPr>
            <w:tcW w:w="811" w:type="pct"/>
            <w:vAlign w:val="center"/>
          </w:tcPr>
          <w:p w:rsidR="00DE64E9" w:rsidRDefault="00DE64E9" w:rsidP="00DE64E9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课程目标</w:t>
            </w:r>
            <w:r>
              <w:rPr>
                <w:b/>
                <w:color w:val="000000" w:themeColor="text1"/>
                <w:kern w:val="0"/>
                <w:szCs w:val="21"/>
              </w:rPr>
              <w:t>2</w:t>
            </w:r>
          </w:p>
        </w:tc>
        <w:tc>
          <w:tcPr>
            <w:tcW w:w="4189" w:type="pct"/>
            <w:vAlign w:val="center"/>
          </w:tcPr>
          <w:p w:rsidR="00DE64E9" w:rsidRPr="00C156CE" w:rsidRDefault="00853132" w:rsidP="00DE64E9">
            <w:pPr>
              <w:adjustRightInd w:val="0"/>
              <w:snapToGrid w:val="0"/>
              <w:spacing w:line="400" w:lineRule="exact"/>
              <w:rPr>
                <w:szCs w:val="21"/>
              </w:rPr>
            </w:pPr>
            <w:r>
              <w:rPr>
                <w:rFonts w:hAnsi="宋体" w:hint="eastAsia"/>
                <w:szCs w:val="24"/>
              </w:rPr>
              <w:t>能用</w:t>
            </w:r>
            <w:r w:rsidR="00337F4E">
              <w:rPr>
                <w:rFonts w:hAnsi="宋体" w:hint="eastAsia"/>
                <w:szCs w:val="24"/>
              </w:rPr>
              <w:t>不同</w:t>
            </w:r>
            <w:r w:rsidR="00236F0F">
              <w:rPr>
                <w:rFonts w:hAnsi="宋体" w:hint="eastAsia"/>
                <w:szCs w:val="24"/>
              </w:rPr>
              <w:t>材料在立体裁剪中</w:t>
            </w:r>
            <w:r>
              <w:rPr>
                <w:rFonts w:hAnsi="宋体" w:hint="eastAsia"/>
                <w:szCs w:val="24"/>
              </w:rPr>
              <w:t>作</w:t>
            </w:r>
            <w:r w:rsidR="00236F0F">
              <w:rPr>
                <w:rFonts w:hAnsi="宋体" w:hint="eastAsia"/>
                <w:szCs w:val="24"/>
              </w:rPr>
              <w:t>创意处理和应用</w:t>
            </w:r>
            <w:r w:rsidR="00524834">
              <w:rPr>
                <w:rFonts w:hAnsi="宋体" w:hint="eastAsia"/>
                <w:szCs w:val="24"/>
              </w:rPr>
              <w:t>。</w:t>
            </w:r>
          </w:p>
        </w:tc>
      </w:tr>
      <w:tr w:rsidR="00DE64E9" w:rsidTr="00DE64E9">
        <w:tc>
          <w:tcPr>
            <w:tcW w:w="811" w:type="pct"/>
            <w:vAlign w:val="center"/>
          </w:tcPr>
          <w:p w:rsidR="00DE64E9" w:rsidRDefault="00DE64E9" w:rsidP="00DE64E9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课程目标</w:t>
            </w:r>
            <w:r>
              <w:rPr>
                <w:b/>
                <w:color w:val="000000" w:themeColor="text1"/>
                <w:kern w:val="0"/>
                <w:szCs w:val="21"/>
              </w:rPr>
              <w:t>3</w:t>
            </w:r>
          </w:p>
        </w:tc>
        <w:tc>
          <w:tcPr>
            <w:tcW w:w="4189" w:type="pct"/>
            <w:vAlign w:val="center"/>
          </w:tcPr>
          <w:p w:rsidR="00DE64E9" w:rsidRPr="008F6A44" w:rsidRDefault="00236F0F" w:rsidP="00DE64E9">
            <w:pPr>
              <w:adjustRightInd w:val="0"/>
              <w:snapToGrid w:val="0"/>
              <w:spacing w:line="400" w:lineRule="exact"/>
              <w:rPr>
                <w:szCs w:val="21"/>
                <w:highlight w:val="yellow"/>
              </w:rPr>
            </w:pPr>
            <w:r w:rsidRPr="00236F0F">
              <w:rPr>
                <w:rFonts w:hint="eastAsia"/>
                <w:szCs w:val="21"/>
              </w:rPr>
              <w:t>掌握</w:t>
            </w:r>
            <w:r>
              <w:rPr>
                <w:rFonts w:hint="eastAsia"/>
                <w:szCs w:val="21"/>
              </w:rPr>
              <w:t>西服类、</w:t>
            </w:r>
            <w:r w:rsidRPr="00236F0F">
              <w:rPr>
                <w:rFonts w:hint="eastAsia"/>
                <w:szCs w:val="21"/>
              </w:rPr>
              <w:t>礼服类创意服装立体裁剪的原理和技巧。</w:t>
            </w:r>
          </w:p>
        </w:tc>
      </w:tr>
      <w:tr w:rsidR="00DE64E9" w:rsidTr="00DE64E9">
        <w:tc>
          <w:tcPr>
            <w:tcW w:w="811" w:type="pct"/>
            <w:vAlign w:val="center"/>
          </w:tcPr>
          <w:p w:rsidR="00DE64E9" w:rsidRDefault="00DE64E9" w:rsidP="00DE64E9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课程目标</w:t>
            </w:r>
            <w:r>
              <w:rPr>
                <w:b/>
                <w:color w:val="000000" w:themeColor="text1"/>
                <w:kern w:val="0"/>
                <w:szCs w:val="21"/>
              </w:rPr>
              <w:t>4</w:t>
            </w:r>
          </w:p>
        </w:tc>
        <w:tc>
          <w:tcPr>
            <w:tcW w:w="4189" w:type="pct"/>
            <w:vAlign w:val="center"/>
          </w:tcPr>
          <w:p w:rsidR="00DE64E9" w:rsidRPr="00282A57" w:rsidRDefault="00524834" w:rsidP="00DE64E9">
            <w:pPr>
              <w:spacing w:line="360" w:lineRule="auto"/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能举一反三</w:t>
            </w:r>
            <w:r w:rsidR="00236F0F">
              <w:rPr>
                <w:rFonts w:hint="eastAsia"/>
                <w:color w:val="000000"/>
                <w:szCs w:val="24"/>
              </w:rPr>
              <w:t>独立进行创意服装的立体裁剪设计与制作。</w:t>
            </w:r>
          </w:p>
        </w:tc>
      </w:tr>
    </w:tbl>
    <w:p w:rsidR="00236F0F" w:rsidRDefault="00236F0F">
      <w:pPr>
        <w:spacing w:line="360" w:lineRule="auto"/>
        <w:rPr>
          <w:rFonts w:ascii="Times New Roman" w:eastAsia="宋体" w:hAnsi="Times New Roman" w:cs="Times New Roman"/>
          <w:b/>
          <w:color w:val="000000" w:themeColor="text1"/>
          <w:szCs w:val="21"/>
        </w:rPr>
      </w:pPr>
    </w:p>
    <w:p w:rsidR="006E0057" w:rsidRDefault="00A0290A" w:rsidP="006B0D8B">
      <w:pPr>
        <w:pStyle w:val="af4"/>
        <w:spacing w:line="320" w:lineRule="exact"/>
        <w:ind w:left="420" w:firstLine="428"/>
        <w:jc w:val="center"/>
        <w:rPr>
          <w:rFonts w:ascii="Times New Roman" w:eastAsia="宋体" w:hAnsi="Times New Roman" w:cs="Times New Roman"/>
          <w:b/>
          <w:szCs w:val="21"/>
        </w:rPr>
      </w:pPr>
      <w:r>
        <w:rPr>
          <w:rFonts w:ascii="Times New Roman" w:hAnsi="Times New Roman" w:cs="Times New Roman"/>
          <w:b/>
          <w:szCs w:val="21"/>
        </w:rPr>
        <w:t>表</w:t>
      </w:r>
      <w:r>
        <w:rPr>
          <w:rFonts w:ascii="Times New Roman" w:hAnsi="Times New Roman" w:cs="Times New Roman"/>
          <w:b/>
          <w:szCs w:val="21"/>
        </w:rPr>
        <w:t>2</w:t>
      </w:r>
      <w:r w:rsidR="006B0D8B">
        <w:rPr>
          <w:rFonts w:ascii="Times New Roman" w:hAnsi="Times New Roman" w:cs="Times New Roman" w:hint="eastAsia"/>
          <w:b/>
          <w:szCs w:val="21"/>
        </w:rPr>
        <w:t xml:space="preserve"> </w:t>
      </w:r>
      <w:r>
        <w:rPr>
          <w:rFonts w:ascii="Times New Roman" w:hAnsi="Times New Roman" w:cs="Times New Roman"/>
          <w:b/>
          <w:szCs w:val="21"/>
        </w:rPr>
        <w:t>课程目标与毕业要求对应关系</w:t>
      </w:r>
      <w:r w:rsidRPr="00387B0F">
        <w:rPr>
          <w:rFonts w:ascii="Times New Roman" w:hAnsi="Times New Roman" w:cs="Times New Roman"/>
          <w:b/>
          <w:szCs w:val="21"/>
        </w:rPr>
        <w:t>（适用于专业（</w:t>
      </w:r>
      <w:r w:rsidR="003846C8" w:rsidRPr="00387B0F">
        <w:rPr>
          <w:rFonts w:ascii="Times New Roman" w:hAnsi="Times New Roman" w:cs="Times New Roman"/>
          <w:b/>
          <w:szCs w:val="21"/>
        </w:rPr>
        <w:t>含</w:t>
      </w:r>
      <w:r w:rsidRPr="00387B0F">
        <w:rPr>
          <w:rFonts w:ascii="Times New Roman" w:hAnsi="Times New Roman" w:cs="Times New Roman"/>
          <w:b/>
          <w:szCs w:val="21"/>
        </w:rPr>
        <w:t>技能课）教育课程）</w:t>
      </w:r>
    </w:p>
    <w:tbl>
      <w:tblPr>
        <w:tblW w:w="499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2"/>
        <w:gridCol w:w="4112"/>
        <w:gridCol w:w="2232"/>
      </w:tblGrid>
      <w:tr w:rsidR="006E0057" w:rsidTr="009E23DE">
        <w:trPr>
          <w:trHeight w:val="328"/>
          <w:tblHeader/>
          <w:jc w:val="center"/>
        </w:trPr>
        <w:tc>
          <w:tcPr>
            <w:tcW w:w="1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6E0057" w:rsidRDefault="00A0290A" w:rsidP="009E23DE">
            <w:pPr>
              <w:autoSpaceDE w:val="0"/>
              <w:autoSpaceDN w:val="0"/>
              <w:adjustRightInd w:val="0"/>
              <w:snapToGrid w:val="0"/>
              <w:spacing w:line="300" w:lineRule="exact"/>
              <w:jc w:val="center"/>
              <w:rPr>
                <w:rFonts w:ascii="Times New Roman" w:hAnsi="Times New Roman" w:cs="Times New Roman"/>
                <w:b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b/>
                <w:color w:val="000000"/>
                <w:szCs w:val="21"/>
              </w:rPr>
              <w:t>毕业要求</w:t>
            </w:r>
          </w:p>
        </w:tc>
        <w:tc>
          <w:tcPr>
            <w:tcW w:w="2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6E0057" w:rsidRDefault="00A0290A" w:rsidP="009E23DE">
            <w:pPr>
              <w:autoSpaceDE w:val="0"/>
              <w:autoSpaceDN w:val="0"/>
              <w:adjustRightInd w:val="0"/>
              <w:snapToGrid w:val="0"/>
              <w:spacing w:line="300" w:lineRule="exact"/>
              <w:jc w:val="center"/>
              <w:rPr>
                <w:rFonts w:ascii="Times New Roman" w:hAnsi="Times New Roman" w:cs="Times New Roman"/>
                <w:b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b/>
                <w:color w:val="000000"/>
                <w:szCs w:val="21"/>
              </w:rPr>
              <w:t>指标点</w:t>
            </w:r>
            <w:r w:rsidR="009E23DE" w:rsidRPr="00387B0F">
              <w:rPr>
                <w:rFonts w:ascii="Times New Roman" w:hAnsi="Times New Roman" w:cs="Times New Roman"/>
                <w:szCs w:val="21"/>
              </w:rPr>
              <w:t>（人才培养方案中指标点分解）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6E0057" w:rsidRDefault="00A0290A" w:rsidP="009E23DE">
            <w:pPr>
              <w:autoSpaceDE w:val="0"/>
              <w:autoSpaceDN w:val="0"/>
              <w:adjustRightInd w:val="0"/>
              <w:snapToGrid w:val="0"/>
              <w:spacing w:line="300" w:lineRule="exact"/>
              <w:jc w:val="center"/>
              <w:rPr>
                <w:rFonts w:ascii="Times New Roman" w:hAnsi="Times New Roman" w:cs="Times New Roman"/>
                <w:b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b/>
                <w:color w:val="000000"/>
                <w:szCs w:val="21"/>
              </w:rPr>
              <w:t>课程目标</w:t>
            </w:r>
          </w:p>
        </w:tc>
      </w:tr>
      <w:tr w:rsidR="009E23DE" w:rsidTr="00842074">
        <w:trPr>
          <w:trHeight w:val="725"/>
          <w:jc w:val="center"/>
        </w:trPr>
        <w:tc>
          <w:tcPr>
            <w:tcW w:w="1584" w:type="pct"/>
            <w:vMerge w:val="restart"/>
            <w:tcBorders>
              <w:left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9E23DE" w:rsidRDefault="00B6799E" w:rsidP="009E23DE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b/>
                <w:color w:val="000000"/>
                <w:szCs w:val="21"/>
              </w:rPr>
              <w:t>毕业要求</w:t>
            </w:r>
            <w:r w:rsidR="00866E42">
              <w:rPr>
                <w:rFonts w:ascii="Times New Roman" w:hAnsi="Times New Roman" w:cs="Times New Roman" w:hint="eastAsia"/>
                <w:b/>
                <w:color w:val="000000"/>
                <w:szCs w:val="21"/>
              </w:rPr>
              <w:t>4</w:t>
            </w:r>
            <w:r>
              <w:rPr>
                <w:rFonts w:ascii="Times New Roman" w:hAnsi="Times New Roman" w:cs="Times New Roman"/>
                <w:b/>
                <w:color w:val="000000"/>
                <w:szCs w:val="21"/>
              </w:rPr>
              <w:t>：</w:t>
            </w:r>
            <w:r w:rsidR="00866E42" w:rsidRPr="00866E42">
              <w:rPr>
                <w:rFonts w:ascii="Times New Roman" w:hAnsi="Times New Roman" w:cs="Times New Roman" w:hint="eastAsia"/>
                <w:bCs/>
                <w:color w:val="000000"/>
                <w:szCs w:val="21"/>
              </w:rPr>
              <w:t>专业</w:t>
            </w:r>
            <w:r w:rsidR="00AA3AE2">
              <w:rPr>
                <w:rFonts w:ascii="Times New Roman" w:hAnsi="Times New Roman" w:cs="Times New Roman" w:hint="eastAsia"/>
                <w:bCs/>
                <w:color w:val="000000"/>
                <w:szCs w:val="21"/>
              </w:rPr>
              <w:t>知识与</w:t>
            </w:r>
            <w:r w:rsidR="00866E42">
              <w:rPr>
                <w:rFonts w:ascii="Times New Roman" w:hAnsi="Times New Roman" w:cs="Times New Roman" w:hint="eastAsia"/>
                <w:bCs/>
                <w:color w:val="000000"/>
                <w:szCs w:val="21"/>
              </w:rPr>
              <w:t>实践技能</w:t>
            </w:r>
            <w:r>
              <w:rPr>
                <w:rFonts w:ascii="Times New Roman" w:hAnsi="Times New Roman" w:cs="Times New Roman" w:hint="eastAsia"/>
                <w:color w:val="000000"/>
                <w:szCs w:val="21"/>
              </w:rPr>
              <w:t>【</w:t>
            </w:r>
            <w:r w:rsidR="004322D1">
              <w:rPr>
                <w:rFonts w:ascii="Times New Roman" w:hAnsi="Times New Roman" w:cs="Times New Roman" w:hint="eastAsia"/>
                <w:color w:val="000000"/>
                <w:szCs w:val="21"/>
              </w:rPr>
              <w:t>M</w:t>
            </w:r>
            <w:r>
              <w:rPr>
                <w:rFonts w:ascii="Times New Roman" w:hAnsi="Times New Roman" w:cs="Times New Roman"/>
                <w:color w:val="000000"/>
                <w:szCs w:val="21"/>
              </w:rPr>
              <w:t>】</w:t>
            </w:r>
          </w:p>
        </w:tc>
        <w:tc>
          <w:tcPr>
            <w:tcW w:w="2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9E23DE" w:rsidRDefault="00866E42" w:rsidP="009E23DE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4</w:t>
            </w:r>
            <w:r>
              <w:rPr>
                <w:rFonts w:ascii="宋体" w:hAnsi="宋体" w:cs="宋体"/>
                <w:szCs w:val="21"/>
              </w:rPr>
              <w:t>.2</w:t>
            </w:r>
            <w:r>
              <w:rPr>
                <w:rFonts w:ascii="宋体" w:hAnsi="宋体" w:cs="宋体" w:hint="eastAsia"/>
                <w:szCs w:val="21"/>
              </w:rPr>
              <w:t>：工艺技术。</w:t>
            </w:r>
            <w:r w:rsidRPr="006F3F43">
              <w:rPr>
                <w:rFonts w:ascii="宋体" w:hAnsi="宋体" w:cs="宋体" w:hint="eastAsia"/>
                <w:szCs w:val="21"/>
              </w:rPr>
              <w:t>具有运用现代化设计技术手段进行各类服装款式设计、服装结构设计的能力</w:t>
            </w:r>
            <w:r>
              <w:rPr>
                <w:rFonts w:ascii="宋体" w:hAnsi="宋体" w:cs="宋体" w:hint="eastAsia"/>
                <w:szCs w:val="21"/>
              </w:rPr>
              <w:t>。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9E23DE" w:rsidRDefault="00B6799E" w:rsidP="009E23DE">
            <w:pPr>
              <w:spacing w:line="300" w:lineRule="exact"/>
              <w:jc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 w:hint="eastAsia"/>
                <w:color w:val="000000"/>
                <w:szCs w:val="21"/>
              </w:rPr>
              <w:t>课程目标</w:t>
            </w:r>
            <w:r w:rsidR="005E0C1B">
              <w:rPr>
                <w:rFonts w:ascii="Times New Roman" w:hAnsi="Times New Roman" w:cs="Times New Roman" w:hint="eastAsia"/>
                <w:color w:val="000000"/>
                <w:szCs w:val="21"/>
              </w:rPr>
              <w:t>1</w:t>
            </w:r>
            <w:r w:rsidR="005E0C1B">
              <w:rPr>
                <w:rFonts w:ascii="Times New Roman" w:hAnsi="Times New Roman" w:cs="Times New Roman" w:hint="eastAsia"/>
                <w:color w:val="000000"/>
                <w:szCs w:val="21"/>
              </w:rPr>
              <w:t>、</w:t>
            </w:r>
            <w:r w:rsidR="005E0C1B">
              <w:rPr>
                <w:rFonts w:ascii="Times New Roman" w:hAnsi="Times New Roman" w:cs="Times New Roman" w:hint="eastAsia"/>
                <w:color w:val="000000"/>
                <w:szCs w:val="21"/>
              </w:rPr>
              <w:t>2</w:t>
            </w:r>
          </w:p>
        </w:tc>
      </w:tr>
      <w:tr w:rsidR="009E23DE" w:rsidTr="00842074">
        <w:trPr>
          <w:trHeight w:val="403"/>
          <w:jc w:val="center"/>
        </w:trPr>
        <w:tc>
          <w:tcPr>
            <w:tcW w:w="158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9E23DE" w:rsidRDefault="009E23DE" w:rsidP="009E23DE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</w:p>
        </w:tc>
        <w:tc>
          <w:tcPr>
            <w:tcW w:w="2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9E23DE" w:rsidRDefault="009E23DE" w:rsidP="009E23DE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9E23DE" w:rsidRDefault="009E23DE" w:rsidP="009E23DE">
            <w:pPr>
              <w:spacing w:line="300" w:lineRule="exact"/>
              <w:jc w:val="center"/>
              <w:rPr>
                <w:rFonts w:ascii="Times New Roman" w:hAnsi="Times New Roman" w:cs="Times New Roman"/>
                <w:color w:val="000000"/>
                <w:szCs w:val="21"/>
              </w:rPr>
            </w:pPr>
          </w:p>
        </w:tc>
      </w:tr>
      <w:tr w:rsidR="00B6799E" w:rsidTr="00FB660B">
        <w:trPr>
          <w:trHeight w:val="822"/>
          <w:jc w:val="center"/>
        </w:trPr>
        <w:tc>
          <w:tcPr>
            <w:tcW w:w="158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B6799E" w:rsidRDefault="00B6799E" w:rsidP="00B6799E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b/>
                <w:color w:val="000000"/>
                <w:szCs w:val="21"/>
              </w:rPr>
              <w:t>毕业要求</w:t>
            </w:r>
            <w:r w:rsidR="00866E42">
              <w:rPr>
                <w:rFonts w:ascii="Times New Roman" w:hAnsi="Times New Roman" w:cs="Times New Roman" w:hint="eastAsia"/>
                <w:b/>
                <w:color w:val="000000"/>
                <w:szCs w:val="21"/>
              </w:rPr>
              <w:t>5</w:t>
            </w:r>
            <w:r>
              <w:rPr>
                <w:rFonts w:ascii="Times New Roman" w:hAnsi="Times New Roman" w:cs="Times New Roman"/>
                <w:b/>
                <w:color w:val="000000"/>
                <w:szCs w:val="21"/>
              </w:rPr>
              <w:t>：</w:t>
            </w:r>
            <w:r w:rsidR="00866E42" w:rsidRPr="00866E42">
              <w:rPr>
                <w:rFonts w:ascii="Times New Roman" w:hAnsi="Times New Roman" w:cs="Times New Roman" w:hint="eastAsia"/>
                <w:bCs/>
                <w:color w:val="000000"/>
                <w:szCs w:val="21"/>
              </w:rPr>
              <w:t>艺术审美与能力提升</w:t>
            </w:r>
            <w:r>
              <w:rPr>
                <w:rFonts w:ascii="Times New Roman" w:hAnsi="Times New Roman" w:cs="Times New Roman"/>
                <w:color w:val="000000"/>
                <w:szCs w:val="21"/>
              </w:rPr>
              <w:t>【</w:t>
            </w:r>
            <w:r w:rsidR="00866E42">
              <w:rPr>
                <w:rFonts w:ascii="Times New Roman" w:hAnsi="Times New Roman" w:cs="Times New Roman" w:hint="eastAsia"/>
                <w:color w:val="000000"/>
                <w:szCs w:val="21"/>
              </w:rPr>
              <w:t>L</w:t>
            </w:r>
            <w:r>
              <w:rPr>
                <w:rFonts w:ascii="Times New Roman" w:hAnsi="Times New Roman" w:cs="Times New Roman" w:hint="eastAsia"/>
                <w:color w:val="000000"/>
                <w:szCs w:val="21"/>
              </w:rPr>
              <w:t>】</w:t>
            </w:r>
          </w:p>
        </w:tc>
        <w:tc>
          <w:tcPr>
            <w:tcW w:w="2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B6799E" w:rsidRDefault="00866E42" w:rsidP="00B6799E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444D66">
              <w:rPr>
                <w:rFonts w:ascii="宋体" w:hAnsi="宋体" w:hint="eastAsia"/>
                <w:szCs w:val="21"/>
              </w:rPr>
              <w:t>5.2：</w:t>
            </w:r>
            <w:r>
              <w:rPr>
                <w:rFonts w:ascii="宋体" w:hAnsi="宋体" w:hint="eastAsia"/>
                <w:szCs w:val="21"/>
              </w:rPr>
              <w:t>技能提升能力。</w:t>
            </w:r>
            <w:r w:rsidRPr="00444D66">
              <w:rPr>
                <w:rFonts w:ascii="宋体" w:hAnsi="宋体" w:hint="eastAsia"/>
                <w:szCs w:val="21"/>
              </w:rPr>
              <w:t>具有不断探索服饰设计新材料、新工艺和新技法的能力；具有较好的</w:t>
            </w:r>
            <w:r>
              <w:rPr>
                <w:rFonts w:ascii="宋体" w:hAnsi="宋体" w:hint="eastAsia"/>
                <w:szCs w:val="21"/>
              </w:rPr>
              <w:t>设计及实践</w:t>
            </w:r>
            <w:r w:rsidRPr="00444D66">
              <w:rPr>
                <w:rFonts w:ascii="宋体" w:hAnsi="宋体" w:hint="eastAsia"/>
                <w:szCs w:val="21"/>
              </w:rPr>
              <w:t>基础。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B6799E" w:rsidRDefault="00B6799E" w:rsidP="00B6799E">
            <w:pPr>
              <w:spacing w:line="300" w:lineRule="exact"/>
              <w:jc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 w:hint="eastAsia"/>
                <w:color w:val="000000"/>
                <w:szCs w:val="21"/>
              </w:rPr>
              <w:t>课程目标</w:t>
            </w:r>
            <w:r w:rsidR="005E0C1B">
              <w:rPr>
                <w:rFonts w:ascii="Times New Roman" w:hAnsi="Times New Roman" w:cs="Times New Roman" w:hint="eastAsia"/>
                <w:color w:val="000000"/>
                <w:szCs w:val="21"/>
              </w:rPr>
              <w:t>3</w:t>
            </w:r>
            <w:r w:rsidR="00D32AC0">
              <w:rPr>
                <w:rFonts w:ascii="Times New Roman" w:hAnsi="Times New Roman" w:cs="Times New Roman" w:hint="eastAsia"/>
                <w:color w:val="000000"/>
                <w:szCs w:val="21"/>
              </w:rPr>
              <w:t>、</w:t>
            </w:r>
          </w:p>
        </w:tc>
      </w:tr>
      <w:tr w:rsidR="009E23DE" w:rsidTr="005578BC">
        <w:trPr>
          <w:trHeight w:val="969"/>
          <w:jc w:val="center"/>
        </w:trPr>
        <w:tc>
          <w:tcPr>
            <w:tcW w:w="158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9E23DE" w:rsidRDefault="00866E42" w:rsidP="009E23DE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b/>
                <w:color w:val="000000"/>
                <w:szCs w:val="21"/>
              </w:rPr>
              <w:t>毕业要求</w:t>
            </w:r>
            <w:r>
              <w:rPr>
                <w:rFonts w:ascii="Times New Roman" w:hAnsi="Times New Roman" w:cs="Times New Roman"/>
                <w:b/>
                <w:color w:val="000000"/>
                <w:szCs w:val="21"/>
              </w:rPr>
              <w:t>6</w:t>
            </w:r>
            <w:r>
              <w:rPr>
                <w:rFonts w:ascii="Times New Roman" w:hAnsi="Times New Roman" w:cs="Times New Roman"/>
                <w:b/>
                <w:color w:val="000000"/>
                <w:szCs w:val="21"/>
              </w:rPr>
              <w:t>：</w:t>
            </w:r>
            <w:r w:rsidRPr="00866E42">
              <w:rPr>
                <w:rFonts w:ascii="Times New Roman" w:hAnsi="Times New Roman" w:cs="Times New Roman" w:hint="eastAsia"/>
                <w:bCs/>
                <w:color w:val="000000"/>
                <w:szCs w:val="21"/>
              </w:rPr>
              <w:t>艺术</w:t>
            </w:r>
            <w:r>
              <w:rPr>
                <w:rFonts w:ascii="Times New Roman" w:hAnsi="Times New Roman" w:cs="Times New Roman" w:hint="eastAsia"/>
                <w:bCs/>
                <w:color w:val="000000"/>
                <w:szCs w:val="21"/>
              </w:rPr>
              <w:t>创新与个人发展</w:t>
            </w:r>
            <w:r>
              <w:rPr>
                <w:rFonts w:ascii="Times New Roman" w:hAnsi="Times New Roman" w:cs="Times New Roman"/>
                <w:color w:val="000000"/>
                <w:szCs w:val="21"/>
              </w:rPr>
              <w:t>【</w:t>
            </w:r>
            <w:r>
              <w:rPr>
                <w:rFonts w:ascii="Times New Roman" w:hAnsi="Times New Roman" w:cs="Times New Roman" w:hint="eastAsia"/>
                <w:color w:val="000000"/>
                <w:szCs w:val="21"/>
              </w:rPr>
              <w:t>H</w:t>
            </w:r>
            <w:r>
              <w:rPr>
                <w:rFonts w:ascii="Times New Roman" w:hAnsi="Times New Roman" w:cs="Times New Roman"/>
                <w:color w:val="000000"/>
                <w:szCs w:val="21"/>
              </w:rPr>
              <w:t>】</w:t>
            </w:r>
          </w:p>
        </w:tc>
        <w:tc>
          <w:tcPr>
            <w:tcW w:w="2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9E23DE" w:rsidRDefault="00866E42" w:rsidP="009E23DE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2F5F59">
              <w:rPr>
                <w:rFonts w:ascii="宋体" w:hAnsi="宋体" w:hint="eastAsia"/>
                <w:szCs w:val="21"/>
              </w:rPr>
              <w:t>6.1：</w:t>
            </w:r>
            <w:r>
              <w:rPr>
                <w:rFonts w:ascii="宋体" w:hAnsi="宋体" w:hint="eastAsia"/>
                <w:szCs w:val="21"/>
              </w:rPr>
              <w:t>创新能力。</w:t>
            </w:r>
            <w:r w:rsidRPr="002F5F59">
              <w:rPr>
                <w:rFonts w:ascii="宋体" w:hAnsi="宋体" w:hint="eastAsia"/>
                <w:szCs w:val="21"/>
              </w:rPr>
              <w:t>掌握各种服装与服饰</w:t>
            </w:r>
            <w:r w:rsidRPr="002F5F59">
              <w:rPr>
                <w:rFonts w:ascii="宋体" w:hAnsi="宋体"/>
                <w:szCs w:val="21"/>
              </w:rPr>
              <w:t>品的设计创新规律</w:t>
            </w:r>
            <w:r w:rsidRPr="002F5F59">
              <w:rPr>
                <w:rFonts w:ascii="宋体" w:hAnsi="宋体" w:hint="eastAsia"/>
                <w:szCs w:val="21"/>
              </w:rPr>
              <w:t>，具有不断探索与创新应用新材料、新工艺、新方法和新领域的能力</w:t>
            </w:r>
            <w:r>
              <w:rPr>
                <w:rFonts w:ascii="宋体" w:hAnsi="宋体" w:hint="eastAsia"/>
                <w:szCs w:val="21"/>
              </w:rPr>
              <w:t>。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9E23DE" w:rsidRDefault="00866E42" w:rsidP="00866E42">
            <w:pPr>
              <w:spacing w:line="300" w:lineRule="exact"/>
              <w:ind w:firstLineChars="200" w:firstLine="420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 w:hint="eastAsia"/>
                <w:color w:val="000000"/>
                <w:szCs w:val="21"/>
              </w:rPr>
              <w:t>课程目标</w:t>
            </w:r>
            <w:r>
              <w:rPr>
                <w:rFonts w:ascii="Times New Roman" w:hAnsi="Times New Roman" w:cs="Times New Roman" w:hint="eastAsia"/>
                <w:color w:val="000000"/>
                <w:szCs w:val="21"/>
              </w:rPr>
              <w:t>4</w:t>
            </w:r>
          </w:p>
        </w:tc>
      </w:tr>
    </w:tbl>
    <w:p w:rsidR="006E0057" w:rsidRDefault="006E0057">
      <w:pPr>
        <w:rPr>
          <w:rFonts w:ascii="Times New Roman" w:hAnsi="Times New Roman" w:cs="Times New Roman"/>
        </w:rPr>
        <w:sectPr w:rsidR="006E0057" w:rsidSect="00D40DBA">
          <w:footerReference w:type="default" r:id="rId8"/>
          <w:pgSz w:w="11906" w:h="16838"/>
          <w:pgMar w:top="1417" w:right="1417" w:bottom="1417" w:left="1417" w:header="851" w:footer="992" w:gutter="0"/>
          <w:cols w:space="425"/>
          <w:docGrid w:type="lines" w:linePitch="312"/>
        </w:sectPr>
      </w:pPr>
    </w:p>
    <w:p w:rsidR="006E0057" w:rsidRDefault="00A0290A">
      <w:pPr>
        <w:pStyle w:val="a5"/>
        <w:kinsoku w:val="0"/>
        <w:overflowPunct w:val="0"/>
        <w:spacing w:before="61"/>
        <w:rPr>
          <w:rFonts w:ascii="Times New Roman" w:eastAsia="黑体" w:cs="Times New Roman"/>
          <w:b/>
          <w:sz w:val="28"/>
          <w:szCs w:val="28"/>
        </w:rPr>
      </w:pPr>
      <w:r>
        <w:rPr>
          <w:rFonts w:ascii="Times New Roman" w:eastAsia="黑体" w:cs="Times New Roman"/>
          <w:b/>
          <w:sz w:val="28"/>
          <w:szCs w:val="28"/>
        </w:rPr>
        <w:lastRenderedPageBreak/>
        <w:t>三、课程教学内容与方法</w:t>
      </w:r>
    </w:p>
    <w:p w:rsidR="006E0057" w:rsidRDefault="00A0290A">
      <w:pPr>
        <w:spacing w:line="360" w:lineRule="auto"/>
        <w:jc w:val="center"/>
        <w:rPr>
          <w:rFonts w:ascii="Times New Roman" w:eastAsia="宋体" w:hAnsi="Times New Roman" w:cs="Times New Roman"/>
          <w:b/>
          <w:color w:val="000000" w:themeColor="text1"/>
          <w:szCs w:val="21"/>
        </w:rPr>
      </w:pPr>
      <w:r>
        <w:rPr>
          <w:rFonts w:ascii="Times New Roman" w:eastAsia="宋体" w:hAnsi="Times New Roman" w:cs="Times New Roman"/>
          <w:b/>
          <w:color w:val="000000" w:themeColor="text1"/>
          <w:szCs w:val="21"/>
        </w:rPr>
        <w:t>表</w:t>
      </w:r>
      <w:r>
        <w:rPr>
          <w:rFonts w:ascii="Times New Roman" w:eastAsia="宋体" w:hAnsi="Times New Roman" w:cs="Times New Roman"/>
          <w:b/>
          <w:color w:val="000000" w:themeColor="text1"/>
          <w:szCs w:val="21"/>
        </w:rPr>
        <w:t>3</w:t>
      </w:r>
      <w:r>
        <w:rPr>
          <w:rFonts w:ascii="Times New Roman" w:eastAsia="宋体" w:hAnsi="Times New Roman" w:cs="Times New Roman"/>
          <w:b/>
          <w:color w:val="000000" w:themeColor="text1"/>
          <w:szCs w:val="21"/>
        </w:rPr>
        <w:t>课程目标、教学内容和方法对应关系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505"/>
        <w:gridCol w:w="2094"/>
        <w:gridCol w:w="1558"/>
        <w:gridCol w:w="5325"/>
        <w:gridCol w:w="690"/>
        <w:gridCol w:w="848"/>
        <w:gridCol w:w="690"/>
        <w:gridCol w:w="848"/>
        <w:gridCol w:w="848"/>
        <w:gridCol w:w="768"/>
      </w:tblGrid>
      <w:tr w:rsidR="00803FD3">
        <w:tc>
          <w:tcPr>
            <w:tcW w:w="505" w:type="dxa"/>
            <w:vAlign w:val="center"/>
          </w:tcPr>
          <w:p w:rsidR="006E0057" w:rsidRDefault="00A0290A" w:rsidP="009E23DE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序号</w:t>
            </w:r>
          </w:p>
        </w:tc>
        <w:tc>
          <w:tcPr>
            <w:tcW w:w="2094" w:type="dxa"/>
            <w:vAlign w:val="center"/>
          </w:tcPr>
          <w:p w:rsidR="006E0057" w:rsidRDefault="00A0290A" w:rsidP="009E23DE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项目名称</w:t>
            </w:r>
          </w:p>
        </w:tc>
        <w:tc>
          <w:tcPr>
            <w:tcW w:w="1558" w:type="dxa"/>
            <w:vAlign w:val="center"/>
          </w:tcPr>
          <w:p w:rsidR="006E0057" w:rsidRDefault="00A0290A" w:rsidP="009E23DE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项目来源</w:t>
            </w:r>
          </w:p>
        </w:tc>
        <w:tc>
          <w:tcPr>
            <w:tcW w:w="5325" w:type="dxa"/>
            <w:vAlign w:val="center"/>
          </w:tcPr>
          <w:p w:rsidR="006E0057" w:rsidRDefault="00A0290A" w:rsidP="009E23DE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教学目标（观测点、重难点）</w:t>
            </w:r>
          </w:p>
        </w:tc>
        <w:tc>
          <w:tcPr>
            <w:tcW w:w="690" w:type="dxa"/>
            <w:vAlign w:val="center"/>
          </w:tcPr>
          <w:p w:rsidR="006E0057" w:rsidRDefault="00A0290A" w:rsidP="009E23DE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学时数</w:t>
            </w:r>
          </w:p>
        </w:tc>
        <w:tc>
          <w:tcPr>
            <w:tcW w:w="848" w:type="dxa"/>
            <w:vAlign w:val="center"/>
          </w:tcPr>
          <w:p w:rsidR="006E0057" w:rsidRDefault="00A0290A" w:rsidP="009E23DE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项目类型</w:t>
            </w:r>
          </w:p>
        </w:tc>
        <w:tc>
          <w:tcPr>
            <w:tcW w:w="690" w:type="dxa"/>
            <w:vAlign w:val="center"/>
          </w:tcPr>
          <w:p w:rsidR="006E0057" w:rsidRDefault="00A0290A" w:rsidP="009E23DE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要求</w:t>
            </w:r>
          </w:p>
        </w:tc>
        <w:tc>
          <w:tcPr>
            <w:tcW w:w="848" w:type="dxa"/>
            <w:vAlign w:val="center"/>
          </w:tcPr>
          <w:p w:rsidR="006E0057" w:rsidRDefault="00A0290A" w:rsidP="009E23DE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每组人数</w:t>
            </w:r>
          </w:p>
        </w:tc>
        <w:tc>
          <w:tcPr>
            <w:tcW w:w="848" w:type="dxa"/>
            <w:vAlign w:val="center"/>
          </w:tcPr>
          <w:p w:rsidR="006E0057" w:rsidRDefault="00A0290A" w:rsidP="009E23DE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教学方法</w:t>
            </w:r>
          </w:p>
        </w:tc>
        <w:tc>
          <w:tcPr>
            <w:tcW w:w="768" w:type="dxa"/>
            <w:vAlign w:val="center"/>
          </w:tcPr>
          <w:p w:rsidR="006E0057" w:rsidRDefault="00A0290A" w:rsidP="009E23DE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课程目标</w:t>
            </w:r>
          </w:p>
        </w:tc>
      </w:tr>
      <w:tr w:rsidR="00803FD3">
        <w:trPr>
          <w:trHeight w:val="365"/>
        </w:trPr>
        <w:tc>
          <w:tcPr>
            <w:tcW w:w="505" w:type="dxa"/>
            <w:vMerge w:val="restart"/>
            <w:vAlign w:val="center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 w:val="20"/>
                <w:szCs w:val="21"/>
              </w:rPr>
            </w:pPr>
            <w:r>
              <w:rPr>
                <w:color w:val="000000" w:themeColor="text1"/>
                <w:kern w:val="0"/>
                <w:sz w:val="20"/>
                <w:szCs w:val="21"/>
              </w:rPr>
              <w:t>1</w:t>
            </w:r>
          </w:p>
        </w:tc>
        <w:tc>
          <w:tcPr>
            <w:tcW w:w="2094" w:type="dxa"/>
            <w:vMerge w:val="restart"/>
            <w:vAlign w:val="center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color w:val="000000" w:themeColor="text1"/>
                <w:kern w:val="0"/>
                <w:szCs w:val="21"/>
              </w:rPr>
              <w:t>实验</w:t>
            </w:r>
            <w:r>
              <w:rPr>
                <w:color w:val="000000" w:themeColor="text1"/>
                <w:kern w:val="0"/>
                <w:szCs w:val="21"/>
              </w:rPr>
              <w:t>1</w:t>
            </w:r>
            <w:r>
              <w:rPr>
                <w:color w:val="000000" w:themeColor="text1"/>
                <w:kern w:val="0"/>
                <w:szCs w:val="21"/>
              </w:rPr>
              <w:t>：</w:t>
            </w:r>
            <w:r w:rsidR="00597139">
              <w:rPr>
                <w:rFonts w:hint="eastAsia"/>
                <w:color w:val="000000" w:themeColor="text1"/>
                <w:kern w:val="0"/>
                <w:szCs w:val="21"/>
              </w:rPr>
              <w:t>创意立裁的基本手法训练</w:t>
            </w:r>
          </w:p>
        </w:tc>
        <w:tc>
          <w:tcPr>
            <w:tcW w:w="1558" w:type="dxa"/>
            <w:vMerge w:val="restart"/>
            <w:vAlign w:val="center"/>
          </w:tcPr>
          <w:p w:rsidR="002301BF" w:rsidRDefault="002301BF" w:rsidP="002301BF">
            <w:pPr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教师开发</w:t>
            </w:r>
          </w:p>
        </w:tc>
        <w:tc>
          <w:tcPr>
            <w:tcW w:w="5325" w:type="dxa"/>
            <w:vAlign w:val="center"/>
          </w:tcPr>
          <w:p w:rsidR="002301BF" w:rsidRPr="00C156CE" w:rsidRDefault="002301BF" w:rsidP="002301BF">
            <w:pPr>
              <w:adjustRightInd w:val="0"/>
              <w:snapToGrid w:val="0"/>
              <w:rPr>
                <w:szCs w:val="21"/>
              </w:rPr>
            </w:pPr>
            <w:r w:rsidRPr="002301BF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观测点：</w:t>
            </w:r>
            <w:r w:rsidR="00853132">
              <w:rPr>
                <w:rFonts w:hAnsi="宋体" w:hint="eastAsia"/>
                <w:szCs w:val="24"/>
              </w:rPr>
              <w:t>掌握创意立体裁剪的原理与方法。</w:t>
            </w:r>
          </w:p>
        </w:tc>
        <w:tc>
          <w:tcPr>
            <w:tcW w:w="690" w:type="dxa"/>
            <w:vMerge w:val="restart"/>
            <w:vAlign w:val="center"/>
          </w:tcPr>
          <w:p w:rsidR="002301BF" w:rsidRDefault="00597139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1</w:t>
            </w:r>
            <w:r>
              <w:rPr>
                <w:color w:val="000000" w:themeColor="text1"/>
                <w:kern w:val="0"/>
                <w:szCs w:val="21"/>
              </w:rPr>
              <w:t>2</w:t>
            </w:r>
          </w:p>
        </w:tc>
        <w:tc>
          <w:tcPr>
            <w:tcW w:w="848" w:type="dxa"/>
            <w:vMerge w:val="restart"/>
            <w:vAlign w:val="center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演示性</w:t>
            </w:r>
            <w:r w:rsidR="00803FD3">
              <w:rPr>
                <w:rFonts w:hint="eastAsia"/>
                <w:color w:val="000000" w:themeColor="text1"/>
                <w:kern w:val="0"/>
                <w:szCs w:val="21"/>
              </w:rPr>
              <w:t>、验证性</w:t>
            </w:r>
          </w:p>
        </w:tc>
        <w:tc>
          <w:tcPr>
            <w:tcW w:w="690" w:type="dxa"/>
            <w:vMerge w:val="restart"/>
            <w:vAlign w:val="center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必做</w:t>
            </w:r>
          </w:p>
        </w:tc>
        <w:tc>
          <w:tcPr>
            <w:tcW w:w="848" w:type="dxa"/>
            <w:vMerge w:val="restart"/>
            <w:vAlign w:val="center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color w:val="000000" w:themeColor="text1"/>
                <w:kern w:val="0"/>
                <w:szCs w:val="21"/>
              </w:rPr>
              <w:t>1</w:t>
            </w:r>
          </w:p>
        </w:tc>
        <w:tc>
          <w:tcPr>
            <w:tcW w:w="848" w:type="dxa"/>
            <w:vMerge w:val="restart"/>
            <w:vAlign w:val="center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课堂讲授</w:t>
            </w:r>
            <w:r w:rsidR="00803FD3">
              <w:rPr>
                <w:rFonts w:hint="eastAsia"/>
                <w:color w:val="000000" w:themeColor="text1"/>
                <w:kern w:val="0"/>
                <w:szCs w:val="21"/>
              </w:rPr>
              <w:t>、</w:t>
            </w:r>
            <w:r w:rsidR="00803FD3" w:rsidRPr="005C3142">
              <w:rPr>
                <w:rFonts w:hint="eastAsia"/>
                <w:bCs/>
                <w:color w:val="000000" w:themeColor="text1"/>
                <w:kern w:val="0"/>
                <w:sz w:val="20"/>
                <w:szCs w:val="21"/>
              </w:rPr>
              <w:t>实验指导、案例教学</w:t>
            </w:r>
          </w:p>
        </w:tc>
        <w:tc>
          <w:tcPr>
            <w:tcW w:w="768" w:type="dxa"/>
            <w:vMerge w:val="restart"/>
            <w:vAlign w:val="center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color w:val="000000" w:themeColor="text1"/>
                <w:kern w:val="0"/>
                <w:szCs w:val="21"/>
              </w:rPr>
              <w:t>1</w:t>
            </w:r>
          </w:p>
        </w:tc>
      </w:tr>
      <w:tr w:rsidR="00803FD3">
        <w:trPr>
          <w:trHeight w:val="413"/>
        </w:trPr>
        <w:tc>
          <w:tcPr>
            <w:tcW w:w="505" w:type="dxa"/>
            <w:vMerge/>
            <w:vAlign w:val="center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2094" w:type="dxa"/>
            <w:vMerge/>
            <w:vAlign w:val="center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1558" w:type="dxa"/>
            <w:vMerge/>
            <w:vAlign w:val="center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5325" w:type="dxa"/>
            <w:vAlign w:val="center"/>
          </w:tcPr>
          <w:p w:rsidR="002301BF" w:rsidRPr="00AA52BC" w:rsidRDefault="002301BF" w:rsidP="002301BF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AA52BC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重点：</w:t>
            </w:r>
            <w:r w:rsidR="00853132" w:rsidRPr="00853132">
              <w:rPr>
                <w:rFonts w:hint="eastAsia"/>
                <w:color w:val="000000" w:themeColor="text1"/>
                <w:kern w:val="0"/>
                <w:szCs w:val="21"/>
              </w:rPr>
              <w:t>掌握基本手法：披挂、餐绕、折叠、分割、穿插造型</w:t>
            </w:r>
            <w:r w:rsidR="00853132">
              <w:rPr>
                <w:rFonts w:hint="eastAsia"/>
                <w:color w:val="000000" w:themeColor="text1"/>
                <w:kern w:val="0"/>
                <w:szCs w:val="21"/>
              </w:rPr>
              <w:t>。</w:t>
            </w:r>
          </w:p>
        </w:tc>
        <w:tc>
          <w:tcPr>
            <w:tcW w:w="690" w:type="dxa"/>
            <w:vMerge/>
            <w:vAlign w:val="center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690" w:type="dxa"/>
            <w:vMerge/>
            <w:vAlign w:val="center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768" w:type="dxa"/>
            <w:vMerge/>
            <w:vAlign w:val="center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</w:tr>
      <w:tr w:rsidR="00803FD3">
        <w:trPr>
          <w:trHeight w:val="191"/>
        </w:trPr>
        <w:tc>
          <w:tcPr>
            <w:tcW w:w="505" w:type="dxa"/>
            <w:vMerge/>
            <w:vAlign w:val="center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2094" w:type="dxa"/>
            <w:vMerge/>
            <w:vAlign w:val="center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1558" w:type="dxa"/>
            <w:vMerge/>
            <w:vAlign w:val="center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5325" w:type="dxa"/>
            <w:vAlign w:val="center"/>
          </w:tcPr>
          <w:p w:rsidR="002301BF" w:rsidRPr="00AA52BC" w:rsidRDefault="002301BF" w:rsidP="002301BF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AA52BC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难点：</w:t>
            </w:r>
            <w:r w:rsidR="00D0411F" w:rsidRPr="00D0411F">
              <w:rPr>
                <w:rFonts w:hint="eastAsia"/>
                <w:color w:val="000000" w:themeColor="text1"/>
                <w:kern w:val="0"/>
                <w:szCs w:val="21"/>
              </w:rPr>
              <w:t>基本手法与形式美法则有效的结合。</w:t>
            </w:r>
          </w:p>
        </w:tc>
        <w:tc>
          <w:tcPr>
            <w:tcW w:w="690" w:type="dxa"/>
            <w:vMerge/>
            <w:vAlign w:val="center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690" w:type="dxa"/>
            <w:vMerge/>
            <w:vAlign w:val="center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768" w:type="dxa"/>
            <w:vMerge/>
            <w:vAlign w:val="center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</w:tr>
      <w:tr w:rsidR="00803FD3">
        <w:tc>
          <w:tcPr>
            <w:tcW w:w="505" w:type="dxa"/>
            <w:vMerge w:val="restart"/>
            <w:vAlign w:val="center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 w:val="20"/>
                <w:szCs w:val="21"/>
              </w:rPr>
            </w:pPr>
            <w:r>
              <w:rPr>
                <w:color w:val="000000" w:themeColor="text1"/>
                <w:kern w:val="0"/>
                <w:sz w:val="20"/>
                <w:szCs w:val="21"/>
              </w:rPr>
              <w:t>2</w:t>
            </w:r>
          </w:p>
        </w:tc>
        <w:tc>
          <w:tcPr>
            <w:tcW w:w="2094" w:type="dxa"/>
            <w:vMerge w:val="restart"/>
            <w:vAlign w:val="center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color w:val="000000" w:themeColor="text1"/>
                <w:kern w:val="0"/>
                <w:szCs w:val="21"/>
              </w:rPr>
              <w:t>实验</w:t>
            </w:r>
            <w:r>
              <w:rPr>
                <w:color w:val="000000" w:themeColor="text1"/>
                <w:kern w:val="0"/>
                <w:szCs w:val="21"/>
              </w:rPr>
              <w:t>2</w:t>
            </w:r>
            <w:r>
              <w:rPr>
                <w:color w:val="000000" w:themeColor="text1"/>
                <w:kern w:val="0"/>
                <w:szCs w:val="21"/>
              </w:rPr>
              <w:t>：</w:t>
            </w:r>
            <w:r w:rsidR="00597139">
              <w:rPr>
                <w:rFonts w:hint="eastAsia"/>
                <w:color w:val="000000" w:themeColor="text1"/>
                <w:kern w:val="0"/>
                <w:szCs w:val="21"/>
              </w:rPr>
              <w:t>认识材料与创意立裁的关系</w:t>
            </w:r>
          </w:p>
        </w:tc>
        <w:tc>
          <w:tcPr>
            <w:tcW w:w="1558" w:type="dxa"/>
            <w:vMerge w:val="restart"/>
            <w:vAlign w:val="center"/>
          </w:tcPr>
          <w:p w:rsidR="002301BF" w:rsidRDefault="002301BF" w:rsidP="002301BF">
            <w:pPr>
              <w:snapToGrid w:val="0"/>
              <w:spacing w:line="300" w:lineRule="exact"/>
              <w:jc w:val="center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szCs w:val="21"/>
              </w:rPr>
              <w:t>教师开发</w:t>
            </w:r>
          </w:p>
        </w:tc>
        <w:tc>
          <w:tcPr>
            <w:tcW w:w="5325" w:type="dxa"/>
            <w:vAlign w:val="center"/>
          </w:tcPr>
          <w:p w:rsidR="002301BF" w:rsidRPr="00AA52BC" w:rsidRDefault="002301BF" w:rsidP="002301BF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AA52BC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观测点：</w:t>
            </w:r>
            <w:r w:rsidR="00853132" w:rsidRPr="00853132">
              <w:rPr>
                <w:rFonts w:hint="eastAsia"/>
                <w:color w:val="000000" w:themeColor="text1"/>
                <w:kern w:val="0"/>
                <w:szCs w:val="21"/>
              </w:rPr>
              <w:t>能用</w:t>
            </w:r>
            <w:r w:rsidR="00853132">
              <w:rPr>
                <w:rFonts w:hAnsi="宋体" w:hint="eastAsia"/>
                <w:szCs w:val="24"/>
              </w:rPr>
              <w:t>不同材料在立体裁剪中作创意处理和应用。</w:t>
            </w:r>
          </w:p>
        </w:tc>
        <w:tc>
          <w:tcPr>
            <w:tcW w:w="690" w:type="dxa"/>
            <w:vMerge w:val="restart"/>
            <w:vAlign w:val="center"/>
          </w:tcPr>
          <w:p w:rsidR="002301BF" w:rsidRDefault="00597139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1</w:t>
            </w:r>
            <w:r>
              <w:rPr>
                <w:color w:val="000000" w:themeColor="text1"/>
                <w:kern w:val="0"/>
                <w:szCs w:val="21"/>
              </w:rPr>
              <w:t>2</w:t>
            </w:r>
          </w:p>
        </w:tc>
        <w:tc>
          <w:tcPr>
            <w:tcW w:w="848" w:type="dxa"/>
            <w:vMerge w:val="restart"/>
            <w:vAlign w:val="center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演示性</w:t>
            </w:r>
            <w:r w:rsidR="00803FD3">
              <w:rPr>
                <w:rFonts w:hint="eastAsia"/>
                <w:color w:val="000000" w:themeColor="text1"/>
                <w:kern w:val="0"/>
                <w:szCs w:val="21"/>
              </w:rPr>
              <w:t>、验证性</w:t>
            </w:r>
            <w:r w:rsidR="00D0411F">
              <w:rPr>
                <w:rFonts w:hint="eastAsia"/>
                <w:color w:val="000000" w:themeColor="text1"/>
                <w:kern w:val="0"/>
                <w:szCs w:val="21"/>
              </w:rPr>
              <w:t>设计研究</w:t>
            </w:r>
          </w:p>
        </w:tc>
        <w:tc>
          <w:tcPr>
            <w:tcW w:w="690" w:type="dxa"/>
            <w:vMerge w:val="restart"/>
            <w:vAlign w:val="center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必做</w:t>
            </w:r>
          </w:p>
        </w:tc>
        <w:tc>
          <w:tcPr>
            <w:tcW w:w="848" w:type="dxa"/>
            <w:vMerge w:val="restart"/>
            <w:vAlign w:val="center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color w:val="000000" w:themeColor="text1"/>
                <w:kern w:val="0"/>
                <w:szCs w:val="21"/>
              </w:rPr>
              <w:t>1</w:t>
            </w:r>
          </w:p>
        </w:tc>
        <w:tc>
          <w:tcPr>
            <w:tcW w:w="848" w:type="dxa"/>
            <w:vMerge w:val="restart"/>
            <w:vAlign w:val="center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课堂讲授</w:t>
            </w:r>
            <w:r w:rsidR="00803FD3">
              <w:rPr>
                <w:rFonts w:hint="eastAsia"/>
                <w:color w:val="000000" w:themeColor="text1"/>
                <w:kern w:val="0"/>
                <w:szCs w:val="21"/>
              </w:rPr>
              <w:t>、</w:t>
            </w:r>
            <w:r w:rsidR="00803FD3" w:rsidRPr="005C3142">
              <w:rPr>
                <w:rFonts w:hint="eastAsia"/>
                <w:bCs/>
                <w:color w:val="000000" w:themeColor="text1"/>
                <w:kern w:val="0"/>
                <w:sz w:val="20"/>
                <w:szCs w:val="21"/>
              </w:rPr>
              <w:t>实验指导、案例教学</w:t>
            </w:r>
          </w:p>
        </w:tc>
        <w:tc>
          <w:tcPr>
            <w:tcW w:w="768" w:type="dxa"/>
            <w:vMerge w:val="restart"/>
            <w:vAlign w:val="center"/>
          </w:tcPr>
          <w:p w:rsidR="002301BF" w:rsidRDefault="00181AEC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2</w:t>
            </w:r>
          </w:p>
        </w:tc>
      </w:tr>
      <w:tr w:rsidR="00803FD3">
        <w:tc>
          <w:tcPr>
            <w:tcW w:w="505" w:type="dxa"/>
            <w:vMerge/>
          </w:tcPr>
          <w:p w:rsidR="002301BF" w:rsidRDefault="002301BF" w:rsidP="002301BF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2094" w:type="dxa"/>
            <w:vMerge/>
          </w:tcPr>
          <w:p w:rsidR="002301BF" w:rsidRDefault="002301BF" w:rsidP="002301BF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1558" w:type="dxa"/>
            <w:vMerge/>
          </w:tcPr>
          <w:p w:rsidR="002301BF" w:rsidRDefault="002301BF" w:rsidP="002301BF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5325" w:type="dxa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AA52BC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重点：</w:t>
            </w:r>
            <w:r w:rsidR="00D0411F">
              <w:rPr>
                <w:rFonts w:hint="eastAsia"/>
                <w:color w:val="000000" w:themeColor="text1"/>
                <w:kern w:val="0"/>
                <w:szCs w:val="21"/>
              </w:rPr>
              <w:t>对不同材料肌理材质的认识。</w:t>
            </w:r>
          </w:p>
        </w:tc>
        <w:tc>
          <w:tcPr>
            <w:tcW w:w="690" w:type="dxa"/>
            <w:vMerge/>
          </w:tcPr>
          <w:p w:rsidR="002301BF" w:rsidRDefault="002301BF" w:rsidP="002301BF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</w:tcPr>
          <w:p w:rsidR="002301BF" w:rsidRDefault="002301BF" w:rsidP="002301BF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690" w:type="dxa"/>
            <w:vMerge/>
          </w:tcPr>
          <w:p w:rsidR="002301BF" w:rsidRDefault="002301BF" w:rsidP="002301BF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</w:tcPr>
          <w:p w:rsidR="002301BF" w:rsidRDefault="002301BF" w:rsidP="002301BF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</w:tcPr>
          <w:p w:rsidR="002301BF" w:rsidRDefault="002301BF" w:rsidP="002301BF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768" w:type="dxa"/>
            <w:vMerge/>
          </w:tcPr>
          <w:p w:rsidR="002301BF" w:rsidRDefault="002301BF" w:rsidP="002301BF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</w:tr>
      <w:tr w:rsidR="00803FD3" w:rsidTr="006749F5">
        <w:trPr>
          <w:trHeight w:val="362"/>
        </w:trPr>
        <w:tc>
          <w:tcPr>
            <w:tcW w:w="505" w:type="dxa"/>
            <w:vMerge/>
          </w:tcPr>
          <w:p w:rsidR="002301BF" w:rsidRDefault="002301BF" w:rsidP="002301BF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2094" w:type="dxa"/>
            <w:vMerge/>
          </w:tcPr>
          <w:p w:rsidR="002301BF" w:rsidRDefault="002301BF" w:rsidP="002301BF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1558" w:type="dxa"/>
            <w:vMerge/>
          </w:tcPr>
          <w:p w:rsidR="002301BF" w:rsidRDefault="002301BF" w:rsidP="002301BF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5325" w:type="dxa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AA52BC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难点：</w:t>
            </w:r>
            <w:r w:rsidR="00D0411F" w:rsidRPr="00D0411F">
              <w:rPr>
                <w:rFonts w:hint="eastAsia"/>
                <w:color w:val="000000" w:themeColor="text1"/>
                <w:kern w:val="0"/>
                <w:szCs w:val="21"/>
              </w:rPr>
              <w:t>灵活有效的运用材料的肌理材质特点与创意立裁的表现中。</w:t>
            </w:r>
          </w:p>
        </w:tc>
        <w:tc>
          <w:tcPr>
            <w:tcW w:w="690" w:type="dxa"/>
            <w:vMerge/>
          </w:tcPr>
          <w:p w:rsidR="002301BF" w:rsidRDefault="002301BF" w:rsidP="002301BF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</w:tcPr>
          <w:p w:rsidR="002301BF" w:rsidRDefault="002301BF" w:rsidP="002301BF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690" w:type="dxa"/>
            <w:vMerge/>
          </w:tcPr>
          <w:p w:rsidR="002301BF" w:rsidRDefault="002301BF" w:rsidP="002301BF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</w:tcPr>
          <w:p w:rsidR="002301BF" w:rsidRDefault="002301BF" w:rsidP="002301BF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</w:tcPr>
          <w:p w:rsidR="002301BF" w:rsidRDefault="002301BF" w:rsidP="002301BF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768" w:type="dxa"/>
            <w:vMerge/>
          </w:tcPr>
          <w:p w:rsidR="002301BF" w:rsidRDefault="002301BF" w:rsidP="002301BF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</w:tr>
      <w:tr w:rsidR="00803FD3" w:rsidTr="00DA379C">
        <w:trPr>
          <w:trHeight w:val="322"/>
        </w:trPr>
        <w:tc>
          <w:tcPr>
            <w:tcW w:w="505" w:type="dxa"/>
            <w:vMerge w:val="restart"/>
            <w:vAlign w:val="center"/>
          </w:tcPr>
          <w:p w:rsidR="002301BF" w:rsidRPr="00DA379C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 w:val="18"/>
                <w:szCs w:val="21"/>
              </w:rPr>
            </w:pPr>
            <w:r w:rsidRPr="00DA379C">
              <w:rPr>
                <w:rFonts w:hint="eastAsia"/>
                <w:color w:val="000000" w:themeColor="text1"/>
                <w:kern w:val="0"/>
                <w:sz w:val="18"/>
                <w:szCs w:val="21"/>
              </w:rPr>
              <w:t>3</w:t>
            </w:r>
          </w:p>
        </w:tc>
        <w:tc>
          <w:tcPr>
            <w:tcW w:w="2094" w:type="dxa"/>
            <w:vMerge w:val="restart"/>
            <w:vAlign w:val="center"/>
          </w:tcPr>
          <w:p w:rsidR="002301BF" w:rsidRPr="00DA379C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 w:val="2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实验</w:t>
            </w:r>
            <w:r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3</w:t>
            </w:r>
            <w:r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：</w:t>
            </w:r>
            <w:r w:rsidR="00597139"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创意西服、礼服</w:t>
            </w:r>
            <w:r w:rsidR="004E49FA"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类</w:t>
            </w:r>
            <w:r w:rsidR="00597139"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的立体裁剪</w:t>
            </w:r>
          </w:p>
        </w:tc>
        <w:tc>
          <w:tcPr>
            <w:tcW w:w="1558" w:type="dxa"/>
            <w:vMerge w:val="restart"/>
            <w:vAlign w:val="center"/>
          </w:tcPr>
          <w:p w:rsidR="002301BF" w:rsidRPr="00DA379C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 w:val="2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教师开发</w:t>
            </w:r>
          </w:p>
        </w:tc>
        <w:tc>
          <w:tcPr>
            <w:tcW w:w="5325" w:type="dxa"/>
            <w:tcBorders>
              <w:bottom w:val="single" w:sz="4" w:space="0" w:color="auto"/>
            </w:tcBorders>
            <w:vAlign w:val="center"/>
          </w:tcPr>
          <w:p w:rsidR="002301BF" w:rsidRPr="00AA52BC" w:rsidRDefault="002301BF" w:rsidP="002301BF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AA52BC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观测点：</w:t>
            </w:r>
            <w:r w:rsidR="00853132" w:rsidRPr="00236F0F">
              <w:rPr>
                <w:rFonts w:hint="eastAsia"/>
                <w:szCs w:val="21"/>
              </w:rPr>
              <w:t>掌握</w:t>
            </w:r>
            <w:r w:rsidR="00853132">
              <w:rPr>
                <w:rFonts w:hint="eastAsia"/>
                <w:szCs w:val="21"/>
              </w:rPr>
              <w:t>西服类、</w:t>
            </w:r>
            <w:r w:rsidR="00853132" w:rsidRPr="00236F0F">
              <w:rPr>
                <w:rFonts w:hint="eastAsia"/>
                <w:szCs w:val="21"/>
              </w:rPr>
              <w:t>礼服类创意服装立体裁剪的原理和技巧。</w:t>
            </w:r>
          </w:p>
        </w:tc>
        <w:tc>
          <w:tcPr>
            <w:tcW w:w="690" w:type="dxa"/>
            <w:vMerge w:val="restart"/>
            <w:vAlign w:val="center"/>
          </w:tcPr>
          <w:p w:rsidR="002301BF" w:rsidRPr="00524834" w:rsidRDefault="00597139" w:rsidP="002301BF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 w:val="20"/>
                <w:szCs w:val="21"/>
              </w:rPr>
            </w:pPr>
            <w:r>
              <w:rPr>
                <w:bCs/>
                <w:color w:val="000000" w:themeColor="text1"/>
                <w:kern w:val="0"/>
                <w:sz w:val="20"/>
                <w:szCs w:val="21"/>
              </w:rPr>
              <w:t>12</w:t>
            </w:r>
          </w:p>
        </w:tc>
        <w:tc>
          <w:tcPr>
            <w:tcW w:w="848" w:type="dxa"/>
            <w:vMerge w:val="restart"/>
            <w:vAlign w:val="center"/>
          </w:tcPr>
          <w:p w:rsidR="002301BF" w:rsidRPr="005C3142" w:rsidRDefault="002301BF" w:rsidP="002301BF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 w:val="20"/>
                <w:szCs w:val="21"/>
              </w:rPr>
            </w:pPr>
            <w:r w:rsidRPr="005C3142">
              <w:rPr>
                <w:rFonts w:hint="eastAsia"/>
                <w:bCs/>
                <w:color w:val="000000" w:themeColor="text1"/>
                <w:kern w:val="0"/>
                <w:sz w:val="20"/>
                <w:szCs w:val="21"/>
              </w:rPr>
              <w:t>演示性、</w:t>
            </w:r>
            <w:r w:rsidR="00D0411F">
              <w:rPr>
                <w:rFonts w:hint="eastAsia"/>
                <w:bCs/>
                <w:color w:val="000000" w:themeColor="text1"/>
                <w:kern w:val="0"/>
                <w:sz w:val="20"/>
                <w:szCs w:val="21"/>
              </w:rPr>
              <w:t>验证性</w:t>
            </w:r>
            <w:r w:rsidRPr="005C3142">
              <w:rPr>
                <w:rFonts w:hint="eastAsia"/>
                <w:bCs/>
                <w:color w:val="000000" w:themeColor="text1"/>
                <w:kern w:val="0"/>
                <w:sz w:val="20"/>
                <w:szCs w:val="21"/>
              </w:rPr>
              <w:t>设计研究</w:t>
            </w:r>
          </w:p>
        </w:tc>
        <w:tc>
          <w:tcPr>
            <w:tcW w:w="690" w:type="dxa"/>
            <w:vMerge w:val="restart"/>
            <w:vAlign w:val="center"/>
          </w:tcPr>
          <w:p w:rsidR="002301BF" w:rsidRPr="005C3142" w:rsidRDefault="002301BF" w:rsidP="002301BF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 w:val="20"/>
                <w:szCs w:val="21"/>
              </w:rPr>
            </w:pPr>
            <w:r w:rsidRPr="005C3142">
              <w:rPr>
                <w:rFonts w:hint="eastAsia"/>
                <w:bCs/>
                <w:color w:val="000000" w:themeColor="text1"/>
                <w:kern w:val="0"/>
                <w:sz w:val="20"/>
                <w:szCs w:val="21"/>
              </w:rPr>
              <w:t>必做</w:t>
            </w:r>
          </w:p>
        </w:tc>
        <w:tc>
          <w:tcPr>
            <w:tcW w:w="848" w:type="dxa"/>
            <w:vMerge w:val="restart"/>
            <w:vAlign w:val="center"/>
          </w:tcPr>
          <w:p w:rsidR="002301BF" w:rsidRPr="005C3142" w:rsidRDefault="002301BF" w:rsidP="002301BF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 w:val="20"/>
                <w:szCs w:val="21"/>
              </w:rPr>
            </w:pPr>
            <w:r w:rsidRPr="005C3142">
              <w:rPr>
                <w:rFonts w:hint="eastAsia"/>
                <w:bCs/>
                <w:color w:val="000000" w:themeColor="text1"/>
                <w:kern w:val="0"/>
                <w:sz w:val="20"/>
                <w:szCs w:val="21"/>
              </w:rPr>
              <w:t>1</w:t>
            </w:r>
          </w:p>
        </w:tc>
        <w:tc>
          <w:tcPr>
            <w:tcW w:w="848" w:type="dxa"/>
            <w:vMerge w:val="restart"/>
            <w:vAlign w:val="center"/>
          </w:tcPr>
          <w:p w:rsidR="002301BF" w:rsidRPr="005C3142" w:rsidRDefault="002301BF" w:rsidP="002301BF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 w:val="20"/>
                <w:szCs w:val="21"/>
              </w:rPr>
            </w:pPr>
            <w:r w:rsidRPr="005C3142">
              <w:rPr>
                <w:rFonts w:hint="eastAsia"/>
                <w:bCs/>
                <w:color w:val="000000" w:themeColor="text1"/>
                <w:kern w:val="0"/>
                <w:sz w:val="20"/>
                <w:szCs w:val="21"/>
              </w:rPr>
              <w:t>课堂讲授、实验指导、案例教学</w:t>
            </w:r>
          </w:p>
        </w:tc>
        <w:tc>
          <w:tcPr>
            <w:tcW w:w="768" w:type="dxa"/>
            <w:vMerge w:val="restart"/>
            <w:vAlign w:val="center"/>
          </w:tcPr>
          <w:p w:rsidR="002301BF" w:rsidRPr="005C3142" w:rsidRDefault="00181AEC" w:rsidP="002301BF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 w:val="20"/>
                <w:szCs w:val="21"/>
              </w:rPr>
            </w:pPr>
            <w:r>
              <w:rPr>
                <w:rFonts w:hint="eastAsia"/>
                <w:bCs/>
                <w:color w:val="000000" w:themeColor="text1"/>
                <w:kern w:val="0"/>
                <w:sz w:val="20"/>
                <w:szCs w:val="21"/>
              </w:rPr>
              <w:t>3</w:t>
            </w:r>
          </w:p>
        </w:tc>
      </w:tr>
      <w:tr w:rsidR="00803FD3" w:rsidTr="00DA379C">
        <w:trPr>
          <w:trHeight w:val="333"/>
        </w:trPr>
        <w:tc>
          <w:tcPr>
            <w:tcW w:w="505" w:type="dxa"/>
            <w:vMerge/>
            <w:vAlign w:val="center"/>
          </w:tcPr>
          <w:p w:rsidR="002301BF" w:rsidRPr="00DA379C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 w:val="18"/>
                <w:szCs w:val="21"/>
              </w:rPr>
            </w:pPr>
          </w:p>
        </w:tc>
        <w:tc>
          <w:tcPr>
            <w:tcW w:w="2094" w:type="dxa"/>
            <w:vMerge/>
            <w:vAlign w:val="center"/>
          </w:tcPr>
          <w:p w:rsidR="002301BF" w:rsidRPr="00DA379C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1558" w:type="dxa"/>
            <w:vMerge/>
            <w:vAlign w:val="center"/>
          </w:tcPr>
          <w:p w:rsidR="002301BF" w:rsidRPr="00DA379C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53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301BF" w:rsidRPr="00AA52BC" w:rsidRDefault="002301BF" w:rsidP="002301BF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AA52BC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重点：</w:t>
            </w:r>
          </w:p>
        </w:tc>
        <w:tc>
          <w:tcPr>
            <w:tcW w:w="690" w:type="dxa"/>
            <w:vMerge/>
            <w:vAlign w:val="center"/>
          </w:tcPr>
          <w:p w:rsidR="002301BF" w:rsidRDefault="002301BF" w:rsidP="002301BF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:rsidR="002301BF" w:rsidRDefault="002301BF" w:rsidP="002301BF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690" w:type="dxa"/>
            <w:vMerge/>
            <w:vAlign w:val="center"/>
          </w:tcPr>
          <w:p w:rsidR="002301BF" w:rsidRDefault="002301BF" w:rsidP="002301BF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:rsidR="002301BF" w:rsidRDefault="002301BF" w:rsidP="002301BF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:rsidR="002301BF" w:rsidRDefault="002301BF" w:rsidP="002301BF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768" w:type="dxa"/>
            <w:vMerge/>
            <w:vAlign w:val="center"/>
          </w:tcPr>
          <w:p w:rsidR="002301BF" w:rsidRDefault="002301BF" w:rsidP="002301BF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</w:tr>
      <w:tr w:rsidR="00803FD3" w:rsidTr="00DA379C">
        <w:trPr>
          <w:trHeight w:val="369"/>
        </w:trPr>
        <w:tc>
          <w:tcPr>
            <w:tcW w:w="505" w:type="dxa"/>
            <w:vMerge/>
            <w:vAlign w:val="center"/>
          </w:tcPr>
          <w:p w:rsidR="002301BF" w:rsidRPr="00DA379C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 w:val="18"/>
                <w:szCs w:val="21"/>
              </w:rPr>
            </w:pPr>
          </w:p>
        </w:tc>
        <w:tc>
          <w:tcPr>
            <w:tcW w:w="2094" w:type="dxa"/>
            <w:vMerge/>
            <w:vAlign w:val="center"/>
          </w:tcPr>
          <w:p w:rsidR="002301BF" w:rsidRPr="00DA379C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1558" w:type="dxa"/>
            <w:vMerge/>
            <w:vAlign w:val="center"/>
          </w:tcPr>
          <w:p w:rsidR="002301BF" w:rsidRPr="00DA379C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5325" w:type="dxa"/>
            <w:tcBorders>
              <w:top w:val="single" w:sz="4" w:space="0" w:color="auto"/>
            </w:tcBorders>
            <w:vAlign w:val="center"/>
          </w:tcPr>
          <w:p w:rsidR="002301BF" w:rsidRDefault="002301BF" w:rsidP="002301BF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AA52BC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难点：</w:t>
            </w:r>
            <w:r w:rsidR="00D0411F" w:rsidRPr="00D0411F">
              <w:rPr>
                <w:rFonts w:hint="eastAsia"/>
                <w:color w:val="000000" w:themeColor="text1"/>
                <w:kern w:val="0"/>
                <w:szCs w:val="21"/>
              </w:rPr>
              <w:t>服装</w:t>
            </w:r>
            <w:r w:rsidR="00524834" w:rsidRPr="00524834">
              <w:rPr>
                <w:rFonts w:hint="eastAsia"/>
                <w:color w:val="000000" w:themeColor="text1"/>
                <w:kern w:val="0"/>
                <w:szCs w:val="21"/>
              </w:rPr>
              <w:t>基本</w:t>
            </w:r>
            <w:r w:rsidR="00D0411F">
              <w:rPr>
                <w:rFonts w:hint="eastAsia"/>
                <w:color w:val="000000" w:themeColor="text1"/>
                <w:kern w:val="0"/>
                <w:szCs w:val="21"/>
              </w:rPr>
              <w:t>款的</w:t>
            </w:r>
            <w:r w:rsidR="00524834" w:rsidRPr="00524834">
              <w:rPr>
                <w:rFonts w:hint="eastAsia"/>
                <w:color w:val="000000" w:themeColor="text1"/>
                <w:kern w:val="0"/>
                <w:szCs w:val="21"/>
              </w:rPr>
              <w:t>基础上举一反三做变化</w:t>
            </w:r>
          </w:p>
        </w:tc>
        <w:tc>
          <w:tcPr>
            <w:tcW w:w="690" w:type="dxa"/>
            <w:vMerge/>
            <w:vAlign w:val="center"/>
          </w:tcPr>
          <w:p w:rsidR="002301BF" w:rsidRDefault="002301BF" w:rsidP="002301BF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:rsidR="002301BF" w:rsidRDefault="002301BF" w:rsidP="002301BF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690" w:type="dxa"/>
            <w:vMerge/>
            <w:vAlign w:val="center"/>
          </w:tcPr>
          <w:p w:rsidR="002301BF" w:rsidRDefault="002301BF" w:rsidP="002301BF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:rsidR="002301BF" w:rsidRDefault="002301BF" w:rsidP="002301BF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:rsidR="002301BF" w:rsidRDefault="002301BF" w:rsidP="002301BF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768" w:type="dxa"/>
            <w:vMerge/>
            <w:vAlign w:val="center"/>
          </w:tcPr>
          <w:p w:rsidR="002301BF" w:rsidRDefault="002301BF" w:rsidP="002301BF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</w:tr>
      <w:tr w:rsidR="00803FD3" w:rsidTr="00DA379C">
        <w:trPr>
          <w:trHeight w:val="333"/>
        </w:trPr>
        <w:tc>
          <w:tcPr>
            <w:tcW w:w="505" w:type="dxa"/>
            <w:vMerge w:val="restart"/>
            <w:vAlign w:val="center"/>
          </w:tcPr>
          <w:p w:rsidR="002301BF" w:rsidRPr="00DA379C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 w:val="18"/>
                <w:szCs w:val="21"/>
              </w:rPr>
            </w:pPr>
            <w:r w:rsidRPr="00DA379C">
              <w:rPr>
                <w:rFonts w:hint="eastAsia"/>
                <w:color w:val="000000" w:themeColor="text1"/>
                <w:kern w:val="0"/>
                <w:sz w:val="18"/>
                <w:szCs w:val="21"/>
              </w:rPr>
              <w:t>4</w:t>
            </w:r>
          </w:p>
        </w:tc>
        <w:tc>
          <w:tcPr>
            <w:tcW w:w="2094" w:type="dxa"/>
            <w:vMerge w:val="restart"/>
            <w:vAlign w:val="center"/>
          </w:tcPr>
          <w:p w:rsidR="002301BF" w:rsidRPr="00DA379C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 w:val="2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实验</w:t>
            </w:r>
            <w:r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4</w:t>
            </w:r>
            <w:r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：</w:t>
            </w:r>
            <w:r w:rsidR="00597139"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解析大师创意立裁</w:t>
            </w:r>
          </w:p>
        </w:tc>
        <w:tc>
          <w:tcPr>
            <w:tcW w:w="1558" w:type="dxa"/>
            <w:vMerge w:val="restart"/>
            <w:vAlign w:val="center"/>
          </w:tcPr>
          <w:p w:rsidR="002301BF" w:rsidRPr="00DA379C" w:rsidRDefault="002301BF" w:rsidP="002301BF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 w:val="2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教师开发</w:t>
            </w:r>
          </w:p>
        </w:tc>
        <w:tc>
          <w:tcPr>
            <w:tcW w:w="5325" w:type="dxa"/>
            <w:tcBorders>
              <w:bottom w:val="single" w:sz="4" w:space="0" w:color="auto"/>
            </w:tcBorders>
            <w:vAlign w:val="center"/>
          </w:tcPr>
          <w:p w:rsidR="002301BF" w:rsidRPr="00AA52BC" w:rsidRDefault="002301BF" w:rsidP="002301BF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 w:val="20"/>
                <w:szCs w:val="21"/>
              </w:rPr>
            </w:pPr>
            <w:r w:rsidRPr="00AA52BC">
              <w:rPr>
                <w:rFonts w:hint="eastAsia"/>
                <w:b/>
                <w:bCs/>
                <w:color w:val="000000" w:themeColor="text1"/>
                <w:kern w:val="0"/>
                <w:sz w:val="20"/>
                <w:szCs w:val="21"/>
              </w:rPr>
              <w:t>观测点：</w:t>
            </w:r>
            <w:r w:rsidR="00F30D46" w:rsidRPr="00F30D46"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自主解析大师创意服装的结构</w:t>
            </w:r>
            <w:r w:rsidR="00F30D46"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。</w:t>
            </w:r>
          </w:p>
        </w:tc>
        <w:tc>
          <w:tcPr>
            <w:tcW w:w="690" w:type="dxa"/>
            <w:vMerge w:val="restart"/>
            <w:vAlign w:val="center"/>
          </w:tcPr>
          <w:p w:rsidR="002301BF" w:rsidRPr="00524834" w:rsidRDefault="00597139" w:rsidP="002301BF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 w:val="20"/>
                <w:szCs w:val="21"/>
              </w:rPr>
            </w:pPr>
            <w:r>
              <w:rPr>
                <w:bCs/>
                <w:color w:val="000000" w:themeColor="text1"/>
                <w:kern w:val="0"/>
                <w:sz w:val="20"/>
                <w:szCs w:val="21"/>
              </w:rPr>
              <w:t>12</w:t>
            </w:r>
          </w:p>
        </w:tc>
        <w:tc>
          <w:tcPr>
            <w:tcW w:w="848" w:type="dxa"/>
            <w:vMerge w:val="restart"/>
            <w:vAlign w:val="center"/>
          </w:tcPr>
          <w:p w:rsidR="002301BF" w:rsidRPr="005C3142" w:rsidRDefault="002301BF" w:rsidP="002301BF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 w:val="20"/>
                <w:szCs w:val="21"/>
              </w:rPr>
            </w:pPr>
            <w:r w:rsidRPr="005C3142">
              <w:rPr>
                <w:rFonts w:hint="eastAsia"/>
                <w:bCs/>
                <w:color w:val="000000" w:themeColor="text1"/>
                <w:kern w:val="0"/>
                <w:sz w:val="20"/>
                <w:szCs w:val="21"/>
              </w:rPr>
              <w:t>演示性、验证性、设计研究</w:t>
            </w:r>
          </w:p>
        </w:tc>
        <w:tc>
          <w:tcPr>
            <w:tcW w:w="690" w:type="dxa"/>
            <w:vMerge w:val="restart"/>
            <w:vAlign w:val="center"/>
          </w:tcPr>
          <w:p w:rsidR="002301BF" w:rsidRPr="005C3142" w:rsidRDefault="002301BF" w:rsidP="002301BF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 w:val="20"/>
                <w:szCs w:val="21"/>
              </w:rPr>
            </w:pPr>
            <w:r w:rsidRPr="005C3142">
              <w:rPr>
                <w:rFonts w:hint="eastAsia"/>
                <w:bCs/>
                <w:color w:val="000000" w:themeColor="text1"/>
                <w:kern w:val="0"/>
                <w:sz w:val="20"/>
                <w:szCs w:val="21"/>
              </w:rPr>
              <w:t>必做</w:t>
            </w:r>
          </w:p>
        </w:tc>
        <w:tc>
          <w:tcPr>
            <w:tcW w:w="848" w:type="dxa"/>
            <w:vMerge w:val="restart"/>
            <w:vAlign w:val="center"/>
          </w:tcPr>
          <w:p w:rsidR="002301BF" w:rsidRPr="005C3142" w:rsidRDefault="002301BF" w:rsidP="002301BF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 w:val="20"/>
                <w:szCs w:val="21"/>
              </w:rPr>
            </w:pPr>
            <w:r w:rsidRPr="005C3142">
              <w:rPr>
                <w:rFonts w:hint="eastAsia"/>
                <w:bCs/>
                <w:color w:val="000000" w:themeColor="text1"/>
                <w:kern w:val="0"/>
                <w:sz w:val="20"/>
                <w:szCs w:val="21"/>
              </w:rPr>
              <w:t>1</w:t>
            </w:r>
          </w:p>
        </w:tc>
        <w:tc>
          <w:tcPr>
            <w:tcW w:w="848" w:type="dxa"/>
            <w:vMerge w:val="restart"/>
            <w:vAlign w:val="center"/>
          </w:tcPr>
          <w:p w:rsidR="002301BF" w:rsidRPr="005C3142" w:rsidRDefault="002301BF" w:rsidP="002301BF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 w:val="20"/>
                <w:szCs w:val="21"/>
              </w:rPr>
            </w:pPr>
            <w:r w:rsidRPr="005C3142">
              <w:rPr>
                <w:rFonts w:hint="eastAsia"/>
                <w:bCs/>
                <w:color w:val="000000" w:themeColor="text1"/>
                <w:kern w:val="0"/>
                <w:sz w:val="20"/>
                <w:szCs w:val="21"/>
              </w:rPr>
              <w:t>课堂讲授、实验指导、案例教学</w:t>
            </w:r>
          </w:p>
        </w:tc>
        <w:tc>
          <w:tcPr>
            <w:tcW w:w="768" w:type="dxa"/>
            <w:vMerge w:val="restart"/>
            <w:vAlign w:val="center"/>
          </w:tcPr>
          <w:p w:rsidR="002301BF" w:rsidRPr="005C3142" w:rsidRDefault="002301BF" w:rsidP="002301BF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 w:val="20"/>
                <w:szCs w:val="21"/>
              </w:rPr>
            </w:pPr>
            <w:r w:rsidRPr="005C3142">
              <w:rPr>
                <w:rFonts w:hint="eastAsia"/>
                <w:bCs/>
                <w:color w:val="000000" w:themeColor="text1"/>
                <w:kern w:val="0"/>
                <w:sz w:val="20"/>
                <w:szCs w:val="21"/>
              </w:rPr>
              <w:t>4</w:t>
            </w:r>
          </w:p>
        </w:tc>
      </w:tr>
      <w:tr w:rsidR="00803FD3" w:rsidTr="00DA379C">
        <w:trPr>
          <w:trHeight w:val="391"/>
        </w:trPr>
        <w:tc>
          <w:tcPr>
            <w:tcW w:w="505" w:type="dxa"/>
            <w:vMerge/>
          </w:tcPr>
          <w:p w:rsidR="002301BF" w:rsidRPr="00DA379C" w:rsidRDefault="002301BF" w:rsidP="002301BF">
            <w:pPr>
              <w:adjustRightInd w:val="0"/>
              <w:snapToGrid w:val="0"/>
              <w:spacing w:line="360" w:lineRule="auto"/>
              <w:jc w:val="center"/>
              <w:rPr>
                <w:color w:val="000000" w:themeColor="text1"/>
                <w:kern w:val="0"/>
                <w:sz w:val="18"/>
                <w:szCs w:val="21"/>
              </w:rPr>
            </w:pPr>
          </w:p>
        </w:tc>
        <w:tc>
          <w:tcPr>
            <w:tcW w:w="2094" w:type="dxa"/>
            <w:vMerge/>
          </w:tcPr>
          <w:p w:rsidR="002301BF" w:rsidRPr="00DA379C" w:rsidRDefault="002301BF" w:rsidP="002301BF">
            <w:pPr>
              <w:adjustRightInd w:val="0"/>
              <w:snapToGrid w:val="0"/>
              <w:spacing w:line="360" w:lineRule="auto"/>
              <w:jc w:val="center"/>
              <w:rPr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1558" w:type="dxa"/>
            <w:vMerge/>
          </w:tcPr>
          <w:p w:rsidR="002301BF" w:rsidRPr="00DA379C" w:rsidRDefault="002301BF" w:rsidP="002301BF">
            <w:pPr>
              <w:adjustRightInd w:val="0"/>
              <w:snapToGrid w:val="0"/>
              <w:spacing w:line="360" w:lineRule="auto"/>
              <w:jc w:val="center"/>
              <w:rPr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5325" w:type="dxa"/>
            <w:tcBorders>
              <w:top w:val="single" w:sz="4" w:space="0" w:color="auto"/>
              <w:bottom w:val="single" w:sz="4" w:space="0" w:color="auto"/>
            </w:tcBorders>
          </w:tcPr>
          <w:p w:rsidR="002301BF" w:rsidRPr="00AA52BC" w:rsidRDefault="002301BF" w:rsidP="002301BF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 w:val="20"/>
                <w:szCs w:val="21"/>
              </w:rPr>
            </w:pPr>
            <w:r w:rsidRPr="00AA52BC">
              <w:rPr>
                <w:rFonts w:hint="eastAsia"/>
                <w:b/>
                <w:bCs/>
                <w:color w:val="000000" w:themeColor="text1"/>
                <w:kern w:val="0"/>
                <w:sz w:val="20"/>
                <w:szCs w:val="21"/>
              </w:rPr>
              <w:t>重点：</w:t>
            </w:r>
            <w:r w:rsidR="00F30D46" w:rsidRPr="00F30D46"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综合应用创意立裁的手法。</w:t>
            </w:r>
          </w:p>
        </w:tc>
        <w:tc>
          <w:tcPr>
            <w:tcW w:w="690" w:type="dxa"/>
            <w:vMerge/>
          </w:tcPr>
          <w:p w:rsidR="002301BF" w:rsidRDefault="002301BF" w:rsidP="002301BF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</w:tcPr>
          <w:p w:rsidR="002301BF" w:rsidRDefault="002301BF" w:rsidP="002301BF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690" w:type="dxa"/>
            <w:vMerge/>
          </w:tcPr>
          <w:p w:rsidR="002301BF" w:rsidRDefault="002301BF" w:rsidP="002301BF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</w:tcPr>
          <w:p w:rsidR="002301BF" w:rsidRDefault="002301BF" w:rsidP="002301BF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</w:tcPr>
          <w:p w:rsidR="002301BF" w:rsidRDefault="002301BF" w:rsidP="002301BF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768" w:type="dxa"/>
            <w:vMerge/>
          </w:tcPr>
          <w:p w:rsidR="002301BF" w:rsidRDefault="002301BF" w:rsidP="002301BF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</w:tr>
      <w:tr w:rsidR="00803FD3" w:rsidTr="009722A5">
        <w:trPr>
          <w:trHeight w:val="380"/>
        </w:trPr>
        <w:tc>
          <w:tcPr>
            <w:tcW w:w="505" w:type="dxa"/>
            <w:vMerge/>
          </w:tcPr>
          <w:p w:rsidR="002301BF" w:rsidRPr="00DA379C" w:rsidRDefault="002301BF" w:rsidP="002301BF">
            <w:pPr>
              <w:adjustRightInd w:val="0"/>
              <w:snapToGrid w:val="0"/>
              <w:spacing w:line="360" w:lineRule="auto"/>
              <w:jc w:val="center"/>
              <w:rPr>
                <w:color w:val="000000" w:themeColor="text1"/>
                <w:kern w:val="0"/>
                <w:sz w:val="18"/>
                <w:szCs w:val="21"/>
              </w:rPr>
            </w:pPr>
          </w:p>
        </w:tc>
        <w:tc>
          <w:tcPr>
            <w:tcW w:w="2094" w:type="dxa"/>
            <w:vMerge/>
          </w:tcPr>
          <w:p w:rsidR="002301BF" w:rsidRPr="00DA379C" w:rsidRDefault="002301BF" w:rsidP="002301BF">
            <w:pPr>
              <w:adjustRightInd w:val="0"/>
              <w:snapToGrid w:val="0"/>
              <w:spacing w:line="360" w:lineRule="auto"/>
              <w:jc w:val="center"/>
              <w:rPr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1558" w:type="dxa"/>
            <w:vMerge/>
          </w:tcPr>
          <w:p w:rsidR="002301BF" w:rsidRPr="00DA379C" w:rsidRDefault="002301BF" w:rsidP="002301BF">
            <w:pPr>
              <w:adjustRightInd w:val="0"/>
              <w:snapToGrid w:val="0"/>
              <w:spacing w:line="360" w:lineRule="auto"/>
              <w:jc w:val="center"/>
              <w:rPr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5325" w:type="dxa"/>
            <w:tcBorders>
              <w:top w:val="single" w:sz="4" w:space="0" w:color="auto"/>
            </w:tcBorders>
            <w:vAlign w:val="center"/>
          </w:tcPr>
          <w:p w:rsidR="002301BF" w:rsidRPr="00AA52BC" w:rsidRDefault="002301BF" w:rsidP="002301BF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 w:val="20"/>
                <w:szCs w:val="21"/>
              </w:rPr>
            </w:pPr>
            <w:r w:rsidRPr="00AA52BC">
              <w:rPr>
                <w:rFonts w:hint="eastAsia"/>
                <w:b/>
                <w:bCs/>
                <w:color w:val="000000" w:themeColor="text1"/>
                <w:kern w:val="0"/>
                <w:sz w:val="20"/>
                <w:szCs w:val="21"/>
              </w:rPr>
              <w:t>难点：</w:t>
            </w:r>
            <w:r w:rsidR="00F30D46" w:rsidRPr="00F30D46"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能自主解析创意服装的结构和手法。</w:t>
            </w:r>
          </w:p>
        </w:tc>
        <w:tc>
          <w:tcPr>
            <w:tcW w:w="690" w:type="dxa"/>
            <w:vMerge/>
          </w:tcPr>
          <w:p w:rsidR="002301BF" w:rsidRDefault="002301BF" w:rsidP="002301BF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</w:tcPr>
          <w:p w:rsidR="002301BF" w:rsidRDefault="002301BF" w:rsidP="002301BF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690" w:type="dxa"/>
            <w:vMerge/>
          </w:tcPr>
          <w:p w:rsidR="002301BF" w:rsidRDefault="002301BF" w:rsidP="002301BF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</w:tcPr>
          <w:p w:rsidR="002301BF" w:rsidRDefault="002301BF" w:rsidP="002301BF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</w:tcPr>
          <w:p w:rsidR="002301BF" w:rsidRDefault="002301BF" w:rsidP="002301BF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768" w:type="dxa"/>
            <w:vMerge/>
          </w:tcPr>
          <w:p w:rsidR="002301BF" w:rsidRDefault="002301BF" w:rsidP="002301BF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</w:tr>
    </w:tbl>
    <w:p w:rsidR="006E0057" w:rsidRDefault="00A0290A" w:rsidP="00DA379C">
      <w:pPr>
        <w:widowControl/>
        <w:spacing w:line="360" w:lineRule="exact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6E0057" w:rsidRDefault="006E0057">
      <w:pPr>
        <w:rPr>
          <w:rFonts w:ascii="Times New Roman" w:hAnsi="Times New Roman" w:cs="Times New Roman"/>
        </w:rPr>
        <w:sectPr w:rsidR="006E0057" w:rsidSect="00D40DBA">
          <w:pgSz w:w="16838" w:h="11906" w:orient="landscape"/>
          <w:pgMar w:top="1417" w:right="1417" w:bottom="1417" w:left="1417" w:header="851" w:footer="992" w:gutter="0"/>
          <w:cols w:space="425"/>
          <w:docGrid w:linePitch="312"/>
        </w:sectPr>
      </w:pPr>
    </w:p>
    <w:p w:rsidR="006E0057" w:rsidRDefault="00A0290A" w:rsidP="006B0D8B">
      <w:pPr>
        <w:pStyle w:val="2"/>
        <w:kinsoku w:val="0"/>
        <w:overflowPunct w:val="0"/>
        <w:autoSpaceDE w:val="0"/>
        <w:autoSpaceDN w:val="0"/>
        <w:adjustRightInd w:val="0"/>
        <w:snapToGrid w:val="0"/>
        <w:spacing w:before="0" w:afterLines="50" w:after="120"/>
        <w:ind w:left="0" w:firstLineChars="200" w:firstLine="571"/>
        <w:jc w:val="left"/>
        <w:rPr>
          <w:rFonts w:ascii="Times New Roman" w:eastAsia="黑体" w:hAnsi="Times New Roman" w:cs="Times New Roman" w:hint="default"/>
          <w:kern w:val="0"/>
        </w:rPr>
      </w:pPr>
      <w:r>
        <w:rPr>
          <w:rFonts w:ascii="Times New Roman" w:eastAsia="黑体" w:hAnsi="Times New Roman" w:cs="Times New Roman" w:hint="default"/>
          <w:kern w:val="0"/>
        </w:rPr>
        <w:lastRenderedPageBreak/>
        <w:t>四、</w:t>
      </w:r>
      <w:r>
        <w:rPr>
          <w:rFonts w:ascii="Times New Roman" w:eastAsia="黑体" w:hAnsi="Times New Roman" w:cs="Times New Roman"/>
          <w:kern w:val="0"/>
        </w:rPr>
        <w:t>课程考核</w:t>
      </w:r>
    </w:p>
    <w:p w:rsidR="006E0057" w:rsidRDefault="00A0290A">
      <w:pPr>
        <w:kinsoku w:val="0"/>
        <w:overflowPunct w:val="0"/>
        <w:autoSpaceDE w:val="0"/>
        <w:autoSpaceDN w:val="0"/>
        <w:adjustRightInd w:val="0"/>
        <w:spacing w:before="168" w:line="420" w:lineRule="exact"/>
        <w:ind w:right="737" w:firstLineChars="200" w:firstLine="489"/>
        <w:rPr>
          <w:rFonts w:ascii="Times" w:eastAsia="宋体" w:hAnsi="Times" w:cs="Times"/>
          <w:color w:val="FF0000"/>
          <w:sz w:val="24"/>
          <w:szCs w:val="21"/>
        </w:rPr>
      </w:pPr>
      <w:r>
        <w:rPr>
          <w:rFonts w:ascii="黑体" w:eastAsia="黑体" w:hAnsi="黑体" w:cs="黑体" w:hint="eastAsia"/>
          <w:b/>
          <w:sz w:val="24"/>
          <w:szCs w:val="24"/>
        </w:rPr>
        <w:t>（一）考核内容与考核方式</w:t>
      </w:r>
    </w:p>
    <w:p w:rsidR="006E0057" w:rsidRDefault="00A0290A">
      <w:pPr>
        <w:pStyle w:val="a5"/>
        <w:kinsoku w:val="0"/>
        <w:overflowPunct w:val="0"/>
        <w:spacing w:before="66"/>
        <w:jc w:val="center"/>
        <w:rPr>
          <w:rFonts w:ascii="Times" w:hAnsi="Times" w:cs="Times"/>
          <w:color w:val="FF0000"/>
          <w:szCs w:val="21"/>
        </w:rPr>
      </w:pPr>
      <w:r>
        <w:rPr>
          <w:rFonts w:ascii="Times New Roman" w:cs="Times New Roman" w:hint="eastAsia"/>
          <w:b/>
          <w:sz w:val="21"/>
          <w:szCs w:val="21"/>
        </w:rPr>
        <w:t>表</w:t>
      </w:r>
      <w:r>
        <w:rPr>
          <w:rFonts w:ascii="Times New Roman" w:cs="Times New Roman" w:hint="eastAsia"/>
          <w:b/>
          <w:sz w:val="21"/>
          <w:szCs w:val="21"/>
        </w:rPr>
        <w:t xml:space="preserve">4 </w:t>
      </w:r>
      <w:r>
        <w:rPr>
          <w:rFonts w:ascii="Times New Roman" w:cs="Times New Roman" w:hint="eastAsia"/>
          <w:b/>
          <w:sz w:val="21"/>
          <w:szCs w:val="21"/>
        </w:rPr>
        <w:t>课程目标、考核内容与考核方式对应关系</w:t>
      </w:r>
    </w:p>
    <w:tbl>
      <w:tblPr>
        <w:tblW w:w="4866" w:type="pct"/>
        <w:tblLook w:val="04A0" w:firstRow="1" w:lastRow="0" w:firstColumn="1" w:lastColumn="0" w:noHBand="0" w:noVBand="1"/>
      </w:tblPr>
      <w:tblGrid>
        <w:gridCol w:w="1056"/>
        <w:gridCol w:w="4015"/>
        <w:gridCol w:w="1862"/>
        <w:gridCol w:w="893"/>
        <w:gridCol w:w="1213"/>
      </w:tblGrid>
      <w:tr w:rsidR="006E0057" w:rsidTr="005622D8">
        <w:trPr>
          <w:trHeight w:val="623"/>
        </w:trPr>
        <w:tc>
          <w:tcPr>
            <w:tcW w:w="5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6E0057" w:rsidRDefault="00A0290A">
            <w:pPr>
              <w:pStyle w:val="TableParagraph"/>
              <w:kinsoku w:val="0"/>
              <w:overflowPunct w:val="0"/>
              <w:spacing w:before="15"/>
              <w:jc w:val="center"/>
              <w:rPr>
                <w:rFonts w:ascii="明黑等宽" w:eastAsia="明黑等宽" w:cs="明黑等宽" w:hint="default"/>
                <w:b/>
                <w:sz w:val="22"/>
                <w:szCs w:val="22"/>
              </w:rPr>
            </w:pPr>
            <w:r>
              <w:rPr>
                <w:rFonts w:ascii="明黑等宽" w:eastAsia="明黑等宽" w:cs="明黑等宽"/>
                <w:b/>
                <w:sz w:val="22"/>
                <w:szCs w:val="22"/>
              </w:rPr>
              <w:t>课程目标</w:t>
            </w: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6E0057" w:rsidRDefault="00A0290A">
            <w:pPr>
              <w:pStyle w:val="TableParagraph"/>
              <w:kinsoku w:val="0"/>
              <w:overflowPunct w:val="0"/>
              <w:spacing w:before="15"/>
              <w:jc w:val="center"/>
              <w:rPr>
                <w:rFonts w:ascii="明黑等宽" w:eastAsia="明黑等宽" w:cs="明黑等宽" w:hint="default"/>
                <w:b/>
                <w:sz w:val="22"/>
                <w:szCs w:val="22"/>
              </w:rPr>
            </w:pPr>
            <w:r>
              <w:rPr>
                <w:rFonts w:ascii="明黑等宽" w:eastAsia="明黑等宽" w:cs="明黑等宽"/>
                <w:b/>
                <w:sz w:val="22"/>
                <w:szCs w:val="22"/>
              </w:rPr>
              <w:t>考核内容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6E0057" w:rsidRDefault="00A0290A">
            <w:pPr>
              <w:pStyle w:val="TableParagraph"/>
              <w:kinsoku w:val="0"/>
              <w:overflowPunct w:val="0"/>
              <w:spacing w:before="15"/>
              <w:ind w:left="129"/>
              <w:jc w:val="center"/>
              <w:rPr>
                <w:rFonts w:ascii="明黑等宽" w:eastAsia="明黑等宽" w:cs="明黑等宽" w:hint="default"/>
                <w:b/>
                <w:sz w:val="22"/>
                <w:szCs w:val="22"/>
              </w:rPr>
            </w:pPr>
            <w:r>
              <w:rPr>
                <w:rFonts w:ascii="明黑等宽" w:eastAsia="明黑等宽" w:cs="明黑等宽"/>
                <w:b/>
                <w:sz w:val="22"/>
                <w:szCs w:val="22"/>
              </w:rPr>
              <w:t>所属</w:t>
            </w:r>
          </w:p>
          <w:p w:rsidR="006E0057" w:rsidRDefault="00A0290A">
            <w:pPr>
              <w:pStyle w:val="TableParagraph"/>
              <w:kinsoku w:val="0"/>
              <w:overflowPunct w:val="0"/>
              <w:spacing w:before="30" w:line="277" w:lineRule="exact"/>
              <w:ind w:left="129"/>
              <w:jc w:val="center"/>
              <w:rPr>
                <w:rFonts w:ascii="明黑等宽" w:eastAsia="明黑等宽" w:cs="明黑等宽" w:hint="default"/>
                <w:b/>
                <w:sz w:val="22"/>
                <w:szCs w:val="22"/>
              </w:rPr>
            </w:pPr>
            <w:r>
              <w:rPr>
                <w:rFonts w:ascii="明黑等宽" w:eastAsia="明黑等宽" w:cs="明黑等宽"/>
                <w:b/>
                <w:sz w:val="22"/>
                <w:szCs w:val="22"/>
              </w:rPr>
              <w:t>学习项目</w:t>
            </w:r>
          </w:p>
        </w:tc>
        <w:tc>
          <w:tcPr>
            <w:tcW w:w="4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6E0057" w:rsidRDefault="00A0290A">
            <w:pPr>
              <w:pStyle w:val="TableParagraph"/>
              <w:kinsoku w:val="0"/>
              <w:overflowPunct w:val="0"/>
              <w:spacing w:before="171"/>
              <w:ind w:left="185" w:right="177"/>
              <w:jc w:val="both"/>
              <w:rPr>
                <w:rFonts w:ascii="明黑等宽" w:eastAsia="明黑等宽" w:cs="明黑等宽" w:hint="default"/>
                <w:b/>
                <w:sz w:val="22"/>
                <w:szCs w:val="22"/>
              </w:rPr>
            </w:pPr>
            <w:r>
              <w:rPr>
                <w:rFonts w:ascii="明黑等宽" w:eastAsia="明黑等宽" w:cs="明黑等宽"/>
                <w:b/>
                <w:sz w:val="22"/>
                <w:szCs w:val="22"/>
              </w:rPr>
              <w:t>考核占比</w:t>
            </w:r>
          </w:p>
        </w:tc>
        <w:tc>
          <w:tcPr>
            <w:tcW w:w="6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6E0057" w:rsidRDefault="00A0290A">
            <w:pPr>
              <w:pStyle w:val="TableParagraph"/>
              <w:kinsoku w:val="0"/>
              <w:overflowPunct w:val="0"/>
              <w:spacing w:before="15"/>
              <w:ind w:left="201"/>
              <w:jc w:val="both"/>
              <w:rPr>
                <w:rFonts w:ascii="明黑等宽" w:eastAsia="明黑等宽" w:cs="明黑等宽" w:hint="default"/>
                <w:b/>
                <w:sz w:val="22"/>
                <w:szCs w:val="22"/>
              </w:rPr>
            </w:pPr>
            <w:r>
              <w:rPr>
                <w:rFonts w:ascii="明黑等宽" w:eastAsia="明黑等宽" w:cs="明黑等宽"/>
                <w:b/>
                <w:sz w:val="22"/>
                <w:szCs w:val="22"/>
              </w:rPr>
              <w:t>考核方式</w:t>
            </w:r>
          </w:p>
        </w:tc>
      </w:tr>
      <w:tr w:rsidR="005622D8" w:rsidTr="005622D8">
        <w:trPr>
          <w:trHeight w:val="312"/>
        </w:trPr>
        <w:tc>
          <w:tcPr>
            <w:tcW w:w="584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15"/>
              <w:rPr>
                <w:rFonts w:ascii="方正小标宋_GBK" w:eastAsia="方正小标宋_GBK" w:cs="方正小标宋_GBK" w:hint="default"/>
                <w:sz w:val="19"/>
                <w:szCs w:val="19"/>
              </w:rPr>
            </w:pPr>
          </w:p>
          <w:p w:rsidR="005622D8" w:rsidRDefault="005622D8" w:rsidP="005622D8">
            <w:pPr>
              <w:pStyle w:val="TableParagraph"/>
              <w:kinsoku w:val="0"/>
              <w:overflowPunct w:val="0"/>
              <w:spacing w:line="278" w:lineRule="auto"/>
              <w:ind w:left="242" w:right="98" w:hanging="132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课程目标 1</w:t>
            </w: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3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1.</w:t>
            </w:r>
            <w:r w:rsidR="00891D2D" w:rsidRPr="00891D2D">
              <w:rPr>
                <w:rFonts w:hAnsi="宋体"/>
                <w:sz w:val="21"/>
                <w:szCs w:val="21"/>
              </w:rPr>
              <w:t>掌握创意立体裁剪的原理。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/>
                <w:sz w:val="22"/>
                <w:szCs w:val="22"/>
              </w:rPr>
              <w:t>1</w:t>
            </w:r>
          </w:p>
        </w:tc>
        <w:tc>
          <w:tcPr>
            <w:tcW w:w="49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F55EC9" w:rsidP="00C4137C">
            <w:pPr>
              <w:pStyle w:val="TableParagraph"/>
              <w:kinsoku w:val="0"/>
              <w:overflowPunct w:val="0"/>
              <w:spacing w:before="23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  <w:r>
              <w:rPr>
                <w:rFonts w:hint="default"/>
                <w:sz w:val="21"/>
                <w:szCs w:val="21"/>
              </w:rPr>
              <w:t>10</w:t>
            </w:r>
            <w:r w:rsidR="005622D8">
              <w:rPr>
                <w:sz w:val="21"/>
                <w:szCs w:val="21"/>
              </w:rPr>
              <w:t>%</w:t>
            </w:r>
          </w:p>
        </w:tc>
        <w:tc>
          <w:tcPr>
            <w:tcW w:w="6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B2A7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/>
                <w:sz w:val="22"/>
                <w:szCs w:val="22"/>
              </w:rPr>
              <w:t>课堂表现、平时练习</w:t>
            </w:r>
          </w:p>
        </w:tc>
      </w:tr>
      <w:tr w:rsidR="005622D8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Pr="005622D8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 w:rsidRPr="005622D8">
              <w:rPr>
                <w:sz w:val="21"/>
                <w:szCs w:val="21"/>
              </w:rPr>
              <w:t>2.</w:t>
            </w:r>
            <w:r w:rsidR="00F55EC9" w:rsidRPr="00F55EC9">
              <w:rPr>
                <w:color w:val="000000" w:themeColor="text1"/>
                <w:sz w:val="21"/>
                <w:szCs w:val="21"/>
              </w:rPr>
              <w:t>掌握基本手法：披挂、餐绕、折叠、分割、穿插造型</w:t>
            </w:r>
            <w:r w:rsidR="00F55EC9">
              <w:rPr>
                <w:color w:val="000000" w:themeColor="text1"/>
                <w:szCs w:val="21"/>
              </w:rPr>
              <w:t>。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/>
                <w:sz w:val="22"/>
                <w:szCs w:val="22"/>
              </w:rPr>
              <w:t>1</w:t>
            </w: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B2A7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:rsidTr="005622D8">
        <w:trPr>
          <w:trHeight w:val="314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Pr="005622D8" w:rsidRDefault="005622D8" w:rsidP="005622D8">
            <w:pPr>
              <w:pStyle w:val="TableParagraph"/>
              <w:kinsoku w:val="0"/>
              <w:overflowPunct w:val="0"/>
              <w:spacing w:before="25"/>
              <w:ind w:left="108"/>
              <w:rPr>
                <w:rFonts w:hint="default"/>
                <w:sz w:val="21"/>
                <w:szCs w:val="21"/>
              </w:rPr>
            </w:pP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B2A7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:rsidTr="005622D8">
        <w:trPr>
          <w:trHeight w:val="311"/>
        </w:trPr>
        <w:tc>
          <w:tcPr>
            <w:tcW w:w="584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12"/>
              <w:rPr>
                <w:rFonts w:ascii="方正小标宋_GBK" w:eastAsia="方正小标宋_GBK" w:cs="方正小标宋_GBK" w:hint="default"/>
                <w:sz w:val="19"/>
                <w:szCs w:val="19"/>
              </w:rPr>
            </w:pPr>
          </w:p>
          <w:p w:rsidR="005622D8" w:rsidRDefault="005622D8" w:rsidP="005622D8">
            <w:pPr>
              <w:pStyle w:val="TableParagraph"/>
              <w:kinsoku w:val="0"/>
              <w:overflowPunct w:val="0"/>
              <w:spacing w:line="278" w:lineRule="auto"/>
              <w:ind w:left="242" w:right="98" w:hanging="132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课程目标 2</w:t>
            </w: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1.</w:t>
            </w:r>
            <w:r w:rsidR="00F55EC9" w:rsidRPr="00F55EC9">
              <w:rPr>
                <w:rFonts w:hAnsi="宋体"/>
                <w:sz w:val="21"/>
                <w:szCs w:val="21"/>
              </w:rPr>
              <w:t>能用不同材料在立体裁剪中作创意处理和应用。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7676A6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/>
                <w:sz w:val="22"/>
                <w:szCs w:val="22"/>
              </w:rPr>
              <w:t>2</w:t>
            </w:r>
          </w:p>
        </w:tc>
        <w:tc>
          <w:tcPr>
            <w:tcW w:w="49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C4137C" w:rsidP="00C4137C">
            <w:pPr>
              <w:pStyle w:val="TableParagraph"/>
              <w:kinsoku w:val="0"/>
              <w:overflowPunct w:val="0"/>
              <w:spacing w:before="22"/>
              <w:ind w:right="177"/>
              <w:jc w:val="center"/>
              <w:rPr>
                <w:rFonts w:hint="default"/>
                <w:sz w:val="21"/>
                <w:szCs w:val="21"/>
              </w:rPr>
            </w:pPr>
            <w:r>
              <w:rPr>
                <w:rFonts w:hint="default"/>
                <w:sz w:val="21"/>
                <w:szCs w:val="21"/>
              </w:rPr>
              <w:t xml:space="preserve"> </w:t>
            </w:r>
            <w:r w:rsidR="005622D8">
              <w:rPr>
                <w:rFonts w:hint="default"/>
                <w:sz w:val="21"/>
                <w:szCs w:val="21"/>
              </w:rPr>
              <w:t>5</w:t>
            </w:r>
            <w:r w:rsidR="005622D8">
              <w:rPr>
                <w:sz w:val="21"/>
                <w:szCs w:val="21"/>
              </w:rPr>
              <w:t>%</w:t>
            </w:r>
          </w:p>
        </w:tc>
        <w:tc>
          <w:tcPr>
            <w:tcW w:w="6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B2A7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  <w:p w:rsidR="007676A6" w:rsidRDefault="005622D8" w:rsidP="005B2A7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  <w:r>
              <w:rPr>
                <w:rFonts w:ascii="Times New Roman" w:cs="Times New Roman"/>
                <w:sz w:val="22"/>
              </w:rPr>
              <w:t>课堂表现、平时练习</w:t>
            </w:r>
          </w:p>
          <w:p w:rsidR="005622D8" w:rsidRDefault="005622D8" w:rsidP="005B2A7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F55EC9">
            <w:pPr>
              <w:pStyle w:val="TableParagraph"/>
              <w:kinsoku w:val="0"/>
              <w:overflowPunct w:val="0"/>
              <w:spacing w:before="22"/>
              <w:rPr>
                <w:rFonts w:hint="default"/>
                <w:sz w:val="21"/>
                <w:szCs w:val="21"/>
              </w:rPr>
            </w:pP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……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494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:rsidTr="005622D8">
        <w:trPr>
          <w:trHeight w:val="313"/>
        </w:trPr>
        <w:tc>
          <w:tcPr>
            <w:tcW w:w="584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15"/>
              <w:rPr>
                <w:rFonts w:ascii="方正小标宋_GBK" w:eastAsia="方正小标宋_GBK" w:cs="方正小标宋_GBK" w:hint="default"/>
                <w:sz w:val="19"/>
                <w:szCs w:val="19"/>
              </w:rPr>
            </w:pPr>
          </w:p>
          <w:p w:rsidR="005622D8" w:rsidRDefault="005622D8" w:rsidP="005622D8">
            <w:pPr>
              <w:pStyle w:val="TableParagraph"/>
              <w:kinsoku w:val="0"/>
              <w:overflowPunct w:val="0"/>
              <w:spacing w:line="278" w:lineRule="auto"/>
              <w:ind w:left="242" w:right="98" w:hanging="132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课程目标 3</w:t>
            </w: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5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1.</w:t>
            </w:r>
            <w:r w:rsidR="00F55EC9" w:rsidRPr="00F55EC9">
              <w:rPr>
                <w:sz w:val="21"/>
                <w:szCs w:val="21"/>
              </w:rPr>
              <w:t>掌握西服类创意服装立体裁剪的原理和技巧。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Pr="007C409A" w:rsidRDefault="007C409A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 w:hint="default"/>
                <w:sz w:val="22"/>
                <w:szCs w:val="22"/>
              </w:rPr>
              <w:t>3</w:t>
            </w:r>
          </w:p>
        </w:tc>
        <w:tc>
          <w:tcPr>
            <w:tcW w:w="49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F55EC9" w:rsidP="005622D8">
            <w:pPr>
              <w:pStyle w:val="TableParagraph"/>
              <w:kinsoku w:val="0"/>
              <w:overflowPunct w:val="0"/>
              <w:spacing w:before="23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  <w:r>
              <w:rPr>
                <w:rFonts w:hint="default"/>
                <w:sz w:val="21"/>
                <w:szCs w:val="21"/>
              </w:rPr>
              <w:t>15</w:t>
            </w:r>
            <w:r w:rsidR="005622D8">
              <w:rPr>
                <w:sz w:val="21"/>
                <w:szCs w:val="21"/>
              </w:rPr>
              <w:t>%</w:t>
            </w:r>
          </w:p>
        </w:tc>
        <w:tc>
          <w:tcPr>
            <w:tcW w:w="6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pStyle w:val="TableParagraph"/>
              <w:kinsoku w:val="0"/>
              <w:overflowPunct w:val="0"/>
              <w:jc w:val="center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/>
                <w:sz w:val="22"/>
                <w:szCs w:val="22"/>
              </w:rPr>
              <w:t>课堂表现、平时练习</w:t>
            </w:r>
          </w:p>
        </w:tc>
      </w:tr>
      <w:tr w:rsidR="005622D8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2.</w:t>
            </w:r>
            <w:r w:rsidR="00F55EC9" w:rsidRPr="00F55EC9">
              <w:rPr>
                <w:sz w:val="21"/>
                <w:szCs w:val="21"/>
              </w:rPr>
              <w:t>掌握礼服类创意服装立体裁剪的原理和技巧。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7C409A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/>
                <w:sz w:val="22"/>
                <w:szCs w:val="22"/>
              </w:rPr>
              <w:t>3</w:t>
            </w: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3"/>
              <w:ind w:left="108"/>
              <w:rPr>
                <w:rFonts w:hint="default"/>
                <w:sz w:val="21"/>
                <w:szCs w:val="21"/>
              </w:rPr>
            </w:pP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……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494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:rsidTr="005622D8">
        <w:trPr>
          <w:trHeight w:val="311"/>
        </w:trPr>
        <w:tc>
          <w:tcPr>
            <w:tcW w:w="584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15"/>
              <w:rPr>
                <w:rFonts w:ascii="方正小标宋_GBK" w:eastAsia="方正小标宋_GBK" w:cs="方正小标宋_GBK" w:hint="default"/>
                <w:sz w:val="19"/>
                <w:szCs w:val="19"/>
              </w:rPr>
            </w:pPr>
          </w:p>
          <w:p w:rsidR="005622D8" w:rsidRDefault="005622D8" w:rsidP="005622D8">
            <w:pPr>
              <w:pStyle w:val="TableParagraph"/>
              <w:kinsoku w:val="0"/>
              <w:overflowPunct w:val="0"/>
              <w:spacing w:line="278" w:lineRule="auto"/>
              <w:ind w:left="242" w:right="98" w:hanging="132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课程目标 4</w:t>
            </w: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1.</w:t>
            </w:r>
            <w:r w:rsidR="00F55EC9" w:rsidRPr="00F55EC9">
              <w:rPr>
                <w:sz w:val="21"/>
                <w:szCs w:val="21"/>
              </w:rPr>
              <w:t>能举一反三</w:t>
            </w:r>
            <w:r w:rsidR="00F55EC9" w:rsidRPr="00F55EC9">
              <w:rPr>
                <w:color w:val="000000"/>
                <w:sz w:val="21"/>
                <w:szCs w:val="21"/>
              </w:rPr>
              <w:t>独立进行创意服装的立体裁剪设计与制作。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7C409A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/>
                <w:sz w:val="22"/>
                <w:szCs w:val="22"/>
              </w:rPr>
              <w:t>4</w:t>
            </w:r>
          </w:p>
        </w:tc>
        <w:tc>
          <w:tcPr>
            <w:tcW w:w="49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7</w:t>
            </w:r>
            <w:r>
              <w:rPr>
                <w:rFonts w:hint="default"/>
                <w:sz w:val="21"/>
                <w:szCs w:val="21"/>
              </w:rPr>
              <w:t>0</w:t>
            </w:r>
            <w:r>
              <w:rPr>
                <w:sz w:val="21"/>
                <w:szCs w:val="21"/>
              </w:rPr>
              <w:t>%</w:t>
            </w:r>
          </w:p>
        </w:tc>
        <w:tc>
          <w:tcPr>
            <w:tcW w:w="6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  <w:p w:rsidR="005622D8" w:rsidRDefault="005622D8" w:rsidP="005622D8">
            <w:pPr>
              <w:pStyle w:val="TableParagraph"/>
              <w:kinsoku w:val="0"/>
              <w:overflowPunct w:val="0"/>
              <w:jc w:val="center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/>
                <w:sz w:val="22"/>
                <w:szCs w:val="22"/>
              </w:rPr>
              <w:t>设计方案</w:t>
            </w:r>
          </w:p>
          <w:p w:rsidR="005622D8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  <w:r>
              <w:rPr>
                <w:rFonts w:ascii="Times New Roman" w:cs="Times New Roman"/>
                <w:sz w:val="22"/>
              </w:rPr>
              <w:t>期末作业</w:t>
            </w:r>
          </w:p>
        </w:tc>
      </w:tr>
      <w:tr w:rsidR="005622D8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:rsidTr="005622D8">
        <w:trPr>
          <w:trHeight w:val="314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5"/>
              <w:ind w:left="108"/>
              <w:rPr>
                <w:rFonts w:hint="default"/>
                <w:sz w:val="21"/>
                <w:szCs w:val="21"/>
              </w:rPr>
            </w:pP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……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494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891D2D" w:rsidTr="005622D8">
        <w:trPr>
          <w:trHeight w:val="311"/>
        </w:trPr>
        <w:tc>
          <w:tcPr>
            <w:tcW w:w="584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891D2D" w:rsidRDefault="00891D2D" w:rsidP="00891D2D">
            <w:pPr>
              <w:pStyle w:val="TableParagraph"/>
              <w:kinsoku w:val="0"/>
              <w:overflowPunct w:val="0"/>
              <w:spacing w:before="12"/>
              <w:rPr>
                <w:rFonts w:ascii="方正小标宋_GBK" w:eastAsia="方正小标宋_GBK" w:cs="方正小标宋_GBK" w:hint="default"/>
                <w:sz w:val="19"/>
                <w:szCs w:val="19"/>
              </w:rPr>
            </w:pPr>
          </w:p>
          <w:p w:rsidR="00891D2D" w:rsidRDefault="00891D2D" w:rsidP="00891D2D">
            <w:pPr>
              <w:pStyle w:val="TableParagraph"/>
              <w:kinsoku w:val="0"/>
              <w:overflowPunct w:val="0"/>
              <w:spacing w:line="278" w:lineRule="auto"/>
              <w:ind w:left="242" w:right="98" w:hanging="132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课程目标 5</w:t>
            </w: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891D2D" w:rsidRPr="00C156CE" w:rsidRDefault="00891D2D" w:rsidP="00891D2D">
            <w:pPr>
              <w:adjustRightInd w:val="0"/>
              <w:snapToGrid w:val="0"/>
              <w:spacing w:line="400" w:lineRule="exact"/>
              <w:rPr>
                <w:szCs w:val="21"/>
              </w:rPr>
            </w:pP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891D2D" w:rsidRDefault="00891D2D" w:rsidP="00891D2D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49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891D2D" w:rsidRDefault="00891D2D" w:rsidP="00891D2D">
            <w:pPr>
              <w:pStyle w:val="TableParagraph"/>
              <w:kinsoku w:val="0"/>
              <w:overflowPunct w:val="0"/>
              <w:spacing w:before="23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891D2D" w:rsidRDefault="00891D2D" w:rsidP="00891D2D">
            <w:pPr>
              <w:pStyle w:val="TableParagraph"/>
              <w:kinsoku w:val="0"/>
              <w:overflowPunct w:val="0"/>
              <w:jc w:val="center"/>
              <w:rPr>
                <w:rFonts w:ascii="Times New Roman" w:cs="Times New Roman" w:hint="default"/>
                <w:sz w:val="22"/>
                <w:szCs w:val="22"/>
              </w:rPr>
            </w:pPr>
          </w:p>
        </w:tc>
      </w:tr>
      <w:tr w:rsidR="00891D2D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891D2D" w:rsidRDefault="00891D2D" w:rsidP="00891D2D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891D2D" w:rsidRPr="00C156CE" w:rsidRDefault="00891D2D" w:rsidP="00891D2D">
            <w:pPr>
              <w:adjustRightInd w:val="0"/>
              <w:snapToGrid w:val="0"/>
              <w:spacing w:line="400" w:lineRule="exact"/>
              <w:rPr>
                <w:szCs w:val="21"/>
              </w:rPr>
            </w:pP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891D2D" w:rsidRDefault="00891D2D" w:rsidP="00891D2D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891D2D" w:rsidRDefault="00891D2D" w:rsidP="00891D2D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891D2D" w:rsidRDefault="00891D2D" w:rsidP="00891D2D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891D2D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891D2D" w:rsidRDefault="00891D2D" w:rsidP="00891D2D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891D2D" w:rsidRPr="008F6A44" w:rsidRDefault="00891D2D" w:rsidP="00891D2D">
            <w:pPr>
              <w:adjustRightInd w:val="0"/>
              <w:snapToGrid w:val="0"/>
              <w:spacing w:line="400" w:lineRule="exact"/>
              <w:rPr>
                <w:szCs w:val="21"/>
                <w:highlight w:val="yellow"/>
              </w:rPr>
            </w:pP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891D2D" w:rsidRDefault="00891D2D" w:rsidP="00891D2D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891D2D" w:rsidRDefault="00891D2D" w:rsidP="00891D2D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891D2D" w:rsidRDefault="00891D2D" w:rsidP="00891D2D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891D2D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891D2D" w:rsidRDefault="00891D2D" w:rsidP="00891D2D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891D2D" w:rsidRPr="00282A57" w:rsidRDefault="00891D2D" w:rsidP="00891D2D">
            <w:pPr>
              <w:spacing w:line="360" w:lineRule="auto"/>
              <w:jc w:val="left"/>
              <w:rPr>
                <w:szCs w:val="21"/>
              </w:rPr>
            </w:pP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891D2D" w:rsidRDefault="00891D2D" w:rsidP="00891D2D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494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891D2D" w:rsidRDefault="00891D2D" w:rsidP="00891D2D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891D2D" w:rsidRDefault="00891D2D" w:rsidP="00891D2D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803FD3" w:rsidTr="005622D8">
        <w:trPr>
          <w:trHeight w:val="314"/>
        </w:trPr>
        <w:tc>
          <w:tcPr>
            <w:tcW w:w="5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803FD3" w:rsidRDefault="00803FD3" w:rsidP="00803FD3">
            <w:pPr>
              <w:pStyle w:val="TableParagraph"/>
              <w:kinsoku w:val="0"/>
              <w:overflowPunct w:val="0"/>
              <w:spacing w:before="25"/>
              <w:ind w:left="215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……</w:t>
            </w: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803FD3" w:rsidRDefault="00803FD3" w:rsidP="00803FD3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803FD3" w:rsidRDefault="00803FD3" w:rsidP="00803FD3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4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803FD3" w:rsidRDefault="00803FD3" w:rsidP="00803FD3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803FD3" w:rsidRDefault="00803FD3" w:rsidP="00803FD3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</w:tbl>
    <w:p w:rsidR="006E0057" w:rsidRDefault="006E0057">
      <w:pPr>
        <w:kinsoku w:val="0"/>
        <w:overflowPunct w:val="0"/>
        <w:autoSpaceDE w:val="0"/>
        <w:autoSpaceDN w:val="0"/>
        <w:adjustRightInd w:val="0"/>
        <w:spacing w:before="8"/>
        <w:ind w:firstLineChars="200" w:firstLine="489"/>
        <w:rPr>
          <w:rFonts w:ascii="Hiragino Sans GB W6" w:eastAsia="宋体" w:hAnsi="Times New Roman" w:cs="Hiragino Sans GB W6"/>
          <w:b/>
          <w:sz w:val="24"/>
          <w:szCs w:val="24"/>
        </w:rPr>
      </w:pPr>
    </w:p>
    <w:p w:rsidR="006E0057" w:rsidRDefault="00A0290A">
      <w:pPr>
        <w:kinsoku w:val="0"/>
        <w:overflowPunct w:val="0"/>
        <w:autoSpaceDE w:val="0"/>
        <w:autoSpaceDN w:val="0"/>
        <w:adjustRightInd w:val="0"/>
        <w:spacing w:before="8"/>
        <w:ind w:firstLineChars="100" w:firstLine="245"/>
        <w:rPr>
          <w:rFonts w:ascii="黑体" w:eastAsia="黑体" w:hAnsi="黑体" w:cs="黑体"/>
          <w:b/>
          <w:sz w:val="24"/>
          <w:szCs w:val="24"/>
        </w:rPr>
      </w:pPr>
      <w:r>
        <w:rPr>
          <w:rFonts w:ascii="黑体" w:eastAsia="黑体" w:hAnsi="黑体" w:cs="黑体" w:hint="eastAsia"/>
          <w:b/>
          <w:sz w:val="24"/>
          <w:szCs w:val="24"/>
        </w:rPr>
        <w:t>（二）成绩评定</w:t>
      </w:r>
    </w:p>
    <w:p w:rsidR="006E0057" w:rsidRDefault="00A0290A">
      <w:pPr>
        <w:autoSpaceDE w:val="0"/>
        <w:autoSpaceDN w:val="0"/>
        <w:adjustRightInd w:val="0"/>
        <w:snapToGrid w:val="0"/>
        <w:spacing w:line="400" w:lineRule="exact"/>
        <w:ind w:firstLineChars="200" w:firstLine="489"/>
        <w:jc w:val="left"/>
        <w:rPr>
          <w:rFonts w:ascii="Times" w:eastAsia="宋体" w:hAnsi="Times New Roman" w:cs="Times"/>
          <w:b/>
          <w:kern w:val="0"/>
          <w:sz w:val="24"/>
          <w:szCs w:val="24"/>
        </w:rPr>
      </w:pPr>
      <w:r>
        <w:rPr>
          <w:rFonts w:ascii="Times" w:eastAsia="宋体" w:hAnsi="Times" w:cs="Times"/>
          <w:b/>
          <w:kern w:val="0"/>
          <w:sz w:val="24"/>
          <w:szCs w:val="24"/>
        </w:rPr>
        <w:t>1</w:t>
      </w:r>
      <w:r>
        <w:rPr>
          <w:rFonts w:ascii="Times" w:eastAsia="宋体" w:hAnsi="Times New Roman" w:cs="Times"/>
          <w:b/>
          <w:kern w:val="0"/>
          <w:sz w:val="24"/>
          <w:szCs w:val="24"/>
        </w:rPr>
        <w:t>.</w:t>
      </w:r>
      <w:r>
        <w:rPr>
          <w:rFonts w:ascii="Times" w:eastAsia="宋体" w:hAnsi="Times" w:cs="Times" w:hint="eastAsia"/>
          <w:b/>
          <w:kern w:val="0"/>
          <w:sz w:val="24"/>
          <w:szCs w:val="24"/>
        </w:rPr>
        <w:t>平时成绩评定</w:t>
      </w:r>
    </w:p>
    <w:p w:rsidR="007C409A" w:rsidRDefault="007C409A" w:rsidP="007C409A">
      <w:pPr>
        <w:pStyle w:val="af4"/>
        <w:snapToGrid w:val="0"/>
        <w:spacing w:line="400" w:lineRule="exact"/>
        <w:ind w:firstLineChars="175"/>
        <w:rPr>
          <w:rFonts w:ascii="Times" w:hAnsi="Times" w:cs="Times"/>
          <w:sz w:val="24"/>
        </w:rPr>
      </w:pPr>
      <w:r>
        <w:rPr>
          <w:rFonts w:ascii="Times" w:hAnsi="Times" w:cs="Times" w:hint="eastAsia"/>
          <w:sz w:val="24"/>
        </w:rPr>
        <w:t>平时成绩评定包括学生在整个课程过程中的表现、平时作业完成情况。学习过程的实践操作情况、理论知识的认知情况，平时作业的完整度、深入度。每一次平时成绩评定时，将平时课堂表现考虑其中。</w:t>
      </w:r>
    </w:p>
    <w:p w:rsidR="007C409A" w:rsidRPr="006E16B4" w:rsidRDefault="007C409A" w:rsidP="007C409A">
      <w:pPr>
        <w:pStyle w:val="af4"/>
        <w:snapToGrid w:val="0"/>
        <w:spacing w:line="400" w:lineRule="exact"/>
        <w:ind w:firstLineChars="175"/>
        <w:rPr>
          <w:rFonts w:ascii="Times" w:cs="Times"/>
          <w:sz w:val="24"/>
        </w:rPr>
      </w:pPr>
      <w:r w:rsidRPr="006E16B4">
        <w:rPr>
          <w:rFonts w:ascii="Times" w:hAnsi="Times" w:cs="Times" w:hint="eastAsia"/>
          <w:sz w:val="24"/>
        </w:rPr>
        <w:t>（</w:t>
      </w:r>
      <w:r w:rsidRPr="006E16B4">
        <w:rPr>
          <w:rFonts w:ascii="Times" w:hAnsi="Times" w:cs="Times" w:hint="eastAsia"/>
          <w:sz w:val="24"/>
        </w:rPr>
        <w:t>1</w:t>
      </w:r>
      <w:r w:rsidRPr="006E16B4">
        <w:rPr>
          <w:rFonts w:ascii="Times" w:hAnsi="Times" w:cs="Times" w:hint="eastAsia"/>
          <w:sz w:val="24"/>
        </w:rPr>
        <w:t>）课堂表</w:t>
      </w:r>
      <w:r w:rsidRPr="007A2663">
        <w:rPr>
          <w:rFonts w:ascii="宋体" w:eastAsia="宋体" w:hAnsi="宋体" w:cs="宋体" w:hint="eastAsia"/>
          <w:bCs/>
          <w:sz w:val="24"/>
          <w:szCs w:val="24"/>
        </w:rPr>
        <w:t>现</w:t>
      </w:r>
      <w:r w:rsidRPr="006E16B4">
        <w:rPr>
          <w:rFonts w:ascii="Times" w:hAnsi="Times" w:cs="Times" w:hint="eastAsia"/>
          <w:sz w:val="22"/>
          <w:szCs w:val="21"/>
        </w:rPr>
        <w:t>：</w:t>
      </w:r>
      <w:r w:rsidRPr="006E16B4">
        <w:rPr>
          <w:rFonts w:ascii="Times" w:hAnsi="Times" w:cs="Times" w:hint="eastAsia"/>
          <w:sz w:val="24"/>
        </w:rPr>
        <w:t>通过学生在课堂上的表现情况</w:t>
      </w:r>
      <w:r>
        <w:rPr>
          <w:rFonts w:ascii="Times" w:hAnsi="Times" w:cs="Times" w:hint="eastAsia"/>
          <w:sz w:val="24"/>
        </w:rPr>
        <w:t>，包括</w:t>
      </w:r>
      <w:r w:rsidRPr="006E16B4">
        <w:rPr>
          <w:rFonts w:ascii="Times" w:hAnsi="Times" w:cs="Times" w:hint="eastAsia"/>
          <w:sz w:val="24"/>
        </w:rPr>
        <w:t>发言与提问情况；学习的积极性、主动性；以及</w:t>
      </w:r>
      <w:r>
        <w:rPr>
          <w:rFonts w:ascii="Times" w:hAnsi="Times" w:cs="Times" w:hint="eastAsia"/>
          <w:sz w:val="24"/>
        </w:rPr>
        <w:t>课堂讨论、团队合作等</w:t>
      </w:r>
      <w:r w:rsidRPr="006E16B4">
        <w:rPr>
          <w:rFonts w:ascii="Times" w:hAnsi="Times" w:cs="Times" w:hint="eastAsia"/>
          <w:sz w:val="24"/>
        </w:rPr>
        <w:t>综合组织能力来评价学生相关的能力。</w:t>
      </w:r>
    </w:p>
    <w:p w:rsidR="007C409A" w:rsidRPr="007C409A" w:rsidRDefault="007C409A" w:rsidP="007C409A">
      <w:pPr>
        <w:pStyle w:val="af4"/>
        <w:snapToGrid w:val="0"/>
        <w:spacing w:line="400" w:lineRule="exact"/>
        <w:ind w:firstLineChars="171" w:firstLine="410"/>
        <w:rPr>
          <w:rFonts w:ascii="Times" w:cs="Times"/>
          <w:sz w:val="22"/>
          <w:szCs w:val="21"/>
        </w:rPr>
      </w:pPr>
      <w:r w:rsidRPr="007A2663">
        <w:rPr>
          <w:rFonts w:ascii="Times New Roman" w:eastAsia="宋体" w:hAnsi="Times New Roman" w:cs="Times New Roman"/>
          <w:bCs/>
          <w:sz w:val="24"/>
          <w:szCs w:val="24"/>
        </w:rPr>
        <w:lastRenderedPageBreak/>
        <w:t>（</w:t>
      </w:r>
      <w:r w:rsidRPr="007A2663">
        <w:rPr>
          <w:rFonts w:ascii="Times New Roman" w:eastAsia="明黑等宽" w:hAnsi="Times New Roman" w:cs="Times New Roman"/>
          <w:bCs/>
          <w:sz w:val="24"/>
          <w:szCs w:val="24"/>
        </w:rPr>
        <w:t>2</w:t>
      </w:r>
      <w:r w:rsidRPr="007A2663">
        <w:rPr>
          <w:rFonts w:ascii="Times New Roman" w:eastAsia="宋体" w:hAnsi="Times New Roman" w:cs="Times New Roman"/>
          <w:bCs/>
          <w:sz w:val="24"/>
          <w:szCs w:val="24"/>
        </w:rPr>
        <w:t>）</w:t>
      </w:r>
      <w:r w:rsidRPr="007A2663">
        <w:rPr>
          <w:rFonts w:ascii="宋体" w:eastAsia="宋体" w:hAnsi="宋体" w:cs="宋体" w:hint="eastAsia"/>
          <w:bCs/>
          <w:sz w:val="24"/>
          <w:szCs w:val="24"/>
        </w:rPr>
        <w:t>作业完成情况</w:t>
      </w:r>
      <w:r w:rsidRPr="007A2663">
        <w:rPr>
          <w:rFonts w:ascii="Times" w:hAnsi="Times" w:cs="Times" w:hint="eastAsia"/>
          <w:sz w:val="22"/>
          <w:szCs w:val="21"/>
        </w:rPr>
        <w:t>：</w:t>
      </w:r>
      <w:r w:rsidRPr="006E16B4">
        <w:rPr>
          <w:rFonts w:ascii="Times" w:hAnsi="Times" w:cs="Times" w:hint="eastAsia"/>
          <w:sz w:val="24"/>
        </w:rPr>
        <w:t>围绕课程的学习目标进行作业的设计，完成相应的</w:t>
      </w:r>
      <w:r>
        <w:rPr>
          <w:rFonts w:ascii="Times" w:hAnsi="Times" w:cs="Times" w:hint="eastAsia"/>
          <w:sz w:val="24"/>
        </w:rPr>
        <w:t>前期资料收集</w:t>
      </w:r>
      <w:r w:rsidRPr="006E16B4">
        <w:rPr>
          <w:rFonts w:ascii="Times" w:hAnsi="Times" w:cs="Times" w:hint="eastAsia"/>
          <w:sz w:val="24"/>
        </w:rPr>
        <w:t>、</w:t>
      </w:r>
      <w:r>
        <w:rPr>
          <w:rFonts w:ascii="Times" w:hAnsi="Times" w:cs="Times" w:hint="eastAsia"/>
          <w:sz w:val="24"/>
        </w:rPr>
        <w:t>案例分析</w:t>
      </w:r>
      <w:r w:rsidRPr="006E16B4">
        <w:rPr>
          <w:rFonts w:ascii="Times" w:hAnsi="Times" w:cs="Times" w:hint="eastAsia"/>
          <w:sz w:val="24"/>
        </w:rPr>
        <w:t>，</w:t>
      </w:r>
      <w:r>
        <w:rPr>
          <w:rFonts w:ascii="Times" w:hAnsi="Times" w:cs="Times" w:hint="eastAsia"/>
          <w:sz w:val="24"/>
        </w:rPr>
        <w:t>构思讨论、方案设计图的完整绘制到成品的制作完成。</w:t>
      </w:r>
      <w:r w:rsidRPr="006E16B4">
        <w:rPr>
          <w:rFonts w:ascii="Times" w:hAnsi="Times" w:cs="Times" w:hint="eastAsia"/>
          <w:sz w:val="24"/>
        </w:rPr>
        <w:t>根据学生完成的质量来评价学生相关的能力。</w:t>
      </w:r>
    </w:p>
    <w:p w:rsidR="00B45606" w:rsidRPr="00387B0F" w:rsidRDefault="00B45606" w:rsidP="00B45606">
      <w:pPr>
        <w:autoSpaceDE w:val="0"/>
        <w:autoSpaceDN w:val="0"/>
        <w:adjustRightInd w:val="0"/>
        <w:snapToGrid w:val="0"/>
        <w:spacing w:line="400" w:lineRule="exact"/>
        <w:ind w:firstLineChars="177" w:firstLine="425"/>
        <w:jc w:val="left"/>
        <w:rPr>
          <w:rFonts w:ascii="Times" w:eastAsia="宋体" w:hAnsi="Times" w:cs="Times"/>
          <w:kern w:val="0"/>
          <w:sz w:val="24"/>
          <w:szCs w:val="24"/>
        </w:rPr>
      </w:pPr>
      <w:r w:rsidRPr="00387B0F">
        <w:rPr>
          <w:rFonts w:ascii="Times" w:eastAsia="宋体" w:hAnsi="Times" w:cs="Times" w:hint="eastAsia"/>
          <w:kern w:val="0"/>
          <w:sz w:val="24"/>
          <w:szCs w:val="24"/>
        </w:rPr>
        <w:t>平时成绩（</w:t>
      </w:r>
      <w:r w:rsidRPr="00387B0F">
        <w:rPr>
          <w:rFonts w:ascii="Times" w:eastAsia="宋体" w:hAnsi="Times" w:cs="Times"/>
          <w:kern w:val="0"/>
          <w:sz w:val="24"/>
          <w:szCs w:val="24"/>
        </w:rPr>
        <w:t>100%</w:t>
      </w:r>
      <w:r w:rsidRPr="00387B0F">
        <w:rPr>
          <w:rFonts w:ascii="Times" w:eastAsia="宋体" w:hAnsi="Times" w:cs="Times" w:hint="eastAsia"/>
          <w:kern w:val="0"/>
          <w:sz w:val="24"/>
          <w:szCs w:val="24"/>
        </w:rPr>
        <w:t>）</w:t>
      </w:r>
      <w:r w:rsidRPr="00387B0F">
        <w:rPr>
          <w:rFonts w:ascii="Times" w:eastAsia="宋体" w:hAnsi="Times" w:cs="Times"/>
          <w:kern w:val="0"/>
          <w:sz w:val="24"/>
          <w:szCs w:val="24"/>
        </w:rPr>
        <w:t xml:space="preserve">= </w:t>
      </w:r>
      <w:r w:rsidRPr="00387B0F">
        <w:rPr>
          <w:rFonts w:ascii="Times" w:eastAsia="宋体" w:hAnsi="Times" w:cs="Times" w:hint="eastAsia"/>
          <w:kern w:val="0"/>
          <w:sz w:val="24"/>
          <w:szCs w:val="24"/>
        </w:rPr>
        <w:t>平时作业</w:t>
      </w:r>
      <w:r w:rsidRPr="00387B0F">
        <w:rPr>
          <w:rFonts w:ascii="Times" w:eastAsia="宋体" w:hAnsi="Times" w:cs="Times" w:hint="eastAsia"/>
          <w:kern w:val="0"/>
          <w:sz w:val="24"/>
          <w:szCs w:val="24"/>
        </w:rPr>
        <w:t>1</w:t>
      </w:r>
      <w:r w:rsidRPr="00387B0F">
        <w:rPr>
          <w:rFonts w:ascii="Times" w:eastAsia="宋体" w:hAnsi="Times" w:cs="Times" w:hint="eastAsia"/>
          <w:kern w:val="0"/>
          <w:sz w:val="24"/>
          <w:szCs w:val="24"/>
        </w:rPr>
        <w:t>（</w:t>
      </w:r>
      <w:r w:rsidRPr="00387B0F">
        <w:rPr>
          <w:rFonts w:ascii="Times" w:eastAsia="宋体" w:hAnsi="Times" w:cs="Times"/>
          <w:kern w:val="0"/>
          <w:sz w:val="24"/>
          <w:szCs w:val="24"/>
        </w:rPr>
        <w:t>30%</w:t>
      </w:r>
      <w:r w:rsidRPr="00387B0F">
        <w:rPr>
          <w:rFonts w:ascii="Times" w:eastAsia="宋体" w:hAnsi="Times" w:cs="Times" w:hint="eastAsia"/>
          <w:kern w:val="0"/>
          <w:sz w:val="24"/>
          <w:szCs w:val="24"/>
        </w:rPr>
        <w:t>）</w:t>
      </w:r>
      <w:r w:rsidRPr="00387B0F">
        <w:rPr>
          <w:rFonts w:ascii="Times" w:eastAsia="宋体" w:hAnsi="Times" w:cs="Times"/>
          <w:kern w:val="0"/>
          <w:sz w:val="24"/>
          <w:szCs w:val="24"/>
        </w:rPr>
        <w:t>+</w:t>
      </w:r>
      <w:r w:rsidRPr="00387B0F">
        <w:rPr>
          <w:rFonts w:ascii="Times" w:eastAsia="宋体" w:hAnsi="Times" w:cs="Times" w:hint="eastAsia"/>
          <w:kern w:val="0"/>
          <w:sz w:val="24"/>
          <w:szCs w:val="24"/>
        </w:rPr>
        <w:t>平时作业</w:t>
      </w:r>
      <w:r w:rsidRPr="00387B0F">
        <w:rPr>
          <w:rFonts w:ascii="Times" w:eastAsia="宋体" w:hAnsi="Times" w:cs="Times"/>
          <w:kern w:val="0"/>
          <w:sz w:val="24"/>
          <w:szCs w:val="24"/>
        </w:rPr>
        <w:t>2</w:t>
      </w:r>
      <w:r w:rsidRPr="00387B0F">
        <w:rPr>
          <w:rFonts w:ascii="Times" w:eastAsia="宋体" w:hAnsi="Times" w:cs="Times" w:hint="eastAsia"/>
          <w:kern w:val="0"/>
          <w:sz w:val="24"/>
          <w:szCs w:val="24"/>
        </w:rPr>
        <w:t>（</w:t>
      </w:r>
      <w:r w:rsidRPr="00387B0F">
        <w:rPr>
          <w:rFonts w:ascii="Times" w:eastAsia="宋体" w:hAnsi="Times" w:cs="Times"/>
          <w:kern w:val="0"/>
          <w:sz w:val="24"/>
          <w:szCs w:val="24"/>
        </w:rPr>
        <w:t>30%</w:t>
      </w:r>
      <w:r w:rsidRPr="00387B0F">
        <w:rPr>
          <w:rFonts w:ascii="Times" w:eastAsia="宋体" w:hAnsi="Times" w:cs="Times" w:hint="eastAsia"/>
          <w:kern w:val="0"/>
          <w:sz w:val="24"/>
          <w:szCs w:val="24"/>
        </w:rPr>
        <w:t>）</w:t>
      </w:r>
      <w:r w:rsidRPr="00387B0F">
        <w:rPr>
          <w:rFonts w:ascii="Times" w:eastAsia="宋体" w:hAnsi="Times" w:cs="Times"/>
          <w:kern w:val="0"/>
          <w:sz w:val="24"/>
          <w:szCs w:val="24"/>
        </w:rPr>
        <w:t>+</w:t>
      </w:r>
      <w:r w:rsidRPr="00387B0F">
        <w:rPr>
          <w:rFonts w:ascii="Times" w:eastAsia="宋体" w:hAnsi="Times" w:cs="Times" w:hint="eastAsia"/>
          <w:kern w:val="0"/>
          <w:sz w:val="24"/>
          <w:szCs w:val="24"/>
        </w:rPr>
        <w:t>平时作业</w:t>
      </w:r>
      <w:r w:rsidRPr="00387B0F">
        <w:rPr>
          <w:rFonts w:ascii="Times" w:eastAsia="宋体" w:hAnsi="Times" w:cs="Times"/>
          <w:kern w:val="0"/>
          <w:sz w:val="24"/>
          <w:szCs w:val="24"/>
        </w:rPr>
        <w:t>3</w:t>
      </w:r>
      <w:r w:rsidRPr="00387B0F">
        <w:rPr>
          <w:rFonts w:ascii="Times" w:eastAsia="宋体" w:hAnsi="Times" w:cs="Times" w:hint="eastAsia"/>
          <w:kern w:val="0"/>
          <w:sz w:val="24"/>
          <w:szCs w:val="24"/>
        </w:rPr>
        <w:t>（</w:t>
      </w:r>
      <w:r w:rsidRPr="00387B0F">
        <w:rPr>
          <w:rFonts w:ascii="Times" w:eastAsia="宋体" w:hAnsi="Times" w:cs="Times"/>
          <w:kern w:val="0"/>
          <w:sz w:val="24"/>
          <w:szCs w:val="24"/>
        </w:rPr>
        <w:t>40%</w:t>
      </w:r>
      <w:r w:rsidRPr="00387B0F">
        <w:rPr>
          <w:rFonts w:ascii="Times" w:eastAsia="宋体" w:hAnsi="Times" w:cs="Times" w:hint="eastAsia"/>
          <w:kern w:val="0"/>
          <w:sz w:val="24"/>
          <w:szCs w:val="24"/>
        </w:rPr>
        <w:t>）。</w:t>
      </w:r>
    </w:p>
    <w:p w:rsidR="008B4CF9" w:rsidRPr="00387B0F" w:rsidRDefault="00B45606" w:rsidP="00B45606">
      <w:pPr>
        <w:autoSpaceDE w:val="0"/>
        <w:autoSpaceDN w:val="0"/>
        <w:adjustRightInd w:val="0"/>
        <w:snapToGrid w:val="0"/>
        <w:spacing w:line="400" w:lineRule="exact"/>
        <w:ind w:firstLineChars="177" w:firstLine="425"/>
        <w:jc w:val="left"/>
        <w:rPr>
          <w:rFonts w:asciiTheme="minorEastAsia" w:hAnsiTheme="minorEastAsia" w:cs="Times"/>
          <w:kern w:val="0"/>
          <w:sz w:val="24"/>
          <w:szCs w:val="24"/>
        </w:rPr>
      </w:pPr>
      <w:r w:rsidRPr="00387B0F">
        <w:rPr>
          <w:rFonts w:asciiTheme="minorEastAsia" w:hAnsiTheme="minorEastAsia" w:cs="Times" w:hint="eastAsia"/>
          <w:kern w:val="0"/>
          <w:sz w:val="24"/>
          <w:szCs w:val="24"/>
        </w:rPr>
        <w:t>平时作业1：</w:t>
      </w:r>
      <w:r w:rsidR="008B4CF9" w:rsidRPr="00387B0F">
        <w:rPr>
          <w:rFonts w:asciiTheme="minorEastAsia" w:hAnsiTheme="minorEastAsia" w:cs="Times" w:hint="eastAsia"/>
          <w:kern w:val="0"/>
          <w:sz w:val="24"/>
          <w:szCs w:val="24"/>
        </w:rPr>
        <w:t>创意立裁的原理和基本手法</w:t>
      </w:r>
    </w:p>
    <w:p w:rsidR="006749F5" w:rsidRPr="00387B0F" w:rsidRDefault="00B45606" w:rsidP="00B45606">
      <w:pPr>
        <w:autoSpaceDE w:val="0"/>
        <w:autoSpaceDN w:val="0"/>
        <w:adjustRightInd w:val="0"/>
        <w:snapToGrid w:val="0"/>
        <w:spacing w:line="400" w:lineRule="exact"/>
        <w:ind w:firstLineChars="177" w:firstLine="425"/>
        <w:jc w:val="left"/>
        <w:rPr>
          <w:sz w:val="24"/>
          <w:szCs w:val="24"/>
        </w:rPr>
      </w:pPr>
      <w:r w:rsidRPr="00387B0F">
        <w:rPr>
          <w:rFonts w:asciiTheme="minorEastAsia" w:hAnsiTheme="minorEastAsia" w:cs="Times" w:hint="eastAsia"/>
          <w:sz w:val="24"/>
          <w:szCs w:val="24"/>
        </w:rPr>
        <w:t>平时作业2：</w:t>
      </w:r>
      <w:r w:rsidR="008B4CF9" w:rsidRPr="00387B0F">
        <w:rPr>
          <w:rFonts w:asciiTheme="minorEastAsia" w:hAnsiTheme="minorEastAsia" w:cs="Times" w:hint="eastAsia"/>
          <w:sz w:val="24"/>
          <w:szCs w:val="24"/>
        </w:rPr>
        <w:t>不同材料立体裁剪的创意运用</w:t>
      </w:r>
    </w:p>
    <w:p w:rsidR="00B45606" w:rsidRPr="00387B0F" w:rsidRDefault="00B45606" w:rsidP="00B45606">
      <w:pPr>
        <w:autoSpaceDE w:val="0"/>
        <w:autoSpaceDN w:val="0"/>
        <w:adjustRightInd w:val="0"/>
        <w:snapToGrid w:val="0"/>
        <w:spacing w:line="400" w:lineRule="exact"/>
        <w:ind w:firstLineChars="177" w:firstLine="425"/>
        <w:jc w:val="left"/>
        <w:rPr>
          <w:rFonts w:asciiTheme="minorEastAsia" w:hAnsiTheme="minorEastAsia" w:cs="Times"/>
          <w:kern w:val="0"/>
          <w:sz w:val="24"/>
          <w:szCs w:val="24"/>
        </w:rPr>
      </w:pPr>
      <w:r w:rsidRPr="00387B0F">
        <w:rPr>
          <w:rFonts w:asciiTheme="minorEastAsia" w:hAnsiTheme="minorEastAsia" w:cs="Times" w:hint="eastAsia"/>
          <w:sz w:val="24"/>
          <w:szCs w:val="24"/>
        </w:rPr>
        <w:t>平时作业3：</w:t>
      </w:r>
      <w:r w:rsidR="008B4CF9" w:rsidRPr="00387B0F">
        <w:rPr>
          <w:rFonts w:asciiTheme="minorEastAsia" w:hAnsiTheme="minorEastAsia" w:cs="Times" w:hint="eastAsia"/>
          <w:sz w:val="24"/>
          <w:szCs w:val="24"/>
        </w:rPr>
        <w:t>西服、礼服类创意</w:t>
      </w:r>
      <w:r w:rsidR="006749F5" w:rsidRPr="00387B0F">
        <w:rPr>
          <w:rFonts w:asciiTheme="minorEastAsia" w:hAnsiTheme="minorEastAsia" w:cs="Times" w:hint="eastAsia"/>
          <w:sz w:val="24"/>
          <w:szCs w:val="24"/>
        </w:rPr>
        <w:t>立体裁剪</w:t>
      </w:r>
    </w:p>
    <w:p w:rsidR="00780250" w:rsidRPr="00387B0F" w:rsidRDefault="00B45606" w:rsidP="00387B0F">
      <w:pPr>
        <w:autoSpaceDE w:val="0"/>
        <w:autoSpaceDN w:val="0"/>
        <w:adjustRightInd w:val="0"/>
        <w:snapToGrid w:val="0"/>
        <w:spacing w:line="400" w:lineRule="exact"/>
        <w:ind w:firstLineChars="177" w:firstLine="425"/>
        <w:jc w:val="left"/>
        <w:rPr>
          <w:rFonts w:ascii="Times" w:eastAsia="宋体" w:hAnsi="Times New Roman" w:cs="Times"/>
          <w:kern w:val="0"/>
          <w:sz w:val="24"/>
          <w:szCs w:val="24"/>
        </w:rPr>
      </w:pPr>
      <w:r w:rsidRPr="00387B0F">
        <w:rPr>
          <w:rFonts w:ascii="Times" w:eastAsia="宋体" w:hAnsi="Times" w:cs="Times" w:hint="eastAsia"/>
          <w:kern w:val="0"/>
          <w:sz w:val="24"/>
          <w:szCs w:val="24"/>
        </w:rPr>
        <w:t>建议考核方式：资料收集与分析、平时作业、课堂表现、出勤情况</w:t>
      </w:r>
    </w:p>
    <w:p w:rsidR="00780250" w:rsidRPr="00A0290A" w:rsidRDefault="00A0290A" w:rsidP="00A0290A">
      <w:pPr>
        <w:autoSpaceDE w:val="0"/>
        <w:autoSpaceDN w:val="0"/>
        <w:adjustRightInd w:val="0"/>
        <w:snapToGrid w:val="0"/>
        <w:spacing w:line="400" w:lineRule="exact"/>
        <w:ind w:firstLineChars="200" w:firstLine="489"/>
        <w:jc w:val="left"/>
        <w:rPr>
          <w:rFonts w:ascii="Times" w:eastAsia="宋体" w:hAnsi="Times" w:cs="Times"/>
          <w:b/>
          <w:kern w:val="0"/>
          <w:sz w:val="24"/>
          <w:szCs w:val="24"/>
        </w:rPr>
      </w:pPr>
      <w:r w:rsidRPr="00A0290A">
        <w:rPr>
          <w:rFonts w:ascii="Times" w:eastAsia="宋体" w:hAnsi="Times" w:cs="Times" w:hint="eastAsia"/>
          <w:b/>
          <w:kern w:val="0"/>
          <w:sz w:val="24"/>
          <w:szCs w:val="24"/>
        </w:rPr>
        <w:t>2.</w:t>
      </w:r>
      <w:r w:rsidRPr="00A0290A">
        <w:rPr>
          <w:rFonts w:ascii="Times" w:eastAsia="宋体" w:hAnsi="Times" w:cs="Times" w:hint="eastAsia"/>
          <w:b/>
          <w:kern w:val="0"/>
          <w:sz w:val="24"/>
          <w:szCs w:val="24"/>
        </w:rPr>
        <w:t>平时成绩</w:t>
      </w:r>
      <w:r w:rsidR="00780250" w:rsidRPr="00A0290A">
        <w:rPr>
          <w:rFonts w:ascii="Times" w:eastAsia="宋体" w:hAnsi="Times" w:cs="Times" w:hint="eastAsia"/>
          <w:b/>
          <w:kern w:val="0"/>
          <w:sz w:val="24"/>
          <w:szCs w:val="24"/>
        </w:rPr>
        <w:t>评</w:t>
      </w:r>
      <w:r w:rsidRPr="00A0290A">
        <w:rPr>
          <w:rFonts w:ascii="Times" w:eastAsia="宋体" w:hAnsi="Times" w:cs="Times" w:hint="eastAsia"/>
          <w:b/>
          <w:kern w:val="0"/>
          <w:sz w:val="24"/>
          <w:szCs w:val="24"/>
        </w:rPr>
        <w:t>定</w:t>
      </w:r>
      <w:r w:rsidR="00780250" w:rsidRPr="00A0290A">
        <w:rPr>
          <w:rFonts w:ascii="Times" w:eastAsia="宋体" w:hAnsi="Times" w:cs="Times" w:hint="eastAsia"/>
          <w:b/>
          <w:kern w:val="0"/>
          <w:sz w:val="24"/>
          <w:szCs w:val="24"/>
        </w:rPr>
        <w:t>标准</w:t>
      </w:r>
    </w:p>
    <w:p w:rsidR="00780250" w:rsidRPr="00814195" w:rsidRDefault="00A0290A" w:rsidP="00814195">
      <w:pPr>
        <w:snapToGrid w:val="0"/>
        <w:spacing w:line="400" w:lineRule="exact"/>
        <w:ind w:firstLineChars="200" w:firstLine="428"/>
        <w:rPr>
          <w:rFonts w:ascii="Times" w:hAnsi="Times" w:cs="Times"/>
          <w:b/>
          <w:szCs w:val="21"/>
        </w:rPr>
      </w:pPr>
      <w:r w:rsidRPr="00814195">
        <w:rPr>
          <w:rFonts w:ascii="Times" w:hAnsi="Times" w:cs="Times" w:hint="eastAsia"/>
          <w:b/>
          <w:szCs w:val="21"/>
        </w:rPr>
        <w:t>（</w:t>
      </w:r>
      <w:r w:rsidRPr="00814195">
        <w:rPr>
          <w:rFonts w:ascii="Times" w:hAnsi="Times" w:cs="Times" w:hint="eastAsia"/>
          <w:b/>
          <w:szCs w:val="21"/>
        </w:rPr>
        <w:t>1</w:t>
      </w:r>
      <w:r w:rsidRPr="00814195">
        <w:rPr>
          <w:rFonts w:ascii="Times" w:hAnsi="Times" w:cs="Times" w:hint="eastAsia"/>
          <w:b/>
          <w:szCs w:val="21"/>
        </w:rPr>
        <w:t>）</w:t>
      </w:r>
      <w:r w:rsidR="00341D5C" w:rsidRPr="00814195">
        <w:rPr>
          <w:rFonts w:ascii="Times" w:hAnsi="Times" w:cs="Times" w:hint="eastAsia"/>
          <w:b/>
          <w:szCs w:val="21"/>
        </w:rPr>
        <w:t>平时成绩一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3"/>
        <w:gridCol w:w="1514"/>
        <w:gridCol w:w="1559"/>
        <w:gridCol w:w="1417"/>
        <w:gridCol w:w="1433"/>
        <w:gridCol w:w="1510"/>
      </w:tblGrid>
      <w:tr w:rsidR="00057AF6" w:rsidRPr="00341D5C" w:rsidTr="00487D7D">
        <w:tc>
          <w:tcPr>
            <w:tcW w:w="1463" w:type="dxa"/>
            <w:shd w:val="clear" w:color="auto" w:fill="auto"/>
          </w:tcPr>
          <w:p w:rsidR="00341D5C" w:rsidRP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341D5C">
              <w:rPr>
                <w:rFonts w:ascii="Times" w:hAnsi="Times" w:cs="Times" w:hint="eastAsia"/>
                <w:szCs w:val="21"/>
              </w:rPr>
              <w:t>项目</w:t>
            </w:r>
            <w:r w:rsidRPr="00341D5C">
              <w:rPr>
                <w:rFonts w:ascii="Times" w:hAnsi="Times" w:cs="Times"/>
                <w:szCs w:val="21"/>
              </w:rPr>
              <w:t>/</w:t>
            </w:r>
            <w:r w:rsidRPr="00341D5C">
              <w:rPr>
                <w:rFonts w:ascii="Times" w:hAnsi="Times" w:cs="Times" w:hint="eastAsia"/>
                <w:szCs w:val="21"/>
              </w:rPr>
              <w:t>分值</w:t>
            </w:r>
          </w:p>
        </w:tc>
        <w:tc>
          <w:tcPr>
            <w:tcW w:w="1514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优秀</w:t>
            </w:r>
          </w:p>
          <w:p w:rsidR="00341D5C" w:rsidRPr="00341D5C" w:rsidRDefault="00341D5C" w:rsidP="00341D5C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(100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341D5C">
              <w:rPr>
                <w:rFonts w:ascii="Times New Roman" w:hAnsi="Times New Roman" w:cs="Times New Roman"/>
                <w:szCs w:val="21"/>
              </w:rPr>
              <w:t>90)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良好</w:t>
            </w:r>
          </w:p>
          <w:p w:rsidR="00341D5C" w:rsidRPr="00341D5C" w:rsidRDefault="00341D5C" w:rsidP="00341D5C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89-</w:t>
            </w:r>
            <w:r w:rsidRPr="00341D5C">
              <w:rPr>
                <w:rFonts w:ascii="Times New Roman" w:hAnsi="Times New Roman" w:cs="Times New Roman"/>
                <w:szCs w:val="21"/>
              </w:rPr>
              <w:t>80)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中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等</w:t>
            </w:r>
          </w:p>
          <w:p w:rsidR="00341D5C" w:rsidRPr="00341D5C" w:rsidRDefault="00341D5C" w:rsidP="00341D5C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79-</w:t>
            </w:r>
            <w:r w:rsidRPr="00341D5C">
              <w:rPr>
                <w:rFonts w:ascii="Times New Roman" w:hAnsi="Times New Roman" w:cs="Times New Roman"/>
                <w:szCs w:val="21"/>
              </w:rPr>
              <w:t>70)</w:t>
            </w:r>
          </w:p>
        </w:tc>
        <w:tc>
          <w:tcPr>
            <w:tcW w:w="1433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及格</w:t>
            </w:r>
          </w:p>
          <w:p w:rsidR="00341D5C" w:rsidRPr="00341D5C" w:rsidRDefault="00341D5C" w:rsidP="00341D5C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69-</w:t>
            </w:r>
            <w:r w:rsidRPr="00341D5C">
              <w:rPr>
                <w:rFonts w:ascii="Times New Roman" w:hAnsi="Times New Roman" w:cs="Times New Roman"/>
                <w:szCs w:val="21"/>
              </w:rPr>
              <w:t>60)</w:t>
            </w:r>
          </w:p>
        </w:tc>
        <w:tc>
          <w:tcPr>
            <w:tcW w:w="1510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不及格</w:t>
            </w:r>
          </w:p>
          <w:p w:rsidR="00341D5C" w:rsidRPr="00341D5C" w:rsidRDefault="00341D5C" w:rsidP="00341D5C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 xml:space="preserve">(x 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≤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59</w:t>
            </w:r>
            <w:r w:rsidRPr="00341D5C">
              <w:rPr>
                <w:rFonts w:ascii="Times New Roman" w:hAnsi="Times New Roman" w:cs="Times New Roman"/>
                <w:szCs w:val="21"/>
              </w:rPr>
              <w:t>)</w:t>
            </w:r>
          </w:p>
        </w:tc>
      </w:tr>
      <w:tr w:rsidR="00487D7D" w:rsidTr="00487D7D">
        <w:tc>
          <w:tcPr>
            <w:tcW w:w="1463" w:type="dxa"/>
            <w:shd w:val="clear" w:color="auto" w:fill="auto"/>
          </w:tcPr>
          <w:p w:rsidR="00487D7D" w:rsidRPr="00387B0F" w:rsidRDefault="008B4CF9" w:rsidP="00487D7D">
            <w:pPr>
              <w:snapToGrid w:val="0"/>
              <w:spacing w:line="400" w:lineRule="exact"/>
              <w:rPr>
                <w:rFonts w:ascii="宋体" w:eastAsia="宋体" w:hAnsi="宋体" w:cs="Times"/>
                <w:szCs w:val="21"/>
              </w:rPr>
            </w:pPr>
            <w:r w:rsidRPr="00387B0F">
              <w:rPr>
                <w:rFonts w:asciiTheme="minorEastAsia" w:hAnsiTheme="minorEastAsia" w:cs="Times" w:hint="eastAsia"/>
                <w:kern w:val="0"/>
                <w:szCs w:val="21"/>
              </w:rPr>
              <w:t>创意立裁的原理和基本手法（</w:t>
            </w:r>
            <w:r w:rsidRPr="00387B0F">
              <w:rPr>
                <w:rFonts w:hint="eastAsia"/>
                <w:kern w:val="0"/>
                <w:szCs w:val="21"/>
              </w:rPr>
              <w:t>披挂、餐绕、折叠、分割、穿插造型）</w:t>
            </w:r>
            <w:r w:rsidR="00487D7D" w:rsidRPr="00387B0F">
              <w:rPr>
                <w:rFonts w:ascii="宋体" w:eastAsia="宋体" w:hAnsi="宋体" w:cs="Times" w:hint="eastAsia"/>
                <w:szCs w:val="21"/>
              </w:rPr>
              <w:t>/3</w:t>
            </w:r>
            <w:r w:rsidR="00487D7D" w:rsidRPr="00387B0F">
              <w:rPr>
                <w:rFonts w:ascii="宋体" w:eastAsia="宋体" w:hAnsi="宋体" w:cs="Times"/>
                <w:szCs w:val="21"/>
              </w:rPr>
              <w:t>0%</w:t>
            </w:r>
          </w:p>
        </w:tc>
        <w:tc>
          <w:tcPr>
            <w:tcW w:w="1514" w:type="dxa"/>
            <w:shd w:val="clear" w:color="auto" w:fill="auto"/>
          </w:tcPr>
          <w:p w:rsidR="00487D7D" w:rsidRPr="00387B0F" w:rsidRDefault="008B4CF9" w:rsidP="00487D7D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387B0F">
              <w:rPr>
                <w:rFonts w:ascii="Times" w:hAnsi="Times" w:cs="Times" w:hint="eastAsia"/>
                <w:szCs w:val="21"/>
              </w:rPr>
              <w:t>创意立裁基本手法运用准确、结构创意形式美感强，</w:t>
            </w:r>
            <w:r w:rsidR="00487D7D" w:rsidRPr="00387B0F">
              <w:rPr>
                <w:rFonts w:ascii="Times" w:hAnsi="Times" w:cs="Times" w:hint="eastAsia"/>
                <w:szCs w:val="21"/>
              </w:rPr>
              <w:t>别针</w:t>
            </w:r>
            <w:r w:rsidR="00AA78FF" w:rsidRPr="00387B0F">
              <w:rPr>
                <w:rFonts w:ascii="Times" w:hAnsi="Times" w:cs="Times" w:hint="eastAsia"/>
                <w:szCs w:val="21"/>
              </w:rPr>
              <w:t>非常</w:t>
            </w:r>
            <w:r w:rsidR="00487D7D" w:rsidRPr="00387B0F">
              <w:rPr>
                <w:rFonts w:ascii="Times" w:hAnsi="Times" w:cs="Times" w:hint="eastAsia"/>
                <w:szCs w:val="21"/>
              </w:rPr>
              <w:t>整齐均匀；坯布熨烫</w:t>
            </w:r>
            <w:r w:rsidR="00AA78FF" w:rsidRPr="00387B0F">
              <w:rPr>
                <w:rFonts w:ascii="Times" w:hAnsi="Times" w:cs="Times" w:hint="eastAsia"/>
                <w:szCs w:val="21"/>
              </w:rPr>
              <w:t>非常</w:t>
            </w:r>
            <w:r w:rsidR="00487D7D" w:rsidRPr="00387B0F">
              <w:rPr>
                <w:rFonts w:ascii="Times" w:hAnsi="Times" w:cs="Times" w:hint="eastAsia"/>
                <w:szCs w:val="21"/>
              </w:rPr>
              <w:t>平整。</w:t>
            </w:r>
          </w:p>
        </w:tc>
        <w:tc>
          <w:tcPr>
            <w:tcW w:w="1559" w:type="dxa"/>
            <w:shd w:val="clear" w:color="auto" w:fill="auto"/>
          </w:tcPr>
          <w:p w:rsidR="00487D7D" w:rsidRPr="00387B0F" w:rsidRDefault="008B4CF9" w:rsidP="00487D7D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387B0F">
              <w:rPr>
                <w:rFonts w:ascii="Times" w:hAnsi="Times" w:cs="Times" w:hint="eastAsia"/>
                <w:szCs w:val="21"/>
              </w:rPr>
              <w:t>创意立裁基本手法运用准确、结构创意形式美感较强，别针整齐均匀；坯布熨烫平整。</w:t>
            </w:r>
          </w:p>
        </w:tc>
        <w:tc>
          <w:tcPr>
            <w:tcW w:w="1417" w:type="dxa"/>
            <w:shd w:val="clear" w:color="auto" w:fill="auto"/>
          </w:tcPr>
          <w:p w:rsidR="00487D7D" w:rsidRPr="00387B0F" w:rsidRDefault="008B4CF9" w:rsidP="00487D7D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387B0F">
              <w:rPr>
                <w:rFonts w:ascii="Times" w:hAnsi="Times" w:cs="Times" w:hint="eastAsia"/>
                <w:szCs w:val="21"/>
              </w:rPr>
              <w:t>创意立裁基本手法运用</w:t>
            </w:r>
            <w:r w:rsidR="003F4305" w:rsidRPr="00387B0F">
              <w:rPr>
                <w:rFonts w:ascii="Times" w:hAnsi="Times" w:cs="Times" w:hint="eastAsia"/>
                <w:szCs w:val="21"/>
              </w:rPr>
              <w:t>较</w:t>
            </w:r>
            <w:r w:rsidRPr="00387B0F">
              <w:rPr>
                <w:rFonts w:ascii="Times" w:hAnsi="Times" w:cs="Times" w:hint="eastAsia"/>
                <w:szCs w:val="21"/>
              </w:rPr>
              <w:t>准确、结构创意形式美感</w:t>
            </w:r>
            <w:r w:rsidR="003F4305" w:rsidRPr="00387B0F">
              <w:rPr>
                <w:rFonts w:ascii="Times" w:hAnsi="Times" w:cs="Times" w:hint="eastAsia"/>
                <w:szCs w:val="21"/>
              </w:rPr>
              <w:t>一般</w:t>
            </w:r>
            <w:r w:rsidRPr="00387B0F">
              <w:rPr>
                <w:rFonts w:ascii="Times" w:hAnsi="Times" w:cs="Times" w:hint="eastAsia"/>
                <w:szCs w:val="21"/>
              </w:rPr>
              <w:t>，别针非常</w:t>
            </w:r>
            <w:r w:rsidR="003F4305" w:rsidRPr="00387B0F">
              <w:rPr>
                <w:rFonts w:ascii="Times" w:hAnsi="Times" w:cs="Times" w:hint="eastAsia"/>
                <w:szCs w:val="21"/>
              </w:rPr>
              <w:t>较</w:t>
            </w:r>
            <w:r w:rsidRPr="00387B0F">
              <w:rPr>
                <w:rFonts w:ascii="Times" w:hAnsi="Times" w:cs="Times" w:hint="eastAsia"/>
                <w:szCs w:val="21"/>
              </w:rPr>
              <w:t>整齐均匀；坯布熨烫</w:t>
            </w:r>
            <w:r w:rsidR="003F4305" w:rsidRPr="00387B0F">
              <w:rPr>
                <w:rFonts w:ascii="Times" w:hAnsi="Times" w:cs="Times" w:hint="eastAsia"/>
                <w:szCs w:val="21"/>
              </w:rPr>
              <w:t>较</w:t>
            </w:r>
            <w:r w:rsidRPr="00387B0F">
              <w:rPr>
                <w:rFonts w:ascii="Times" w:hAnsi="Times" w:cs="Times" w:hint="eastAsia"/>
                <w:szCs w:val="21"/>
              </w:rPr>
              <w:t>平整。</w:t>
            </w:r>
          </w:p>
        </w:tc>
        <w:tc>
          <w:tcPr>
            <w:tcW w:w="1433" w:type="dxa"/>
            <w:shd w:val="clear" w:color="auto" w:fill="auto"/>
          </w:tcPr>
          <w:p w:rsidR="00487D7D" w:rsidRPr="00387B0F" w:rsidRDefault="003F4305" w:rsidP="00487D7D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387B0F">
              <w:rPr>
                <w:rFonts w:ascii="Times" w:hAnsi="Times" w:cs="Times" w:hint="eastAsia"/>
                <w:szCs w:val="21"/>
              </w:rPr>
              <w:t>创意立裁基本手法运用基本准确、结构创意形式美感不够，别针不够整齐均匀；坯布熨烫不够平整。</w:t>
            </w:r>
          </w:p>
        </w:tc>
        <w:tc>
          <w:tcPr>
            <w:tcW w:w="1510" w:type="dxa"/>
            <w:shd w:val="clear" w:color="auto" w:fill="auto"/>
          </w:tcPr>
          <w:p w:rsidR="00487D7D" w:rsidRPr="00387B0F" w:rsidRDefault="003F4305" w:rsidP="00487D7D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387B0F">
              <w:rPr>
                <w:rFonts w:ascii="Times" w:hAnsi="Times" w:cs="Times" w:hint="eastAsia"/>
                <w:szCs w:val="21"/>
              </w:rPr>
              <w:t>创意立裁基本手法运用不准确、结构创意不具形式美感，别针不整齐均匀；坯布熨烫不平整。</w:t>
            </w:r>
          </w:p>
        </w:tc>
      </w:tr>
      <w:tr w:rsidR="00487D7D" w:rsidTr="00487D7D">
        <w:tc>
          <w:tcPr>
            <w:tcW w:w="1463" w:type="dxa"/>
            <w:shd w:val="clear" w:color="auto" w:fill="auto"/>
          </w:tcPr>
          <w:p w:rsidR="00487D7D" w:rsidRDefault="00487D7D" w:rsidP="00487D7D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14" w:type="dxa"/>
            <w:shd w:val="clear" w:color="auto" w:fill="auto"/>
          </w:tcPr>
          <w:p w:rsidR="00487D7D" w:rsidRDefault="00487D7D" w:rsidP="00487D7D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59" w:type="dxa"/>
            <w:shd w:val="clear" w:color="auto" w:fill="auto"/>
          </w:tcPr>
          <w:p w:rsidR="00487D7D" w:rsidRDefault="00487D7D" w:rsidP="00487D7D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417" w:type="dxa"/>
            <w:shd w:val="clear" w:color="auto" w:fill="auto"/>
          </w:tcPr>
          <w:p w:rsidR="00487D7D" w:rsidRDefault="00487D7D" w:rsidP="00487D7D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433" w:type="dxa"/>
            <w:shd w:val="clear" w:color="auto" w:fill="auto"/>
          </w:tcPr>
          <w:p w:rsidR="00487D7D" w:rsidRDefault="00487D7D" w:rsidP="00487D7D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10" w:type="dxa"/>
            <w:shd w:val="clear" w:color="auto" w:fill="auto"/>
          </w:tcPr>
          <w:p w:rsidR="00487D7D" w:rsidRDefault="00487D7D" w:rsidP="00487D7D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</w:tr>
    </w:tbl>
    <w:p w:rsidR="00780250" w:rsidRPr="00814195" w:rsidRDefault="00A0290A" w:rsidP="00780250">
      <w:pPr>
        <w:snapToGrid w:val="0"/>
        <w:spacing w:line="400" w:lineRule="exact"/>
        <w:ind w:firstLine="440"/>
        <w:rPr>
          <w:rFonts w:ascii="Times" w:hAnsi="Times" w:cs="Times"/>
          <w:b/>
          <w:szCs w:val="21"/>
        </w:rPr>
      </w:pPr>
      <w:r w:rsidRPr="00814195">
        <w:rPr>
          <w:rFonts w:ascii="Times" w:hAnsi="Times" w:cs="Times" w:hint="eastAsia"/>
          <w:b/>
          <w:szCs w:val="21"/>
        </w:rPr>
        <w:t>（</w:t>
      </w:r>
      <w:r w:rsidRPr="00814195">
        <w:rPr>
          <w:rFonts w:ascii="Times" w:hAnsi="Times" w:cs="Times" w:hint="eastAsia"/>
          <w:b/>
          <w:szCs w:val="21"/>
        </w:rPr>
        <w:t>2</w:t>
      </w:r>
      <w:r w:rsidRPr="00814195">
        <w:rPr>
          <w:rFonts w:ascii="Times" w:hAnsi="Times" w:cs="Times" w:hint="eastAsia"/>
          <w:b/>
          <w:szCs w:val="21"/>
        </w:rPr>
        <w:t>）</w:t>
      </w:r>
      <w:r w:rsidR="00341D5C" w:rsidRPr="00814195">
        <w:rPr>
          <w:rFonts w:ascii="Times" w:hAnsi="Times" w:cs="Times" w:hint="eastAsia"/>
          <w:b/>
          <w:szCs w:val="21"/>
        </w:rPr>
        <w:t xml:space="preserve"> </w:t>
      </w:r>
      <w:r w:rsidR="00341D5C" w:rsidRPr="00814195">
        <w:rPr>
          <w:rFonts w:ascii="Times" w:hAnsi="Times" w:cs="Times" w:hint="eastAsia"/>
          <w:b/>
          <w:szCs w:val="21"/>
        </w:rPr>
        <w:t>平时成绩二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3"/>
        <w:gridCol w:w="1514"/>
        <w:gridCol w:w="1559"/>
        <w:gridCol w:w="1417"/>
        <w:gridCol w:w="1433"/>
        <w:gridCol w:w="1510"/>
      </w:tblGrid>
      <w:tr w:rsidR="00341D5C" w:rsidRPr="00341D5C" w:rsidTr="00AA78FF">
        <w:tc>
          <w:tcPr>
            <w:tcW w:w="1463" w:type="dxa"/>
            <w:shd w:val="clear" w:color="auto" w:fill="auto"/>
          </w:tcPr>
          <w:p w:rsidR="00341D5C" w:rsidRP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341D5C">
              <w:rPr>
                <w:rFonts w:ascii="Times" w:hAnsi="Times" w:cs="Times" w:hint="eastAsia"/>
                <w:szCs w:val="21"/>
              </w:rPr>
              <w:t>项目</w:t>
            </w:r>
            <w:r w:rsidRPr="00341D5C">
              <w:rPr>
                <w:rFonts w:ascii="Times" w:hAnsi="Times" w:cs="Times"/>
                <w:szCs w:val="21"/>
              </w:rPr>
              <w:t>/</w:t>
            </w:r>
            <w:r w:rsidRPr="00341D5C">
              <w:rPr>
                <w:rFonts w:ascii="Times" w:hAnsi="Times" w:cs="Times" w:hint="eastAsia"/>
                <w:szCs w:val="21"/>
              </w:rPr>
              <w:t>分值</w:t>
            </w:r>
          </w:p>
        </w:tc>
        <w:tc>
          <w:tcPr>
            <w:tcW w:w="1514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优秀</w:t>
            </w:r>
          </w:p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(100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341D5C">
              <w:rPr>
                <w:rFonts w:ascii="Times New Roman" w:hAnsi="Times New Roman" w:cs="Times New Roman"/>
                <w:szCs w:val="21"/>
              </w:rPr>
              <w:t>90)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良好</w:t>
            </w:r>
          </w:p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89-</w:t>
            </w:r>
            <w:r w:rsidRPr="00341D5C">
              <w:rPr>
                <w:rFonts w:ascii="Times New Roman" w:hAnsi="Times New Roman" w:cs="Times New Roman"/>
                <w:szCs w:val="21"/>
              </w:rPr>
              <w:t>80)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中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等</w:t>
            </w:r>
          </w:p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79-</w:t>
            </w:r>
            <w:r w:rsidRPr="00341D5C">
              <w:rPr>
                <w:rFonts w:ascii="Times New Roman" w:hAnsi="Times New Roman" w:cs="Times New Roman"/>
                <w:szCs w:val="21"/>
              </w:rPr>
              <w:t>70)</w:t>
            </w:r>
          </w:p>
        </w:tc>
        <w:tc>
          <w:tcPr>
            <w:tcW w:w="1433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及格</w:t>
            </w:r>
          </w:p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69-</w:t>
            </w:r>
            <w:r w:rsidRPr="00341D5C">
              <w:rPr>
                <w:rFonts w:ascii="Times New Roman" w:hAnsi="Times New Roman" w:cs="Times New Roman"/>
                <w:szCs w:val="21"/>
              </w:rPr>
              <w:t>60)</w:t>
            </w:r>
          </w:p>
        </w:tc>
        <w:tc>
          <w:tcPr>
            <w:tcW w:w="1510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不及格</w:t>
            </w:r>
          </w:p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 xml:space="preserve">(x 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≤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59</w:t>
            </w:r>
            <w:r w:rsidRPr="00341D5C">
              <w:rPr>
                <w:rFonts w:ascii="Times New Roman" w:hAnsi="Times New Roman" w:cs="Times New Roman"/>
                <w:szCs w:val="21"/>
              </w:rPr>
              <w:t>)</w:t>
            </w:r>
          </w:p>
        </w:tc>
      </w:tr>
      <w:tr w:rsidR="00041BCB" w:rsidTr="00AA78FF">
        <w:tc>
          <w:tcPr>
            <w:tcW w:w="1463" w:type="dxa"/>
            <w:shd w:val="clear" w:color="auto" w:fill="auto"/>
          </w:tcPr>
          <w:p w:rsidR="00041BCB" w:rsidRDefault="004E49FA" w:rsidP="00041BCB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  <w:r w:rsidRPr="00387B0F">
              <w:rPr>
                <w:rFonts w:ascii="宋体" w:eastAsia="宋体" w:hAnsi="宋体" w:hint="eastAsia"/>
                <w:szCs w:val="21"/>
              </w:rPr>
              <w:t>认识不同材料与创意立裁的关系。</w:t>
            </w:r>
            <w:r w:rsidR="00387B0F" w:rsidRPr="00387B0F">
              <w:rPr>
                <w:rFonts w:ascii="宋体" w:eastAsia="宋体" w:hAnsi="宋体" w:cs="Times" w:hint="eastAsia"/>
                <w:szCs w:val="21"/>
              </w:rPr>
              <w:t>/3</w:t>
            </w:r>
            <w:r w:rsidR="00387B0F" w:rsidRPr="00387B0F">
              <w:rPr>
                <w:rFonts w:ascii="宋体" w:eastAsia="宋体" w:hAnsi="宋体" w:cs="Times"/>
                <w:szCs w:val="21"/>
              </w:rPr>
              <w:t>0%</w:t>
            </w:r>
          </w:p>
        </w:tc>
        <w:tc>
          <w:tcPr>
            <w:tcW w:w="1514" w:type="dxa"/>
            <w:shd w:val="clear" w:color="auto" w:fill="auto"/>
          </w:tcPr>
          <w:p w:rsidR="00041BCB" w:rsidRPr="00387B0F" w:rsidRDefault="00AA78FF" w:rsidP="00041BCB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387B0F">
              <w:rPr>
                <w:rFonts w:ascii="宋体" w:eastAsia="宋体" w:hAnsi="宋体" w:hint="eastAsia"/>
                <w:szCs w:val="21"/>
              </w:rPr>
              <w:t>基本领型、</w:t>
            </w:r>
            <w:r w:rsidRPr="00387B0F">
              <w:rPr>
                <w:rFonts w:ascii="宋体" w:eastAsia="宋体" w:hAnsi="宋体"/>
                <w:szCs w:val="21"/>
              </w:rPr>
              <w:t>半身</w:t>
            </w:r>
            <w:r w:rsidRPr="00387B0F">
              <w:rPr>
                <w:rFonts w:ascii="宋体" w:eastAsia="宋体" w:hAnsi="宋体" w:hint="eastAsia"/>
                <w:szCs w:val="21"/>
              </w:rPr>
              <w:t>裙的立体裁剪</w:t>
            </w:r>
            <w:r w:rsidRPr="00387B0F">
              <w:rPr>
                <w:rFonts w:ascii="Times" w:hAnsi="Times" w:cs="Times" w:hint="eastAsia"/>
                <w:szCs w:val="21"/>
              </w:rPr>
              <w:t>结构准确，别针非常整齐</w:t>
            </w:r>
            <w:r w:rsidR="001A0C67" w:rsidRPr="00387B0F">
              <w:rPr>
                <w:rFonts w:ascii="Times" w:hAnsi="Times" w:cs="Times" w:hint="eastAsia"/>
                <w:szCs w:val="21"/>
              </w:rPr>
              <w:t>、</w:t>
            </w:r>
            <w:r w:rsidRPr="00387B0F">
              <w:rPr>
                <w:rFonts w:ascii="Times" w:hAnsi="Times" w:cs="Times" w:hint="eastAsia"/>
                <w:szCs w:val="21"/>
              </w:rPr>
              <w:t>均匀；坯布熨烫非常平整。</w:t>
            </w:r>
          </w:p>
        </w:tc>
        <w:tc>
          <w:tcPr>
            <w:tcW w:w="1559" w:type="dxa"/>
            <w:shd w:val="clear" w:color="auto" w:fill="auto"/>
          </w:tcPr>
          <w:p w:rsidR="00041BCB" w:rsidRPr="00387B0F" w:rsidRDefault="00AA78FF" w:rsidP="00041BCB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387B0F">
              <w:rPr>
                <w:rFonts w:ascii="宋体" w:eastAsia="宋体" w:hAnsi="宋体" w:hint="eastAsia"/>
                <w:szCs w:val="21"/>
              </w:rPr>
              <w:t>基本领型、</w:t>
            </w:r>
            <w:r w:rsidRPr="00387B0F">
              <w:rPr>
                <w:rFonts w:ascii="宋体" w:eastAsia="宋体" w:hAnsi="宋体"/>
                <w:szCs w:val="21"/>
              </w:rPr>
              <w:t>半身</w:t>
            </w:r>
            <w:r w:rsidRPr="00387B0F">
              <w:rPr>
                <w:rFonts w:ascii="宋体" w:eastAsia="宋体" w:hAnsi="宋体" w:hint="eastAsia"/>
                <w:szCs w:val="21"/>
              </w:rPr>
              <w:t>裙的立体裁剪</w:t>
            </w:r>
            <w:r w:rsidRPr="00387B0F">
              <w:rPr>
                <w:rFonts w:ascii="Times" w:hAnsi="Times" w:cs="Times" w:hint="eastAsia"/>
                <w:szCs w:val="21"/>
              </w:rPr>
              <w:t>结构准确，别针整齐</w:t>
            </w:r>
            <w:r w:rsidR="001A0C67" w:rsidRPr="00387B0F">
              <w:rPr>
                <w:rFonts w:ascii="Times" w:hAnsi="Times" w:cs="Times" w:hint="eastAsia"/>
                <w:szCs w:val="21"/>
              </w:rPr>
              <w:t>、</w:t>
            </w:r>
            <w:r w:rsidRPr="00387B0F">
              <w:rPr>
                <w:rFonts w:ascii="Times" w:hAnsi="Times" w:cs="Times" w:hint="eastAsia"/>
                <w:szCs w:val="21"/>
              </w:rPr>
              <w:t>均匀；坯布熨烫平整。</w:t>
            </w:r>
          </w:p>
        </w:tc>
        <w:tc>
          <w:tcPr>
            <w:tcW w:w="1417" w:type="dxa"/>
            <w:shd w:val="clear" w:color="auto" w:fill="auto"/>
          </w:tcPr>
          <w:p w:rsidR="00041BCB" w:rsidRPr="00387B0F" w:rsidRDefault="00AA78FF" w:rsidP="00041BCB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387B0F">
              <w:rPr>
                <w:rFonts w:ascii="宋体" w:eastAsia="宋体" w:hAnsi="宋体" w:hint="eastAsia"/>
                <w:szCs w:val="21"/>
              </w:rPr>
              <w:t>基本领型、</w:t>
            </w:r>
            <w:r w:rsidRPr="00387B0F">
              <w:rPr>
                <w:rFonts w:ascii="宋体" w:eastAsia="宋体" w:hAnsi="宋体"/>
                <w:szCs w:val="21"/>
              </w:rPr>
              <w:t>半身</w:t>
            </w:r>
            <w:r w:rsidRPr="00387B0F">
              <w:rPr>
                <w:rFonts w:ascii="宋体" w:eastAsia="宋体" w:hAnsi="宋体" w:hint="eastAsia"/>
                <w:szCs w:val="21"/>
              </w:rPr>
              <w:t>裙的立体裁剪</w:t>
            </w:r>
            <w:r w:rsidRPr="00387B0F">
              <w:rPr>
                <w:rFonts w:ascii="Times" w:hAnsi="Times" w:cs="Times" w:hint="eastAsia"/>
                <w:szCs w:val="21"/>
              </w:rPr>
              <w:t>结构较为准确，别针较为整齐</w:t>
            </w:r>
            <w:r w:rsidR="001A0C67" w:rsidRPr="00387B0F">
              <w:rPr>
                <w:rFonts w:ascii="Times" w:hAnsi="Times" w:cs="Times" w:hint="eastAsia"/>
                <w:szCs w:val="21"/>
              </w:rPr>
              <w:t>、</w:t>
            </w:r>
            <w:r w:rsidRPr="00387B0F">
              <w:rPr>
                <w:rFonts w:ascii="Times" w:hAnsi="Times" w:cs="Times" w:hint="eastAsia"/>
                <w:szCs w:val="21"/>
              </w:rPr>
              <w:t>均匀；坯布熨烫比较平整。</w:t>
            </w:r>
          </w:p>
        </w:tc>
        <w:tc>
          <w:tcPr>
            <w:tcW w:w="1433" w:type="dxa"/>
            <w:shd w:val="clear" w:color="auto" w:fill="auto"/>
          </w:tcPr>
          <w:p w:rsidR="00041BCB" w:rsidRPr="00387B0F" w:rsidRDefault="00AA78FF" w:rsidP="00041BCB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387B0F">
              <w:rPr>
                <w:rFonts w:ascii="宋体" w:eastAsia="宋体" w:hAnsi="宋体" w:hint="eastAsia"/>
                <w:szCs w:val="21"/>
              </w:rPr>
              <w:t>基本领型、</w:t>
            </w:r>
            <w:r w:rsidRPr="00387B0F">
              <w:rPr>
                <w:rFonts w:ascii="宋体" w:eastAsia="宋体" w:hAnsi="宋体"/>
                <w:szCs w:val="21"/>
              </w:rPr>
              <w:t>半身</w:t>
            </w:r>
            <w:r w:rsidRPr="00387B0F">
              <w:rPr>
                <w:rFonts w:ascii="宋体" w:eastAsia="宋体" w:hAnsi="宋体" w:hint="eastAsia"/>
                <w:szCs w:val="21"/>
              </w:rPr>
              <w:t>裙的立体裁剪</w:t>
            </w:r>
            <w:r w:rsidRPr="00387B0F">
              <w:rPr>
                <w:rFonts w:ascii="Times" w:hAnsi="Times" w:cs="Times" w:hint="eastAsia"/>
                <w:szCs w:val="21"/>
              </w:rPr>
              <w:t>结构基本准确，别针</w:t>
            </w:r>
            <w:r w:rsidR="001A0C67" w:rsidRPr="00387B0F">
              <w:rPr>
                <w:rFonts w:ascii="Times" w:hAnsi="Times" w:cs="Times" w:hint="eastAsia"/>
                <w:szCs w:val="21"/>
              </w:rPr>
              <w:t>不够</w:t>
            </w:r>
            <w:r w:rsidRPr="00387B0F">
              <w:rPr>
                <w:rFonts w:ascii="Times" w:hAnsi="Times" w:cs="Times" w:hint="eastAsia"/>
                <w:szCs w:val="21"/>
              </w:rPr>
              <w:t>整</w:t>
            </w:r>
            <w:r w:rsidR="001A0C67" w:rsidRPr="00387B0F">
              <w:rPr>
                <w:rFonts w:ascii="Times" w:hAnsi="Times" w:cs="Times" w:hint="eastAsia"/>
                <w:szCs w:val="21"/>
              </w:rPr>
              <w:t>、</w:t>
            </w:r>
            <w:r w:rsidRPr="00387B0F">
              <w:rPr>
                <w:rFonts w:ascii="Times" w:hAnsi="Times" w:cs="Times" w:hint="eastAsia"/>
                <w:szCs w:val="21"/>
              </w:rPr>
              <w:t>齐均匀；坯布熨烫</w:t>
            </w:r>
            <w:r w:rsidR="001A0C67" w:rsidRPr="00387B0F">
              <w:rPr>
                <w:rFonts w:ascii="Times" w:hAnsi="Times" w:cs="Times" w:hint="eastAsia"/>
                <w:szCs w:val="21"/>
              </w:rPr>
              <w:t>不够</w:t>
            </w:r>
            <w:r w:rsidRPr="00387B0F">
              <w:rPr>
                <w:rFonts w:ascii="Times" w:hAnsi="Times" w:cs="Times" w:hint="eastAsia"/>
                <w:szCs w:val="21"/>
              </w:rPr>
              <w:t>平整。</w:t>
            </w:r>
          </w:p>
        </w:tc>
        <w:tc>
          <w:tcPr>
            <w:tcW w:w="1510" w:type="dxa"/>
            <w:shd w:val="clear" w:color="auto" w:fill="auto"/>
          </w:tcPr>
          <w:p w:rsidR="00041BCB" w:rsidRPr="00387B0F" w:rsidRDefault="001A0C67" w:rsidP="00041BCB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387B0F">
              <w:rPr>
                <w:rFonts w:ascii="宋体" w:eastAsia="宋体" w:hAnsi="宋体" w:hint="eastAsia"/>
                <w:szCs w:val="21"/>
              </w:rPr>
              <w:t>基本领型、</w:t>
            </w:r>
            <w:r w:rsidRPr="00387B0F">
              <w:rPr>
                <w:rFonts w:ascii="宋体" w:eastAsia="宋体" w:hAnsi="宋体"/>
                <w:szCs w:val="21"/>
              </w:rPr>
              <w:t>半身</w:t>
            </w:r>
            <w:r w:rsidRPr="00387B0F">
              <w:rPr>
                <w:rFonts w:ascii="宋体" w:eastAsia="宋体" w:hAnsi="宋体" w:hint="eastAsia"/>
                <w:szCs w:val="21"/>
              </w:rPr>
              <w:t>裙的立体裁剪</w:t>
            </w:r>
            <w:r w:rsidRPr="00387B0F">
              <w:rPr>
                <w:rFonts w:ascii="Times" w:hAnsi="Times" w:cs="Times" w:hint="eastAsia"/>
                <w:szCs w:val="21"/>
              </w:rPr>
              <w:t>结构不准确，别针不整齐、均匀；坯布熨烫不平整。</w:t>
            </w:r>
          </w:p>
        </w:tc>
      </w:tr>
      <w:tr w:rsidR="00041BCB" w:rsidTr="00AA78FF">
        <w:tc>
          <w:tcPr>
            <w:tcW w:w="1463" w:type="dxa"/>
            <w:shd w:val="clear" w:color="auto" w:fill="auto"/>
          </w:tcPr>
          <w:p w:rsidR="00041BCB" w:rsidRDefault="00041BCB" w:rsidP="00041BCB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14" w:type="dxa"/>
            <w:shd w:val="clear" w:color="auto" w:fill="auto"/>
          </w:tcPr>
          <w:p w:rsidR="00041BCB" w:rsidRDefault="00041BCB" w:rsidP="00041BCB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59" w:type="dxa"/>
            <w:shd w:val="clear" w:color="auto" w:fill="auto"/>
          </w:tcPr>
          <w:p w:rsidR="00041BCB" w:rsidRDefault="00041BCB" w:rsidP="00041BCB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417" w:type="dxa"/>
            <w:shd w:val="clear" w:color="auto" w:fill="auto"/>
          </w:tcPr>
          <w:p w:rsidR="00041BCB" w:rsidRDefault="00041BCB" w:rsidP="00041BCB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433" w:type="dxa"/>
            <w:shd w:val="clear" w:color="auto" w:fill="auto"/>
          </w:tcPr>
          <w:p w:rsidR="00041BCB" w:rsidRDefault="00041BCB" w:rsidP="00041BCB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10" w:type="dxa"/>
            <w:shd w:val="clear" w:color="auto" w:fill="auto"/>
          </w:tcPr>
          <w:p w:rsidR="00041BCB" w:rsidRDefault="00041BCB" w:rsidP="00041BCB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</w:tr>
    </w:tbl>
    <w:p w:rsidR="00780250" w:rsidRPr="00814195" w:rsidRDefault="00A0290A" w:rsidP="00780250">
      <w:pPr>
        <w:snapToGrid w:val="0"/>
        <w:spacing w:line="400" w:lineRule="exact"/>
        <w:ind w:firstLine="440"/>
        <w:rPr>
          <w:rFonts w:ascii="Times" w:hAnsi="Times" w:cs="Times"/>
          <w:b/>
          <w:szCs w:val="21"/>
        </w:rPr>
      </w:pPr>
      <w:r w:rsidRPr="00814195">
        <w:rPr>
          <w:rFonts w:ascii="Times" w:hAnsi="Times" w:cs="Times" w:hint="eastAsia"/>
          <w:b/>
          <w:szCs w:val="21"/>
        </w:rPr>
        <w:t>（</w:t>
      </w:r>
      <w:r w:rsidRPr="00814195">
        <w:rPr>
          <w:rFonts w:ascii="Times" w:hAnsi="Times" w:cs="Times" w:hint="eastAsia"/>
          <w:b/>
          <w:szCs w:val="21"/>
        </w:rPr>
        <w:t>3</w:t>
      </w:r>
      <w:r w:rsidRPr="00814195">
        <w:rPr>
          <w:rFonts w:ascii="Times" w:hAnsi="Times" w:cs="Times" w:hint="eastAsia"/>
          <w:b/>
          <w:szCs w:val="21"/>
        </w:rPr>
        <w:t>）</w:t>
      </w:r>
      <w:r w:rsidR="00341D5C" w:rsidRPr="00814195">
        <w:rPr>
          <w:rFonts w:ascii="Times" w:hAnsi="Times" w:cs="Times" w:hint="eastAsia"/>
          <w:b/>
          <w:szCs w:val="21"/>
        </w:rPr>
        <w:t>平时成绩</w:t>
      </w:r>
      <w:r w:rsidR="00F74935" w:rsidRPr="00814195">
        <w:rPr>
          <w:rFonts w:ascii="Times" w:hAnsi="Times" w:cs="Times" w:hint="eastAsia"/>
          <w:b/>
          <w:szCs w:val="21"/>
        </w:rPr>
        <w:t>三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3"/>
        <w:gridCol w:w="1514"/>
        <w:gridCol w:w="1559"/>
        <w:gridCol w:w="1417"/>
        <w:gridCol w:w="1433"/>
        <w:gridCol w:w="1510"/>
      </w:tblGrid>
      <w:tr w:rsidR="001A0C67" w:rsidRPr="00341D5C" w:rsidTr="00AA78FF">
        <w:tc>
          <w:tcPr>
            <w:tcW w:w="1463" w:type="dxa"/>
            <w:shd w:val="clear" w:color="auto" w:fill="auto"/>
          </w:tcPr>
          <w:p w:rsidR="00341D5C" w:rsidRP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341D5C">
              <w:rPr>
                <w:rFonts w:ascii="Times" w:hAnsi="Times" w:cs="Times" w:hint="eastAsia"/>
                <w:szCs w:val="21"/>
              </w:rPr>
              <w:t>项目</w:t>
            </w:r>
            <w:r w:rsidRPr="00341D5C">
              <w:rPr>
                <w:rFonts w:ascii="Times" w:hAnsi="Times" w:cs="Times"/>
                <w:szCs w:val="21"/>
              </w:rPr>
              <w:t>/</w:t>
            </w:r>
            <w:r w:rsidRPr="00341D5C">
              <w:rPr>
                <w:rFonts w:ascii="Times" w:hAnsi="Times" w:cs="Times" w:hint="eastAsia"/>
                <w:szCs w:val="21"/>
              </w:rPr>
              <w:t>分值</w:t>
            </w:r>
          </w:p>
        </w:tc>
        <w:tc>
          <w:tcPr>
            <w:tcW w:w="1514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优秀</w:t>
            </w:r>
          </w:p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(100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341D5C">
              <w:rPr>
                <w:rFonts w:ascii="Times New Roman" w:hAnsi="Times New Roman" w:cs="Times New Roman"/>
                <w:szCs w:val="21"/>
              </w:rPr>
              <w:t>90)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良好</w:t>
            </w:r>
          </w:p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89-</w:t>
            </w:r>
            <w:r w:rsidRPr="00341D5C">
              <w:rPr>
                <w:rFonts w:ascii="Times New Roman" w:hAnsi="Times New Roman" w:cs="Times New Roman"/>
                <w:szCs w:val="21"/>
              </w:rPr>
              <w:t>80)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中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等</w:t>
            </w:r>
          </w:p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79-</w:t>
            </w:r>
            <w:r w:rsidRPr="00341D5C">
              <w:rPr>
                <w:rFonts w:ascii="Times New Roman" w:hAnsi="Times New Roman" w:cs="Times New Roman"/>
                <w:szCs w:val="21"/>
              </w:rPr>
              <w:t>70)</w:t>
            </w:r>
          </w:p>
        </w:tc>
        <w:tc>
          <w:tcPr>
            <w:tcW w:w="1433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及格</w:t>
            </w:r>
          </w:p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69-</w:t>
            </w:r>
            <w:r w:rsidRPr="00341D5C">
              <w:rPr>
                <w:rFonts w:ascii="Times New Roman" w:hAnsi="Times New Roman" w:cs="Times New Roman"/>
                <w:szCs w:val="21"/>
              </w:rPr>
              <w:t>60)</w:t>
            </w:r>
          </w:p>
        </w:tc>
        <w:tc>
          <w:tcPr>
            <w:tcW w:w="1510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不及格</w:t>
            </w:r>
          </w:p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 xml:space="preserve">(x 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≤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59</w:t>
            </w:r>
            <w:r w:rsidRPr="00341D5C">
              <w:rPr>
                <w:rFonts w:ascii="Times New Roman" w:hAnsi="Times New Roman" w:cs="Times New Roman"/>
                <w:szCs w:val="21"/>
              </w:rPr>
              <w:t>)</w:t>
            </w:r>
          </w:p>
        </w:tc>
      </w:tr>
      <w:tr w:rsidR="00066638" w:rsidTr="00AA78FF">
        <w:tc>
          <w:tcPr>
            <w:tcW w:w="1463" w:type="dxa"/>
            <w:shd w:val="clear" w:color="auto" w:fill="auto"/>
          </w:tcPr>
          <w:p w:rsidR="00066638" w:rsidRPr="006A01C8" w:rsidRDefault="00066638" w:rsidP="00066638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创意西服、礼</w:t>
            </w:r>
            <w:r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lastRenderedPageBreak/>
              <w:t>服类的立体裁剪</w:t>
            </w:r>
            <w:r w:rsidRPr="00BC61CF">
              <w:rPr>
                <w:rFonts w:asciiTheme="minorEastAsia" w:hAnsiTheme="minorEastAsia" w:cs="Times" w:hint="eastAsia"/>
                <w:szCs w:val="21"/>
              </w:rPr>
              <w:t>/</w:t>
            </w:r>
            <w:r w:rsidRPr="00BC61CF">
              <w:rPr>
                <w:rFonts w:asciiTheme="minorEastAsia" w:hAnsiTheme="minorEastAsia" w:cs="Times"/>
                <w:szCs w:val="21"/>
              </w:rPr>
              <w:t>40%</w:t>
            </w:r>
          </w:p>
        </w:tc>
        <w:tc>
          <w:tcPr>
            <w:tcW w:w="1514" w:type="dxa"/>
            <w:shd w:val="clear" w:color="auto" w:fill="auto"/>
          </w:tcPr>
          <w:p w:rsidR="00066638" w:rsidRPr="00387B0F" w:rsidRDefault="00066638" w:rsidP="00066638">
            <w:pPr>
              <w:snapToGrid w:val="0"/>
              <w:spacing w:line="400" w:lineRule="exact"/>
              <w:rPr>
                <w:rFonts w:asciiTheme="minorEastAsia" w:hAnsiTheme="minorEastAsia" w:cs="Times"/>
                <w:szCs w:val="21"/>
              </w:rPr>
            </w:pPr>
            <w:r w:rsidRPr="00387B0F">
              <w:rPr>
                <w:rFonts w:asciiTheme="minorEastAsia" w:hAnsiTheme="minorEastAsia" w:cs="Times" w:hint="eastAsia"/>
                <w:szCs w:val="21"/>
              </w:rPr>
              <w:lastRenderedPageBreak/>
              <w:t>根据西服、礼</w:t>
            </w:r>
            <w:r w:rsidRPr="00387B0F">
              <w:rPr>
                <w:rFonts w:asciiTheme="minorEastAsia" w:hAnsiTheme="minorEastAsia" w:cs="Times" w:hint="eastAsia"/>
                <w:szCs w:val="21"/>
              </w:rPr>
              <w:lastRenderedPageBreak/>
              <w:t>服基本款式结构进行结构恰当、准确的创意变化，具有很强的形式美感；</w:t>
            </w:r>
            <w:r w:rsidRPr="00387B0F">
              <w:rPr>
                <w:rFonts w:ascii="Times" w:hAnsi="Times" w:cs="Times" w:hint="eastAsia"/>
                <w:szCs w:val="21"/>
              </w:rPr>
              <w:t>别针非常整齐、均匀；坯布熨烫非常平整。</w:t>
            </w:r>
          </w:p>
        </w:tc>
        <w:tc>
          <w:tcPr>
            <w:tcW w:w="1559" w:type="dxa"/>
            <w:shd w:val="clear" w:color="auto" w:fill="auto"/>
          </w:tcPr>
          <w:p w:rsidR="00066638" w:rsidRPr="00387B0F" w:rsidRDefault="00066638" w:rsidP="00066638">
            <w:pPr>
              <w:snapToGrid w:val="0"/>
              <w:spacing w:line="400" w:lineRule="exact"/>
              <w:rPr>
                <w:rFonts w:asciiTheme="minorEastAsia" w:hAnsiTheme="minorEastAsia" w:cs="Times"/>
                <w:szCs w:val="21"/>
              </w:rPr>
            </w:pPr>
            <w:r w:rsidRPr="00387B0F">
              <w:rPr>
                <w:rFonts w:asciiTheme="minorEastAsia" w:hAnsiTheme="minorEastAsia" w:cs="Times" w:hint="eastAsia"/>
                <w:szCs w:val="21"/>
              </w:rPr>
              <w:lastRenderedPageBreak/>
              <w:t>根据西服、礼</w:t>
            </w:r>
            <w:r w:rsidRPr="00387B0F">
              <w:rPr>
                <w:rFonts w:asciiTheme="minorEastAsia" w:hAnsiTheme="minorEastAsia" w:cs="Times" w:hint="eastAsia"/>
                <w:szCs w:val="21"/>
              </w:rPr>
              <w:lastRenderedPageBreak/>
              <w:t>服基本款式结构进行结构比较合适、准确的创意变化，具有较强的形式美感；</w:t>
            </w:r>
            <w:r w:rsidRPr="00387B0F">
              <w:rPr>
                <w:rFonts w:ascii="Times" w:hAnsi="Times" w:cs="Times" w:hint="eastAsia"/>
                <w:szCs w:val="21"/>
              </w:rPr>
              <w:t>别针整齐、均匀；坯布熨烫平整。</w:t>
            </w:r>
          </w:p>
        </w:tc>
        <w:tc>
          <w:tcPr>
            <w:tcW w:w="1417" w:type="dxa"/>
            <w:shd w:val="clear" w:color="auto" w:fill="auto"/>
          </w:tcPr>
          <w:p w:rsidR="00066638" w:rsidRPr="00387B0F" w:rsidRDefault="00066638" w:rsidP="00066638">
            <w:pPr>
              <w:snapToGrid w:val="0"/>
              <w:spacing w:line="400" w:lineRule="exact"/>
              <w:rPr>
                <w:rFonts w:asciiTheme="minorEastAsia" w:hAnsiTheme="minorEastAsia" w:cs="Times"/>
                <w:szCs w:val="21"/>
              </w:rPr>
            </w:pPr>
            <w:r w:rsidRPr="00387B0F">
              <w:rPr>
                <w:rFonts w:asciiTheme="minorEastAsia" w:hAnsiTheme="minorEastAsia" w:cs="Times" w:hint="eastAsia"/>
                <w:szCs w:val="21"/>
              </w:rPr>
              <w:lastRenderedPageBreak/>
              <w:t>根据西服、礼</w:t>
            </w:r>
            <w:r w:rsidRPr="00387B0F">
              <w:rPr>
                <w:rFonts w:asciiTheme="minorEastAsia" w:hAnsiTheme="minorEastAsia" w:cs="Times" w:hint="eastAsia"/>
                <w:szCs w:val="21"/>
              </w:rPr>
              <w:lastRenderedPageBreak/>
              <w:t>服基本款式结构进行结构创意变化，形式美感一般；</w:t>
            </w:r>
            <w:r w:rsidRPr="00387B0F">
              <w:rPr>
                <w:rFonts w:ascii="Times" w:hAnsi="Times" w:cs="Times" w:hint="eastAsia"/>
                <w:szCs w:val="21"/>
              </w:rPr>
              <w:t>别针整齐、均匀；坯布熨烫平整。</w:t>
            </w:r>
          </w:p>
        </w:tc>
        <w:tc>
          <w:tcPr>
            <w:tcW w:w="1433" w:type="dxa"/>
            <w:shd w:val="clear" w:color="auto" w:fill="auto"/>
          </w:tcPr>
          <w:p w:rsidR="00066638" w:rsidRPr="00387B0F" w:rsidRDefault="00066638" w:rsidP="00066638">
            <w:pPr>
              <w:snapToGrid w:val="0"/>
              <w:spacing w:line="400" w:lineRule="exact"/>
              <w:rPr>
                <w:rFonts w:asciiTheme="minorEastAsia" w:hAnsiTheme="minorEastAsia" w:cs="Times"/>
                <w:szCs w:val="21"/>
              </w:rPr>
            </w:pPr>
            <w:r w:rsidRPr="00387B0F">
              <w:rPr>
                <w:rFonts w:asciiTheme="minorEastAsia" w:hAnsiTheme="minorEastAsia" w:cs="Times" w:hint="eastAsia"/>
                <w:szCs w:val="21"/>
              </w:rPr>
              <w:lastRenderedPageBreak/>
              <w:t>根据西服、礼</w:t>
            </w:r>
            <w:r w:rsidRPr="00387B0F">
              <w:rPr>
                <w:rFonts w:asciiTheme="minorEastAsia" w:hAnsiTheme="minorEastAsia" w:cs="Times" w:hint="eastAsia"/>
                <w:szCs w:val="21"/>
              </w:rPr>
              <w:lastRenderedPageBreak/>
              <w:t>服基本款式结构进行结构创意变化，形式美感不够；</w:t>
            </w:r>
            <w:r w:rsidRPr="00387B0F">
              <w:rPr>
                <w:rFonts w:ascii="Times" w:hAnsi="Times" w:cs="Times" w:hint="eastAsia"/>
                <w:szCs w:val="21"/>
              </w:rPr>
              <w:t>别针非常整齐、均匀；坯布熨烫非常平整。</w:t>
            </w:r>
          </w:p>
        </w:tc>
        <w:tc>
          <w:tcPr>
            <w:tcW w:w="1510" w:type="dxa"/>
            <w:shd w:val="clear" w:color="auto" w:fill="auto"/>
          </w:tcPr>
          <w:p w:rsidR="00066638" w:rsidRPr="00387B0F" w:rsidRDefault="00066638" w:rsidP="00066638">
            <w:pPr>
              <w:snapToGrid w:val="0"/>
              <w:spacing w:line="400" w:lineRule="exact"/>
              <w:rPr>
                <w:rFonts w:asciiTheme="minorEastAsia" w:hAnsiTheme="minorEastAsia" w:cs="Times"/>
                <w:szCs w:val="21"/>
              </w:rPr>
            </w:pPr>
            <w:r w:rsidRPr="00387B0F">
              <w:rPr>
                <w:rFonts w:asciiTheme="minorEastAsia" w:hAnsiTheme="minorEastAsia" w:cs="Times" w:hint="eastAsia"/>
                <w:szCs w:val="21"/>
              </w:rPr>
              <w:lastRenderedPageBreak/>
              <w:t>根据西服、礼</w:t>
            </w:r>
            <w:r w:rsidRPr="00387B0F">
              <w:rPr>
                <w:rFonts w:asciiTheme="minorEastAsia" w:hAnsiTheme="minorEastAsia" w:cs="Times" w:hint="eastAsia"/>
                <w:szCs w:val="21"/>
              </w:rPr>
              <w:lastRenderedPageBreak/>
              <w:t>服基本款式结构进行结构创意变化不恰当，没有形式美感；</w:t>
            </w:r>
            <w:r w:rsidRPr="00387B0F">
              <w:rPr>
                <w:rFonts w:ascii="Times" w:hAnsi="Times" w:cs="Times" w:hint="eastAsia"/>
                <w:szCs w:val="21"/>
              </w:rPr>
              <w:t>别针非不整齐、均匀；坯布熨烫不平整。</w:t>
            </w:r>
          </w:p>
        </w:tc>
      </w:tr>
      <w:tr w:rsidR="008F09F4" w:rsidTr="00AA78FF">
        <w:tc>
          <w:tcPr>
            <w:tcW w:w="1463" w:type="dxa"/>
            <w:shd w:val="clear" w:color="auto" w:fill="auto"/>
          </w:tcPr>
          <w:p w:rsidR="008F09F4" w:rsidRDefault="008F09F4" w:rsidP="008F09F4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14" w:type="dxa"/>
            <w:shd w:val="clear" w:color="auto" w:fill="auto"/>
          </w:tcPr>
          <w:p w:rsidR="008F09F4" w:rsidRDefault="008F09F4" w:rsidP="008F09F4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59" w:type="dxa"/>
            <w:shd w:val="clear" w:color="auto" w:fill="auto"/>
          </w:tcPr>
          <w:p w:rsidR="008F09F4" w:rsidRDefault="008F09F4" w:rsidP="008F09F4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417" w:type="dxa"/>
            <w:shd w:val="clear" w:color="auto" w:fill="auto"/>
          </w:tcPr>
          <w:p w:rsidR="008F09F4" w:rsidRDefault="008F09F4" w:rsidP="008F09F4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433" w:type="dxa"/>
            <w:shd w:val="clear" w:color="auto" w:fill="auto"/>
          </w:tcPr>
          <w:p w:rsidR="008F09F4" w:rsidRDefault="008F09F4" w:rsidP="008F09F4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10" w:type="dxa"/>
            <w:shd w:val="clear" w:color="auto" w:fill="auto"/>
          </w:tcPr>
          <w:p w:rsidR="008F09F4" w:rsidRDefault="008F09F4" w:rsidP="008F09F4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</w:tr>
    </w:tbl>
    <w:p w:rsidR="006E0057" w:rsidRDefault="00A0290A">
      <w:pPr>
        <w:autoSpaceDE w:val="0"/>
        <w:autoSpaceDN w:val="0"/>
        <w:adjustRightInd w:val="0"/>
        <w:snapToGrid w:val="0"/>
        <w:spacing w:line="400" w:lineRule="exact"/>
        <w:ind w:firstLineChars="200" w:firstLine="489"/>
        <w:jc w:val="left"/>
        <w:rPr>
          <w:rFonts w:ascii="Times" w:eastAsia="宋体" w:hAnsi="Times" w:cs="Times"/>
          <w:b/>
          <w:kern w:val="0"/>
          <w:sz w:val="24"/>
          <w:szCs w:val="24"/>
        </w:rPr>
      </w:pPr>
      <w:r>
        <w:rPr>
          <w:rFonts w:ascii="Times" w:eastAsia="宋体" w:hAnsi="Times" w:cs="Times" w:hint="eastAsia"/>
          <w:b/>
          <w:kern w:val="0"/>
          <w:sz w:val="24"/>
          <w:szCs w:val="24"/>
        </w:rPr>
        <w:t>3</w:t>
      </w:r>
      <w:r>
        <w:rPr>
          <w:rFonts w:ascii="Times" w:eastAsia="宋体" w:hAnsi="Times" w:cs="Times"/>
          <w:b/>
          <w:kern w:val="0"/>
          <w:sz w:val="24"/>
          <w:szCs w:val="24"/>
        </w:rPr>
        <w:t>.</w:t>
      </w:r>
      <w:r>
        <w:rPr>
          <w:rFonts w:ascii="Times" w:eastAsia="宋体" w:hAnsi="Times" w:cs="Times" w:hint="eastAsia"/>
          <w:b/>
          <w:kern w:val="0"/>
          <w:sz w:val="24"/>
          <w:szCs w:val="24"/>
        </w:rPr>
        <w:t>期末成绩评定</w:t>
      </w:r>
    </w:p>
    <w:p w:rsidR="000A2747" w:rsidRPr="00BC61CF" w:rsidRDefault="00A0290A" w:rsidP="000A2747">
      <w:pPr>
        <w:autoSpaceDE w:val="0"/>
        <w:autoSpaceDN w:val="0"/>
        <w:adjustRightInd w:val="0"/>
        <w:snapToGrid w:val="0"/>
        <w:spacing w:line="400" w:lineRule="exact"/>
        <w:ind w:firstLineChars="200" w:firstLine="480"/>
        <w:jc w:val="left"/>
        <w:rPr>
          <w:rFonts w:ascii="Times" w:eastAsia="宋体" w:hAnsi="Times New Roman" w:cs="Times"/>
          <w:kern w:val="0"/>
          <w:sz w:val="24"/>
          <w:szCs w:val="24"/>
        </w:rPr>
      </w:pPr>
      <w:r w:rsidRPr="00BC61CF">
        <w:rPr>
          <w:rFonts w:ascii="Times" w:eastAsia="宋体" w:hAnsi="Times" w:cs="Times" w:hint="eastAsia"/>
          <w:kern w:val="0"/>
          <w:sz w:val="24"/>
          <w:szCs w:val="24"/>
        </w:rPr>
        <w:t>期末成绩（</w:t>
      </w:r>
      <w:r w:rsidRPr="00BC61CF">
        <w:rPr>
          <w:rFonts w:ascii="Times" w:eastAsia="宋体" w:hAnsi="Times" w:cs="Times"/>
          <w:kern w:val="0"/>
          <w:sz w:val="24"/>
          <w:szCs w:val="24"/>
        </w:rPr>
        <w:t>100%</w:t>
      </w:r>
      <w:r w:rsidRPr="00BC61CF">
        <w:rPr>
          <w:rFonts w:ascii="Times" w:eastAsia="宋体" w:hAnsi="Times" w:cs="Times" w:hint="eastAsia"/>
          <w:kern w:val="0"/>
          <w:sz w:val="24"/>
          <w:szCs w:val="24"/>
        </w:rPr>
        <w:t>）</w:t>
      </w:r>
      <w:r w:rsidRPr="00BC61CF">
        <w:rPr>
          <w:rFonts w:ascii="Times" w:eastAsia="宋体" w:hAnsi="Times" w:cs="Times"/>
          <w:kern w:val="0"/>
          <w:sz w:val="24"/>
          <w:szCs w:val="24"/>
        </w:rPr>
        <w:t>=</w:t>
      </w:r>
      <w:r w:rsidR="00E111D9" w:rsidRPr="00BC61CF">
        <w:rPr>
          <w:rFonts w:ascii="Times" w:eastAsia="宋体" w:hAnsi="Times" w:cs="Times" w:hint="eastAsia"/>
          <w:kern w:val="0"/>
          <w:sz w:val="24"/>
          <w:szCs w:val="24"/>
        </w:rPr>
        <w:t>结构分析准确</w:t>
      </w:r>
      <w:r w:rsidR="000A2747" w:rsidRPr="00BC61CF">
        <w:rPr>
          <w:rFonts w:ascii="Times" w:eastAsia="宋体" w:hAnsi="Times" w:cs="Times" w:hint="eastAsia"/>
          <w:kern w:val="0"/>
          <w:sz w:val="24"/>
          <w:szCs w:val="24"/>
        </w:rPr>
        <w:t>（</w:t>
      </w:r>
      <w:r w:rsidR="000A2747" w:rsidRPr="00BC61CF">
        <w:rPr>
          <w:rFonts w:ascii="Times" w:eastAsia="宋体" w:hAnsi="Times" w:cs="Times"/>
          <w:kern w:val="0"/>
          <w:sz w:val="24"/>
          <w:szCs w:val="24"/>
        </w:rPr>
        <w:t>20%</w:t>
      </w:r>
      <w:r w:rsidR="000A2747" w:rsidRPr="00BC61CF">
        <w:rPr>
          <w:rFonts w:ascii="Times" w:eastAsia="宋体" w:hAnsi="Times" w:cs="Times" w:hint="eastAsia"/>
          <w:kern w:val="0"/>
          <w:sz w:val="24"/>
          <w:szCs w:val="24"/>
        </w:rPr>
        <w:t>）</w:t>
      </w:r>
      <w:r w:rsidR="000A2747" w:rsidRPr="00BC61CF">
        <w:rPr>
          <w:rFonts w:ascii="Times" w:eastAsia="宋体" w:hAnsi="Times" w:cs="Times" w:hint="eastAsia"/>
          <w:kern w:val="0"/>
          <w:sz w:val="24"/>
          <w:szCs w:val="24"/>
        </w:rPr>
        <w:t>+</w:t>
      </w:r>
      <w:r w:rsidR="00FE5A01" w:rsidRPr="00BC61CF">
        <w:rPr>
          <w:rFonts w:ascii="Times" w:eastAsia="宋体" w:hAnsi="Times" w:cs="Times" w:hint="eastAsia"/>
          <w:kern w:val="0"/>
          <w:sz w:val="24"/>
          <w:szCs w:val="24"/>
        </w:rPr>
        <w:t>结构</w:t>
      </w:r>
      <w:r w:rsidR="00E111D9" w:rsidRPr="00BC61CF">
        <w:rPr>
          <w:rFonts w:ascii="Times" w:eastAsia="宋体" w:hAnsi="Times" w:cs="Times" w:hint="eastAsia"/>
          <w:kern w:val="0"/>
          <w:sz w:val="24"/>
          <w:szCs w:val="24"/>
        </w:rPr>
        <w:t>创意恰当</w:t>
      </w:r>
      <w:r w:rsidR="000A2747" w:rsidRPr="00BC61CF">
        <w:rPr>
          <w:rFonts w:ascii="Times" w:eastAsia="宋体" w:hAnsi="Times" w:cs="Times" w:hint="eastAsia"/>
          <w:kern w:val="0"/>
          <w:sz w:val="24"/>
          <w:szCs w:val="24"/>
        </w:rPr>
        <w:t>（</w:t>
      </w:r>
      <w:r w:rsidR="000A2747" w:rsidRPr="00BC61CF">
        <w:rPr>
          <w:rFonts w:ascii="Times" w:eastAsia="宋体" w:hAnsi="Times" w:cs="Times" w:hint="eastAsia"/>
          <w:kern w:val="0"/>
          <w:sz w:val="24"/>
          <w:szCs w:val="24"/>
        </w:rPr>
        <w:t>3</w:t>
      </w:r>
      <w:r w:rsidR="000A2747" w:rsidRPr="00BC61CF">
        <w:rPr>
          <w:rFonts w:ascii="Times" w:eastAsia="宋体" w:hAnsi="Times" w:cs="Times"/>
          <w:kern w:val="0"/>
          <w:sz w:val="24"/>
          <w:szCs w:val="24"/>
        </w:rPr>
        <w:t>0%</w:t>
      </w:r>
      <w:r w:rsidR="000A2747" w:rsidRPr="00BC61CF">
        <w:rPr>
          <w:rFonts w:ascii="Times" w:eastAsia="宋体" w:hAnsi="Times" w:cs="Times" w:hint="eastAsia"/>
          <w:kern w:val="0"/>
          <w:sz w:val="24"/>
          <w:szCs w:val="24"/>
        </w:rPr>
        <w:t>）</w:t>
      </w:r>
      <w:r w:rsidR="000A2747" w:rsidRPr="00BC61CF">
        <w:rPr>
          <w:rFonts w:ascii="Times" w:eastAsia="宋体" w:hAnsi="Times" w:cs="Times" w:hint="eastAsia"/>
          <w:kern w:val="0"/>
          <w:sz w:val="24"/>
          <w:szCs w:val="24"/>
        </w:rPr>
        <w:t>+</w:t>
      </w:r>
      <w:r w:rsidR="00FE5A01" w:rsidRPr="00BC61CF">
        <w:rPr>
          <w:rFonts w:ascii="Times" w:eastAsia="宋体" w:hAnsi="Times" w:cs="Times" w:hint="eastAsia"/>
          <w:kern w:val="0"/>
          <w:sz w:val="24"/>
          <w:szCs w:val="24"/>
        </w:rPr>
        <w:t>作品</w:t>
      </w:r>
      <w:r w:rsidR="00A718F4" w:rsidRPr="00BC61CF">
        <w:rPr>
          <w:rFonts w:ascii="Times" w:eastAsia="宋体" w:hAnsi="Times" w:cs="Times" w:hint="eastAsia"/>
          <w:kern w:val="0"/>
          <w:sz w:val="24"/>
          <w:szCs w:val="24"/>
        </w:rPr>
        <w:t>整洁</w:t>
      </w:r>
      <w:r w:rsidR="000A2747" w:rsidRPr="00BC61CF">
        <w:rPr>
          <w:rFonts w:ascii="Times" w:eastAsia="宋体" w:hAnsi="Times" w:cs="Times" w:hint="eastAsia"/>
          <w:kern w:val="0"/>
          <w:sz w:val="24"/>
          <w:szCs w:val="24"/>
        </w:rPr>
        <w:t>（</w:t>
      </w:r>
      <w:r w:rsidR="000A2747" w:rsidRPr="00BC61CF">
        <w:rPr>
          <w:rFonts w:ascii="Times" w:eastAsia="宋体" w:hAnsi="Times" w:cs="Times" w:hint="eastAsia"/>
          <w:kern w:val="0"/>
          <w:sz w:val="24"/>
          <w:szCs w:val="24"/>
        </w:rPr>
        <w:t>2</w:t>
      </w:r>
      <w:r w:rsidR="000A2747" w:rsidRPr="00BC61CF">
        <w:rPr>
          <w:rFonts w:ascii="Times" w:eastAsia="宋体" w:hAnsi="Times" w:cs="Times"/>
          <w:kern w:val="0"/>
          <w:sz w:val="24"/>
          <w:szCs w:val="24"/>
        </w:rPr>
        <w:t>0%</w:t>
      </w:r>
      <w:r w:rsidR="000A2747" w:rsidRPr="00BC61CF">
        <w:rPr>
          <w:rFonts w:ascii="Times" w:eastAsia="宋体" w:hAnsi="Times" w:cs="Times" w:hint="eastAsia"/>
          <w:kern w:val="0"/>
          <w:sz w:val="24"/>
          <w:szCs w:val="24"/>
        </w:rPr>
        <w:t>）</w:t>
      </w:r>
      <w:r w:rsidR="000A2747" w:rsidRPr="00BC61CF">
        <w:rPr>
          <w:rFonts w:ascii="Times" w:eastAsia="宋体" w:hAnsi="Times" w:cs="Times" w:hint="eastAsia"/>
          <w:kern w:val="0"/>
          <w:sz w:val="24"/>
          <w:szCs w:val="24"/>
        </w:rPr>
        <w:t>+</w:t>
      </w:r>
      <w:r w:rsidR="00E111D9" w:rsidRPr="00BC61CF">
        <w:rPr>
          <w:rFonts w:ascii="Times" w:eastAsia="宋体" w:hAnsi="Times" w:cs="Times" w:hint="eastAsia"/>
          <w:kern w:val="0"/>
          <w:sz w:val="24"/>
          <w:szCs w:val="24"/>
        </w:rPr>
        <w:t>作品具有形式美感</w:t>
      </w:r>
      <w:r w:rsidR="000A2747" w:rsidRPr="00BC61CF">
        <w:rPr>
          <w:rFonts w:ascii="Times" w:eastAsia="宋体" w:hAnsi="Times" w:cs="Times" w:hint="eastAsia"/>
          <w:kern w:val="0"/>
          <w:sz w:val="24"/>
          <w:szCs w:val="24"/>
        </w:rPr>
        <w:t>（</w:t>
      </w:r>
      <w:r w:rsidR="000A2747" w:rsidRPr="00BC61CF">
        <w:rPr>
          <w:rFonts w:ascii="Times" w:eastAsia="宋体" w:hAnsi="Times" w:cs="Times" w:hint="eastAsia"/>
          <w:kern w:val="0"/>
          <w:sz w:val="24"/>
          <w:szCs w:val="24"/>
        </w:rPr>
        <w:t>3</w:t>
      </w:r>
      <w:r w:rsidR="000A2747" w:rsidRPr="00BC61CF">
        <w:rPr>
          <w:rFonts w:ascii="Times" w:eastAsia="宋体" w:hAnsi="Times" w:cs="Times"/>
          <w:kern w:val="0"/>
          <w:sz w:val="24"/>
          <w:szCs w:val="24"/>
        </w:rPr>
        <w:t>0%</w:t>
      </w:r>
      <w:r w:rsidR="000A2747" w:rsidRPr="00BC61CF">
        <w:rPr>
          <w:rFonts w:ascii="Times" w:eastAsia="宋体" w:hAnsi="Times" w:cs="Times" w:hint="eastAsia"/>
          <w:kern w:val="0"/>
          <w:sz w:val="24"/>
          <w:szCs w:val="24"/>
        </w:rPr>
        <w:t>）</w:t>
      </w:r>
    </w:p>
    <w:p w:rsidR="000A2747" w:rsidRPr="00BC61CF" w:rsidRDefault="000A2747" w:rsidP="000A2747">
      <w:pPr>
        <w:autoSpaceDE w:val="0"/>
        <w:autoSpaceDN w:val="0"/>
        <w:adjustRightInd w:val="0"/>
        <w:snapToGrid w:val="0"/>
        <w:spacing w:line="400" w:lineRule="exact"/>
        <w:ind w:firstLineChars="200" w:firstLine="480"/>
        <w:jc w:val="left"/>
        <w:rPr>
          <w:rFonts w:ascii="Times" w:eastAsia="宋体" w:hAnsi="Times" w:cs="Times"/>
          <w:kern w:val="0"/>
          <w:sz w:val="24"/>
          <w:szCs w:val="24"/>
        </w:rPr>
      </w:pPr>
      <w:r w:rsidRPr="00BC61CF">
        <w:rPr>
          <w:rFonts w:ascii="Times" w:eastAsia="宋体" w:hAnsi="Times" w:cs="Times" w:hint="eastAsia"/>
          <w:kern w:val="0"/>
          <w:sz w:val="24"/>
          <w:szCs w:val="24"/>
        </w:rPr>
        <w:t>建议考核方式：设计方案、设计作品制作</w:t>
      </w:r>
    </w:p>
    <w:p w:rsidR="00341D5C" w:rsidRPr="00BC61CF" w:rsidRDefault="00341D5C" w:rsidP="000A2747">
      <w:pPr>
        <w:autoSpaceDE w:val="0"/>
        <w:autoSpaceDN w:val="0"/>
        <w:adjustRightInd w:val="0"/>
        <w:snapToGrid w:val="0"/>
        <w:spacing w:line="400" w:lineRule="exact"/>
        <w:ind w:firstLineChars="200" w:firstLine="480"/>
        <w:jc w:val="left"/>
        <w:rPr>
          <w:rFonts w:ascii="Times" w:eastAsia="宋体" w:hAnsi="Times" w:cs="Times"/>
          <w:kern w:val="0"/>
          <w:sz w:val="24"/>
          <w:szCs w:val="24"/>
        </w:rPr>
      </w:pPr>
      <w:r w:rsidRPr="00BC61CF">
        <w:rPr>
          <w:rFonts w:ascii="Times" w:eastAsia="宋体" w:hAnsi="Times" w:cs="Times" w:hint="eastAsia"/>
          <w:kern w:val="0"/>
          <w:sz w:val="24"/>
          <w:szCs w:val="24"/>
        </w:rPr>
        <w:t>期末成绩评分标准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3"/>
        <w:gridCol w:w="1514"/>
        <w:gridCol w:w="1417"/>
        <w:gridCol w:w="1559"/>
        <w:gridCol w:w="1433"/>
        <w:gridCol w:w="1510"/>
      </w:tblGrid>
      <w:tr w:rsidR="00341D5C" w:rsidRPr="00341D5C" w:rsidTr="00E7473B">
        <w:tc>
          <w:tcPr>
            <w:tcW w:w="1463" w:type="dxa"/>
            <w:shd w:val="clear" w:color="auto" w:fill="auto"/>
          </w:tcPr>
          <w:p w:rsidR="00341D5C" w:rsidRP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341D5C">
              <w:rPr>
                <w:rFonts w:ascii="Times" w:hAnsi="Times" w:cs="Times" w:hint="eastAsia"/>
                <w:szCs w:val="21"/>
              </w:rPr>
              <w:t>项目</w:t>
            </w:r>
            <w:r w:rsidRPr="00341D5C">
              <w:rPr>
                <w:rFonts w:ascii="Times" w:hAnsi="Times" w:cs="Times"/>
                <w:szCs w:val="21"/>
              </w:rPr>
              <w:t>/</w:t>
            </w:r>
            <w:r w:rsidRPr="00341D5C">
              <w:rPr>
                <w:rFonts w:ascii="Times" w:hAnsi="Times" w:cs="Times" w:hint="eastAsia"/>
                <w:szCs w:val="21"/>
              </w:rPr>
              <w:t>分值</w:t>
            </w:r>
          </w:p>
        </w:tc>
        <w:tc>
          <w:tcPr>
            <w:tcW w:w="1514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优秀</w:t>
            </w:r>
          </w:p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(100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341D5C">
              <w:rPr>
                <w:rFonts w:ascii="Times New Roman" w:hAnsi="Times New Roman" w:cs="Times New Roman"/>
                <w:szCs w:val="21"/>
              </w:rPr>
              <w:t>90)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良好</w:t>
            </w:r>
          </w:p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89-</w:t>
            </w:r>
            <w:r w:rsidRPr="00341D5C">
              <w:rPr>
                <w:rFonts w:ascii="Times New Roman" w:hAnsi="Times New Roman" w:cs="Times New Roman"/>
                <w:szCs w:val="21"/>
              </w:rPr>
              <w:t>80)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中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等</w:t>
            </w:r>
          </w:p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79-</w:t>
            </w:r>
            <w:r w:rsidRPr="00341D5C">
              <w:rPr>
                <w:rFonts w:ascii="Times New Roman" w:hAnsi="Times New Roman" w:cs="Times New Roman"/>
                <w:szCs w:val="21"/>
              </w:rPr>
              <w:t>70)</w:t>
            </w:r>
          </w:p>
        </w:tc>
        <w:tc>
          <w:tcPr>
            <w:tcW w:w="1433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及格</w:t>
            </w:r>
          </w:p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69-</w:t>
            </w:r>
            <w:r w:rsidRPr="00341D5C">
              <w:rPr>
                <w:rFonts w:ascii="Times New Roman" w:hAnsi="Times New Roman" w:cs="Times New Roman"/>
                <w:szCs w:val="21"/>
              </w:rPr>
              <w:t>60)</w:t>
            </w:r>
          </w:p>
        </w:tc>
        <w:tc>
          <w:tcPr>
            <w:tcW w:w="1510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不及格</w:t>
            </w:r>
          </w:p>
          <w:p w:rsidR="00341D5C" w:rsidRPr="00341D5C" w:rsidRDefault="00341D5C" w:rsidP="00DA379C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(x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≤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59</w:t>
            </w:r>
            <w:r w:rsidRPr="00341D5C">
              <w:rPr>
                <w:rFonts w:ascii="Times New Roman" w:hAnsi="Times New Roman" w:cs="Times New Roman"/>
                <w:szCs w:val="21"/>
              </w:rPr>
              <w:t>)</w:t>
            </w:r>
          </w:p>
        </w:tc>
      </w:tr>
      <w:tr w:rsidR="00FE5A01" w:rsidTr="00E7473B">
        <w:tc>
          <w:tcPr>
            <w:tcW w:w="1463" w:type="dxa"/>
            <w:shd w:val="clear" w:color="auto" w:fill="auto"/>
          </w:tcPr>
          <w:p w:rsidR="00FE5A01" w:rsidRPr="00EE5661" w:rsidRDefault="00A718F4" w:rsidP="00FE5A01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  <w:r>
              <w:rPr>
                <w:rFonts w:hint="eastAsia"/>
                <w:color w:val="000000"/>
                <w:szCs w:val="21"/>
              </w:rPr>
              <w:t>大师作品解析（</w:t>
            </w:r>
            <w:r w:rsidRPr="00F55EC9">
              <w:rPr>
                <w:rFonts w:hint="eastAsia"/>
                <w:color w:val="000000"/>
                <w:szCs w:val="21"/>
              </w:rPr>
              <w:t>创意服装的立体裁剪设计与制作</w:t>
            </w:r>
            <w:r>
              <w:rPr>
                <w:rFonts w:hint="eastAsia"/>
                <w:color w:val="000000"/>
                <w:szCs w:val="21"/>
              </w:rPr>
              <w:t>）</w:t>
            </w:r>
            <w:r w:rsidRPr="00F55EC9">
              <w:rPr>
                <w:rFonts w:hint="eastAsia"/>
                <w:color w:val="000000"/>
                <w:szCs w:val="21"/>
              </w:rPr>
              <w:t>。</w:t>
            </w:r>
          </w:p>
        </w:tc>
        <w:tc>
          <w:tcPr>
            <w:tcW w:w="1514" w:type="dxa"/>
            <w:shd w:val="clear" w:color="auto" w:fill="auto"/>
          </w:tcPr>
          <w:p w:rsidR="00FE5A01" w:rsidRPr="00BC61CF" w:rsidRDefault="00FE5A01" w:rsidP="00FE5A01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BC61CF">
              <w:rPr>
                <w:rFonts w:ascii="Times" w:hAnsi="Times" w:cs="Times" w:hint="eastAsia"/>
                <w:szCs w:val="21"/>
              </w:rPr>
              <w:t>服装结构</w:t>
            </w:r>
            <w:r w:rsidR="00A718F4" w:rsidRPr="00BC61CF">
              <w:rPr>
                <w:rFonts w:ascii="Times" w:hAnsi="Times" w:cs="Times" w:hint="eastAsia"/>
                <w:szCs w:val="21"/>
              </w:rPr>
              <w:t>解析</w:t>
            </w:r>
            <w:r w:rsidRPr="00BC61CF">
              <w:rPr>
                <w:rFonts w:ascii="Times" w:hAnsi="Times" w:cs="Times" w:hint="eastAsia"/>
                <w:szCs w:val="21"/>
              </w:rPr>
              <w:t>准确，领、袖、口袋等各部件形态准确，完全反映了指定款式特征。</w:t>
            </w:r>
            <w:r w:rsidRPr="00BC61CF">
              <w:rPr>
                <w:rFonts w:ascii="Times" w:hAnsi="Times" w:cs="Times"/>
                <w:szCs w:val="21"/>
              </w:rPr>
              <w:t xml:space="preserve"> </w:t>
            </w:r>
            <w:r w:rsidRPr="00BC61CF">
              <w:rPr>
                <w:rFonts w:ascii="Times" w:hAnsi="Times" w:cs="Times" w:hint="eastAsia"/>
                <w:szCs w:val="21"/>
              </w:rPr>
              <w:t>作品整洁、干净，别针方法得当、排列匀称美观，坯布熨烫十分平整。拓版、修版准确，制版清楚、规范。</w:t>
            </w:r>
          </w:p>
        </w:tc>
        <w:tc>
          <w:tcPr>
            <w:tcW w:w="1417" w:type="dxa"/>
            <w:shd w:val="clear" w:color="auto" w:fill="auto"/>
          </w:tcPr>
          <w:p w:rsidR="00FE5A01" w:rsidRPr="00BC61CF" w:rsidRDefault="00FE5A01" w:rsidP="00FE5A01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BC61CF">
              <w:rPr>
                <w:rFonts w:ascii="Times" w:hAnsi="Times" w:cs="Times" w:hint="eastAsia"/>
                <w:szCs w:val="21"/>
              </w:rPr>
              <w:t>服装结构</w:t>
            </w:r>
            <w:r w:rsidR="00415C9E" w:rsidRPr="00BC61CF">
              <w:rPr>
                <w:rFonts w:ascii="Times" w:hAnsi="Times" w:cs="Times" w:hint="eastAsia"/>
                <w:szCs w:val="21"/>
              </w:rPr>
              <w:t>解析</w:t>
            </w:r>
            <w:r w:rsidRPr="00BC61CF">
              <w:rPr>
                <w:rFonts w:ascii="Times" w:hAnsi="Times" w:cs="Times" w:hint="eastAsia"/>
                <w:szCs w:val="21"/>
              </w:rPr>
              <w:t>准确，领、袖、口袋等各部件形态准确，完全反映了指定款式特征。</w:t>
            </w:r>
            <w:r w:rsidRPr="00BC61CF">
              <w:rPr>
                <w:rFonts w:ascii="Times" w:hAnsi="Times" w:cs="Times"/>
                <w:szCs w:val="21"/>
              </w:rPr>
              <w:t xml:space="preserve"> </w:t>
            </w:r>
            <w:r w:rsidRPr="00BC61CF">
              <w:rPr>
                <w:rFonts w:ascii="Times" w:hAnsi="Times" w:cs="Times" w:hint="eastAsia"/>
                <w:szCs w:val="21"/>
              </w:rPr>
              <w:t>作品比较整洁、干净，别针方法得当、排列匀称，坯布熨烫平整。拓版、修版准确，制版清楚、规范。</w:t>
            </w:r>
          </w:p>
        </w:tc>
        <w:tc>
          <w:tcPr>
            <w:tcW w:w="1559" w:type="dxa"/>
            <w:shd w:val="clear" w:color="auto" w:fill="auto"/>
          </w:tcPr>
          <w:p w:rsidR="00FE5A01" w:rsidRPr="00BC61CF" w:rsidRDefault="00FE5A01" w:rsidP="00FE5A01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BC61CF">
              <w:rPr>
                <w:rFonts w:ascii="Times" w:hAnsi="Times" w:cs="Times" w:hint="eastAsia"/>
                <w:szCs w:val="21"/>
              </w:rPr>
              <w:t>服装结构</w:t>
            </w:r>
            <w:r w:rsidR="00415C9E" w:rsidRPr="00BC61CF">
              <w:rPr>
                <w:rFonts w:ascii="Times" w:hAnsi="Times" w:cs="Times" w:hint="eastAsia"/>
                <w:szCs w:val="21"/>
              </w:rPr>
              <w:t>解析</w:t>
            </w:r>
            <w:r w:rsidRPr="00BC61CF">
              <w:rPr>
                <w:rFonts w:ascii="Times" w:hAnsi="Times" w:cs="Times" w:hint="eastAsia"/>
                <w:szCs w:val="21"/>
              </w:rPr>
              <w:t>比较准确，领、袖、口袋等各部件形态比较准确，比较准确地反映了指定款式特征。</w:t>
            </w:r>
            <w:r w:rsidRPr="00BC61CF">
              <w:rPr>
                <w:rFonts w:ascii="Times" w:hAnsi="Times" w:cs="Times"/>
                <w:szCs w:val="21"/>
              </w:rPr>
              <w:t xml:space="preserve"> </w:t>
            </w:r>
            <w:r w:rsidRPr="00BC61CF">
              <w:rPr>
                <w:rFonts w:ascii="Times" w:hAnsi="Times" w:cs="Times" w:hint="eastAsia"/>
                <w:szCs w:val="21"/>
              </w:rPr>
              <w:t>作品比较整洁、干净，别针方法基本得当、排列基本匀称，坯布熨烫比较平整。拓版、修版比较准确，制版比较清楚、规范。</w:t>
            </w:r>
          </w:p>
        </w:tc>
        <w:tc>
          <w:tcPr>
            <w:tcW w:w="1433" w:type="dxa"/>
            <w:shd w:val="clear" w:color="auto" w:fill="auto"/>
          </w:tcPr>
          <w:p w:rsidR="00FE5A01" w:rsidRPr="00BC61CF" w:rsidRDefault="00FE5A01" w:rsidP="00FE5A01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BC61CF">
              <w:rPr>
                <w:rFonts w:ascii="Times" w:hAnsi="Times" w:cs="Times" w:hint="eastAsia"/>
                <w:szCs w:val="21"/>
              </w:rPr>
              <w:t>服装结构</w:t>
            </w:r>
            <w:r w:rsidR="00415C9E" w:rsidRPr="00BC61CF">
              <w:rPr>
                <w:rFonts w:ascii="Times" w:hAnsi="Times" w:cs="Times" w:hint="eastAsia"/>
                <w:szCs w:val="21"/>
              </w:rPr>
              <w:t>解析</w:t>
            </w:r>
            <w:r w:rsidRPr="00BC61CF">
              <w:rPr>
                <w:rFonts w:ascii="Times" w:hAnsi="Times" w:cs="Times" w:hint="eastAsia"/>
                <w:szCs w:val="21"/>
              </w:rPr>
              <w:t>基本准确，领、袖、口袋等各部件形态基本准确，基本反映了指定款式特征。</w:t>
            </w:r>
            <w:r w:rsidRPr="00BC61CF">
              <w:rPr>
                <w:rFonts w:ascii="Times" w:hAnsi="Times" w:cs="Times"/>
                <w:szCs w:val="21"/>
              </w:rPr>
              <w:t xml:space="preserve"> </w:t>
            </w:r>
            <w:r w:rsidRPr="00BC61CF">
              <w:rPr>
                <w:rFonts w:ascii="Times" w:hAnsi="Times" w:cs="Times" w:hint="eastAsia"/>
                <w:szCs w:val="21"/>
              </w:rPr>
              <w:t>作品不够整洁、干净，别针排列不够匀称美观，坯布熨烫不够平整。拓版、修版不够准确，制版不够清楚、规范。</w:t>
            </w:r>
          </w:p>
        </w:tc>
        <w:tc>
          <w:tcPr>
            <w:tcW w:w="1510" w:type="dxa"/>
            <w:shd w:val="clear" w:color="auto" w:fill="auto"/>
          </w:tcPr>
          <w:p w:rsidR="00FE5A01" w:rsidRPr="00C0028F" w:rsidRDefault="00FE5A01" w:rsidP="00FE5A01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  <w:r w:rsidRPr="00BC61CF">
              <w:rPr>
                <w:rFonts w:ascii="Times" w:hAnsi="Times" w:cs="Times" w:hint="eastAsia"/>
                <w:szCs w:val="21"/>
              </w:rPr>
              <w:t>服装结构、松量不准确，领、袖、口袋等各部件形态不准确，不符合指定款式特征。</w:t>
            </w:r>
            <w:r w:rsidRPr="00BC61CF">
              <w:rPr>
                <w:rFonts w:ascii="Times" w:hAnsi="Times" w:cs="Times"/>
                <w:szCs w:val="21"/>
              </w:rPr>
              <w:t xml:space="preserve"> </w:t>
            </w:r>
            <w:r w:rsidRPr="00BC61CF">
              <w:rPr>
                <w:rFonts w:ascii="Times" w:hAnsi="Times" w:cs="Times" w:hint="eastAsia"/>
                <w:szCs w:val="21"/>
              </w:rPr>
              <w:t>作品不整洁、干净，别针排列不匀称美观，坯布熨烫不平整。拓版、修版不准确，制版不清楚、规范。</w:t>
            </w:r>
          </w:p>
        </w:tc>
      </w:tr>
      <w:tr w:rsidR="00341D5C" w:rsidTr="00E7473B">
        <w:tc>
          <w:tcPr>
            <w:tcW w:w="1463" w:type="dxa"/>
            <w:shd w:val="clear" w:color="auto" w:fill="auto"/>
          </w:tcPr>
          <w:p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14" w:type="dxa"/>
            <w:shd w:val="clear" w:color="auto" w:fill="auto"/>
          </w:tcPr>
          <w:p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417" w:type="dxa"/>
            <w:shd w:val="clear" w:color="auto" w:fill="auto"/>
          </w:tcPr>
          <w:p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59" w:type="dxa"/>
            <w:shd w:val="clear" w:color="auto" w:fill="auto"/>
          </w:tcPr>
          <w:p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433" w:type="dxa"/>
            <w:shd w:val="clear" w:color="auto" w:fill="auto"/>
          </w:tcPr>
          <w:p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10" w:type="dxa"/>
            <w:shd w:val="clear" w:color="auto" w:fill="auto"/>
          </w:tcPr>
          <w:p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</w:tr>
    </w:tbl>
    <w:p w:rsidR="006E0057" w:rsidRDefault="00A0290A">
      <w:pPr>
        <w:autoSpaceDE w:val="0"/>
        <w:autoSpaceDN w:val="0"/>
        <w:adjustRightInd w:val="0"/>
        <w:snapToGrid w:val="0"/>
        <w:spacing w:line="400" w:lineRule="exact"/>
        <w:ind w:firstLineChars="200" w:firstLine="489"/>
        <w:jc w:val="left"/>
        <w:rPr>
          <w:rFonts w:ascii="Times" w:eastAsia="宋体" w:hAnsi="Times" w:cs="Times"/>
          <w:b/>
          <w:kern w:val="0"/>
          <w:sz w:val="24"/>
          <w:szCs w:val="24"/>
        </w:rPr>
      </w:pPr>
      <w:r>
        <w:rPr>
          <w:rFonts w:ascii="Times" w:eastAsia="宋体" w:hAnsi="Times" w:cs="Times" w:hint="eastAsia"/>
          <w:b/>
          <w:kern w:val="0"/>
          <w:sz w:val="24"/>
          <w:szCs w:val="24"/>
        </w:rPr>
        <w:lastRenderedPageBreak/>
        <w:t>4</w:t>
      </w:r>
      <w:r>
        <w:rPr>
          <w:rFonts w:ascii="Times" w:eastAsia="宋体" w:hAnsi="Times" w:cs="Times"/>
          <w:b/>
          <w:kern w:val="0"/>
          <w:sz w:val="24"/>
          <w:szCs w:val="24"/>
        </w:rPr>
        <w:t>.</w:t>
      </w:r>
      <w:r>
        <w:rPr>
          <w:rFonts w:ascii="Times" w:eastAsia="宋体" w:hAnsi="Times" w:cs="Times" w:hint="eastAsia"/>
          <w:b/>
          <w:kern w:val="0"/>
          <w:sz w:val="24"/>
          <w:szCs w:val="24"/>
        </w:rPr>
        <w:t>总成绩评定</w:t>
      </w:r>
    </w:p>
    <w:p w:rsidR="006E0057" w:rsidRPr="00BC61CF" w:rsidRDefault="00A0290A" w:rsidP="00BC61CF">
      <w:pPr>
        <w:autoSpaceDE w:val="0"/>
        <w:autoSpaceDN w:val="0"/>
        <w:adjustRightInd w:val="0"/>
        <w:snapToGrid w:val="0"/>
        <w:spacing w:line="400" w:lineRule="exact"/>
        <w:ind w:firstLineChars="200" w:firstLine="480"/>
        <w:jc w:val="left"/>
        <w:rPr>
          <w:rFonts w:ascii="Times New Roman" w:eastAsia="宋体" w:hAnsi="Times New Roman" w:cs="Times New Roman"/>
          <w:sz w:val="24"/>
          <w:szCs w:val="24"/>
        </w:rPr>
      </w:pPr>
      <w:r w:rsidRPr="00BC61CF">
        <w:rPr>
          <w:rFonts w:ascii="Times" w:eastAsia="宋体" w:hAnsi="Times" w:cs="Times" w:hint="eastAsia"/>
          <w:kern w:val="0"/>
          <w:sz w:val="24"/>
          <w:szCs w:val="24"/>
        </w:rPr>
        <w:t>总成绩应由平时考核成绩和期末考核成绩构成，其构成比例应科学合理。书写格式：总成绩（</w:t>
      </w:r>
      <w:r w:rsidRPr="00BC61CF">
        <w:rPr>
          <w:rFonts w:ascii="Times" w:eastAsia="宋体" w:hAnsi="Times" w:cs="Times"/>
          <w:kern w:val="0"/>
          <w:sz w:val="24"/>
          <w:szCs w:val="24"/>
        </w:rPr>
        <w:t>100%</w:t>
      </w:r>
      <w:r w:rsidRPr="00BC61CF">
        <w:rPr>
          <w:rFonts w:ascii="Times" w:eastAsia="宋体" w:hAnsi="Times" w:cs="Times" w:hint="eastAsia"/>
          <w:kern w:val="0"/>
          <w:sz w:val="24"/>
          <w:szCs w:val="24"/>
        </w:rPr>
        <w:t>）</w:t>
      </w:r>
      <w:r w:rsidRPr="00BC61CF">
        <w:rPr>
          <w:rFonts w:ascii="Times" w:eastAsia="宋体" w:hAnsi="Times" w:cs="Times"/>
          <w:kern w:val="0"/>
          <w:sz w:val="24"/>
          <w:szCs w:val="24"/>
        </w:rPr>
        <w:t>=</w:t>
      </w:r>
      <w:r w:rsidRPr="00BC61CF">
        <w:rPr>
          <w:rFonts w:ascii="Times" w:eastAsia="宋体" w:hAnsi="Times" w:cs="Times" w:hint="eastAsia"/>
          <w:kern w:val="0"/>
          <w:sz w:val="24"/>
          <w:szCs w:val="24"/>
        </w:rPr>
        <w:t>平时成绩（</w:t>
      </w:r>
      <w:r w:rsidR="00EE5661" w:rsidRPr="00BC61CF">
        <w:rPr>
          <w:rFonts w:ascii="Times" w:eastAsia="宋体" w:hAnsi="Times" w:cs="Times"/>
          <w:kern w:val="0"/>
          <w:sz w:val="24"/>
          <w:szCs w:val="24"/>
        </w:rPr>
        <w:t>30</w:t>
      </w:r>
      <w:r w:rsidRPr="00BC61CF">
        <w:rPr>
          <w:rFonts w:ascii="Times" w:eastAsia="宋体" w:hAnsi="Times" w:cs="Times"/>
          <w:kern w:val="0"/>
          <w:sz w:val="24"/>
          <w:szCs w:val="24"/>
        </w:rPr>
        <w:t>%</w:t>
      </w:r>
      <w:r w:rsidRPr="00BC61CF">
        <w:rPr>
          <w:rFonts w:ascii="Times" w:eastAsia="宋体" w:hAnsi="Times" w:cs="Times" w:hint="eastAsia"/>
          <w:kern w:val="0"/>
          <w:sz w:val="24"/>
          <w:szCs w:val="24"/>
        </w:rPr>
        <w:t>）</w:t>
      </w:r>
      <w:r w:rsidRPr="00BC61CF">
        <w:rPr>
          <w:rFonts w:ascii="Times" w:eastAsia="宋体" w:hAnsi="Times" w:cs="Times"/>
          <w:kern w:val="0"/>
          <w:sz w:val="24"/>
          <w:szCs w:val="24"/>
        </w:rPr>
        <w:t>+</w:t>
      </w:r>
      <w:r w:rsidRPr="00BC61CF">
        <w:rPr>
          <w:rFonts w:ascii="Times" w:eastAsia="宋体" w:hAnsi="Times" w:cs="Times" w:hint="eastAsia"/>
          <w:kern w:val="0"/>
          <w:sz w:val="24"/>
          <w:szCs w:val="24"/>
        </w:rPr>
        <w:t>期末成绩（</w:t>
      </w:r>
      <w:r w:rsidR="00EE5661" w:rsidRPr="00BC61CF">
        <w:rPr>
          <w:rFonts w:ascii="Times" w:eastAsia="宋体" w:hAnsi="Times" w:cs="Times"/>
          <w:kern w:val="0"/>
          <w:sz w:val="24"/>
          <w:szCs w:val="24"/>
        </w:rPr>
        <w:t>70</w:t>
      </w:r>
      <w:r w:rsidRPr="00BC61CF">
        <w:rPr>
          <w:rFonts w:ascii="Times" w:eastAsia="宋体" w:hAnsi="Times" w:cs="Times"/>
          <w:kern w:val="0"/>
          <w:sz w:val="24"/>
          <w:szCs w:val="24"/>
        </w:rPr>
        <w:t>%</w:t>
      </w:r>
      <w:r w:rsidRPr="00BC61CF">
        <w:rPr>
          <w:rFonts w:ascii="Times" w:eastAsia="宋体" w:hAnsi="Times" w:cs="Times" w:hint="eastAsia"/>
          <w:kern w:val="0"/>
          <w:sz w:val="24"/>
          <w:szCs w:val="24"/>
        </w:rPr>
        <w:t>）</w:t>
      </w:r>
    </w:p>
    <w:p w:rsidR="006E0057" w:rsidRPr="000D0E16" w:rsidRDefault="00A0290A" w:rsidP="000D0E16">
      <w:pPr>
        <w:pStyle w:val="af4"/>
        <w:numPr>
          <w:ilvl w:val="0"/>
          <w:numId w:val="7"/>
        </w:numPr>
        <w:autoSpaceDE w:val="0"/>
        <w:autoSpaceDN w:val="0"/>
        <w:adjustRightInd w:val="0"/>
        <w:snapToGrid w:val="0"/>
        <w:spacing w:line="400" w:lineRule="exact"/>
        <w:ind w:firstLineChars="0"/>
        <w:jc w:val="left"/>
        <w:rPr>
          <w:rFonts w:ascii="Times New Roman" w:eastAsia="黑体" w:hAnsi="Times New Roman" w:cs="Times New Roman"/>
          <w:b/>
          <w:kern w:val="0"/>
          <w:sz w:val="24"/>
          <w:szCs w:val="24"/>
        </w:rPr>
      </w:pPr>
      <w:r w:rsidRPr="000D0E16">
        <w:rPr>
          <w:rFonts w:ascii="Times New Roman" w:eastAsia="黑体" w:hAnsi="Times New Roman" w:cs="Times New Roman" w:hint="eastAsia"/>
          <w:b/>
          <w:kern w:val="0"/>
          <w:sz w:val="24"/>
          <w:szCs w:val="24"/>
        </w:rPr>
        <w:t>评</w:t>
      </w:r>
      <w:r w:rsidRPr="000D0E16">
        <w:rPr>
          <w:rFonts w:ascii="Times New Roman" w:eastAsia="黑体" w:hAnsi="Times New Roman" w:cs="Times New Roman"/>
          <w:b/>
          <w:kern w:val="0"/>
          <w:sz w:val="24"/>
          <w:szCs w:val="24"/>
        </w:rPr>
        <w:t>分标准</w:t>
      </w:r>
      <w:r w:rsidR="00814195" w:rsidRPr="000D0E16">
        <w:rPr>
          <w:rFonts w:ascii="Times New Roman" w:eastAsia="黑体" w:hAnsi="Times New Roman" w:cs="Times New Roman"/>
          <w:b/>
          <w:kern w:val="0"/>
          <w:sz w:val="24"/>
          <w:szCs w:val="24"/>
        </w:rPr>
        <w:t>要求</w:t>
      </w:r>
    </w:p>
    <w:p w:rsidR="006E0057" w:rsidRPr="00BC61CF" w:rsidRDefault="00A0290A" w:rsidP="00BC61CF">
      <w:pPr>
        <w:snapToGrid w:val="0"/>
        <w:spacing w:line="400" w:lineRule="exact"/>
        <w:ind w:firstLineChars="200" w:firstLine="480"/>
        <w:rPr>
          <w:rFonts w:ascii="Times New Roman" w:cs="Times New Roman"/>
          <w:sz w:val="24"/>
          <w:szCs w:val="24"/>
        </w:rPr>
      </w:pPr>
      <w:r w:rsidRPr="00BC61CF">
        <w:rPr>
          <w:rFonts w:ascii="Times New Roman" w:cs="Times New Roman" w:hint="eastAsia"/>
          <w:sz w:val="24"/>
          <w:szCs w:val="24"/>
        </w:rPr>
        <w:t>针对课程考核方式中的所有项目，均需制定相应的评分标准，明确具体评分细则。其中试卷考核项目以试卷参考答案及评分细则为准，非试卷考核项目可参照以</w:t>
      </w:r>
      <w:r w:rsidR="00DA4ED6">
        <w:rPr>
          <w:rFonts w:ascii="Times New Roman" w:cs="Times New Roman" w:hint="eastAsia"/>
          <w:sz w:val="24"/>
          <w:szCs w:val="24"/>
        </w:rPr>
        <w:t>上</w:t>
      </w:r>
      <w:r w:rsidRPr="00BC61CF">
        <w:rPr>
          <w:rFonts w:ascii="Times New Roman" w:cs="Times New Roman" w:hint="eastAsia"/>
          <w:sz w:val="24"/>
          <w:szCs w:val="24"/>
        </w:rPr>
        <w:t>示例制定。</w:t>
      </w:r>
    </w:p>
    <w:p w:rsidR="006E0057" w:rsidRDefault="00A0290A" w:rsidP="006B0D8B">
      <w:pPr>
        <w:pStyle w:val="2"/>
        <w:kinsoku w:val="0"/>
        <w:overflowPunct w:val="0"/>
        <w:autoSpaceDE w:val="0"/>
        <w:autoSpaceDN w:val="0"/>
        <w:adjustRightInd w:val="0"/>
        <w:snapToGrid w:val="0"/>
        <w:spacing w:before="0" w:afterLines="50" w:after="120"/>
        <w:ind w:left="0" w:firstLineChars="200" w:firstLine="571"/>
        <w:jc w:val="left"/>
        <w:rPr>
          <w:rFonts w:ascii="Times New Roman" w:eastAsia="黑体" w:hAnsi="Times New Roman" w:cs="Times New Roman" w:hint="default"/>
          <w:kern w:val="0"/>
        </w:rPr>
      </w:pPr>
      <w:r>
        <w:rPr>
          <w:rFonts w:ascii="Times New Roman" w:eastAsia="黑体" w:hAnsi="Times New Roman" w:cs="Times New Roman" w:hint="default"/>
          <w:kern w:val="0"/>
        </w:rPr>
        <w:t>五、其他说明</w:t>
      </w:r>
    </w:p>
    <w:p w:rsidR="006E0057" w:rsidRPr="00BC61CF" w:rsidRDefault="00A0290A">
      <w:pPr>
        <w:autoSpaceDE w:val="0"/>
        <w:autoSpaceDN w:val="0"/>
        <w:adjustRightInd w:val="0"/>
        <w:snapToGrid w:val="0"/>
        <w:spacing w:line="400" w:lineRule="exact"/>
        <w:ind w:firstLineChars="200" w:firstLine="480"/>
        <w:jc w:val="left"/>
        <w:rPr>
          <w:rFonts w:ascii="Times New Roman" w:hAnsi="Times New Roman" w:cs="Times New Roman"/>
        </w:rPr>
      </w:pP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本课程大纲依据</w:t>
      </w: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2023</w:t>
      </w: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版</w:t>
      </w:r>
      <w:r w:rsidR="00EE5661" w:rsidRPr="00BC61CF">
        <w:rPr>
          <w:rFonts w:ascii="Times New Roman" w:eastAsia="宋体" w:hAnsi="Times New Roman" w:cs="Times New Roman" w:hint="eastAsia"/>
          <w:kern w:val="0"/>
          <w:sz w:val="24"/>
          <w:szCs w:val="24"/>
        </w:rPr>
        <w:t>服装与服饰设计</w:t>
      </w: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专业人才培养方案，</w:t>
      </w:r>
      <w:r w:rsidRPr="00BC61CF">
        <w:rPr>
          <w:rFonts w:ascii="Times New Roman" w:eastAsia="宋体" w:hAnsi="Times New Roman" w:cs="Times New Roman"/>
          <w:kern w:val="0"/>
          <w:sz w:val="24"/>
          <w:szCs w:val="24"/>
        </w:rPr>
        <w:t>由</w:t>
      </w:r>
      <w:r w:rsidR="00EE5661" w:rsidRPr="00BC61CF">
        <w:rPr>
          <w:rFonts w:ascii="Times New Roman" w:eastAsia="宋体" w:hAnsi="Times New Roman" w:cs="Times New Roman" w:hint="eastAsia"/>
          <w:kern w:val="0"/>
          <w:sz w:val="24"/>
          <w:szCs w:val="24"/>
        </w:rPr>
        <w:t>美术学</w:t>
      </w:r>
      <w:r w:rsidRPr="00BC61CF">
        <w:rPr>
          <w:rFonts w:ascii="Times New Roman" w:eastAsia="宋体" w:hAnsi="Times New Roman" w:cs="Times New Roman"/>
          <w:kern w:val="0"/>
          <w:sz w:val="24"/>
          <w:szCs w:val="24"/>
        </w:rPr>
        <w:t>院（部）</w:t>
      </w:r>
      <w:r w:rsidR="00EE5661" w:rsidRPr="00BC61CF">
        <w:rPr>
          <w:rFonts w:ascii="Times New Roman" w:eastAsia="宋体" w:hAnsi="Times New Roman" w:cs="Times New Roman" w:hint="eastAsia"/>
          <w:kern w:val="0"/>
          <w:sz w:val="24"/>
          <w:szCs w:val="24"/>
        </w:rPr>
        <w:t>应用设计</w:t>
      </w:r>
      <w:r w:rsidRPr="00BC61CF">
        <w:rPr>
          <w:rFonts w:ascii="Times New Roman" w:eastAsia="宋体" w:hAnsi="Times New Roman" w:cs="Times New Roman"/>
          <w:kern w:val="0"/>
          <w:sz w:val="24"/>
          <w:szCs w:val="24"/>
        </w:rPr>
        <w:t>教学系</w:t>
      </w:r>
      <w:r w:rsidR="00BC61CF" w:rsidRPr="00BC61CF">
        <w:rPr>
          <w:rFonts w:ascii="Times New Roman" w:eastAsia="宋体" w:hAnsi="Times New Roman" w:cs="Times New Roman" w:hint="eastAsia"/>
          <w:kern w:val="0"/>
          <w:sz w:val="24"/>
          <w:szCs w:val="24"/>
        </w:rPr>
        <w:t>服装与服饰设计</w:t>
      </w:r>
      <w:r w:rsidRPr="00BC61CF">
        <w:rPr>
          <w:rFonts w:ascii="Times New Roman" w:eastAsia="宋体" w:hAnsi="Times New Roman" w:cs="Times New Roman"/>
          <w:kern w:val="0"/>
          <w:sz w:val="24"/>
          <w:szCs w:val="24"/>
        </w:rPr>
        <w:t>教研室讨论制定，</w:t>
      </w:r>
      <w:r w:rsidR="00EE5661" w:rsidRPr="00BC61CF">
        <w:rPr>
          <w:rFonts w:ascii="Times New Roman" w:eastAsia="宋体" w:hAnsi="Times New Roman" w:cs="Times New Roman" w:hint="eastAsia"/>
          <w:kern w:val="0"/>
          <w:sz w:val="24"/>
          <w:szCs w:val="24"/>
        </w:rPr>
        <w:t>美术学</w:t>
      </w:r>
      <w:r w:rsidRPr="00BC61CF">
        <w:rPr>
          <w:rFonts w:ascii="Times New Roman" w:eastAsia="宋体" w:hAnsi="Times New Roman" w:cs="Times New Roman"/>
          <w:kern w:val="0"/>
          <w:sz w:val="24"/>
          <w:szCs w:val="24"/>
        </w:rPr>
        <w:t>院（部）教学工作委员会审定，教务处审核批准，自</w:t>
      </w:r>
      <w:r w:rsidR="00BC61CF">
        <w:rPr>
          <w:rFonts w:ascii="Times New Roman" w:eastAsia="宋体" w:hAnsi="Times New Roman" w:cs="Times New Roman" w:hint="eastAsia"/>
          <w:kern w:val="0"/>
          <w:sz w:val="24"/>
          <w:szCs w:val="24"/>
        </w:rPr>
        <w:t>2024</w:t>
      </w:r>
      <w:r w:rsidRPr="00BC61CF">
        <w:rPr>
          <w:rFonts w:ascii="Times New Roman" w:eastAsia="宋体" w:hAnsi="Times New Roman" w:cs="Times New Roman"/>
          <w:kern w:val="0"/>
          <w:sz w:val="24"/>
          <w:szCs w:val="24"/>
        </w:rPr>
        <w:t>级开始执行。</w:t>
      </w:r>
      <w:r w:rsidRPr="00BC61CF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8469630</wp:posOffset>
                </wp:positionH>
                <wp:positionV relativeFrom="paragraph">
                  <wp:posOffset>4130675</wp:posOffset>
                </wp:positionV>
                <wp:extent cx="2124710" cy="965835"/>
                <wp:effectExtent l="849630" t="6350" r="6985" b="104140"/>
                <wp:wrapNone/>
                <wp:docPr id="6" name="线形标注 2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124710" cy="965835"/>
                        </a:xfrm>
                        <a:prstGeom prst="borderCallout2">
                          <a:avLst>
                            <a:gd name="adj1" fmla="val 11833"/>
                            <a:gd name="adj2" fmla="val -3588"/>
                            <a:gd name="adj3" fmla="val 11833"/>
                            <a:gd name="adj4" fmla="val -21310"/>
                            <a:gd name="adj5" fmla="val 109731"/>
                            <a:gd name="adj6" fmla="val -3932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字体、字号请参考范例</w:t>
                            </w:r>
                          </w:p>
                          <w:p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注意：</w:t>
                            </w:r>
                          </w:p>
                          <w:p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首字母大写</w:t>
                            </w:r>
                          </w:p>
                          <w:p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植物拉丁学名斜体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线形标注 2 6" o:spid="_x0000_s1027" type="#_x0000_t48" style="position:absolute;left:0;text-align:left;margin-left:666.9pt;margin-top:325.25pt;width:167.3pt;height:76.0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" adj="-8495,23702,-4603,2556,-775,2556">
                <v:textbox>
                  <w:txbxContent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字体、字号请参考范例</w:t>
                      </w:r>
                    </w:p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注意：</w:t>
                      </w:r>
                    </w:p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首字母大写</w:t>
                      </w:r>
                    </w:p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植物拉丁学名斜体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BC61CF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8469630</wp:posOffset>
                </wp:positionH>
                <wp:positionV relativeFrom="paragraph">
                  <wp:posOffset>4130675</wp:posOffset>
                </wp:positionV>
                <wp:extent cx="2124710" cy="965835"/>
                <wp:effectExtent l="849630" t="6350" r="6985" b="104140"/>
                <wp:wrapNone/>
                <wp:docPr id="5" name="线形标注 2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124710" cy="965835"/>
                        </a:xfrm>
                        <a:prstGeom prst="borderCallout2">
                          <a:avLst>
                            <a:gd name="adj1" fmla="val 11833"/>
                            <a:gd name="adj2" fmla="val -3588"/>
                            <a:gd name="adj3" fmla="val 11833"/>
                            <a:gd name="adj4" fmla="val -21310"/>
                            <a:gd name="adj5" fmla="val 109731"/>
                            <a:gd name="adj6" fmla="val -3932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字体、字号请参考范例</w:t>
                            </w:r>
                          </w:p>
                          <w:p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注意：</w:t>
                            </w:r>
                          </w:p>
                          <w:p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首字母大写</w:t>
                            </w:r>
                          </w:p>
                          <w:p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植物拉丁学名斜体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线形标注 2 5" o:spid="_x0000_s1028" type="#_x0000_t48" style="position:absolute;left:0;text-align:left;margin-left:666.9pt;margin-top:325.25pt;width:167.3pt;height:76.0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" adj="-8495,23702,-4603,2556,-775,2556">
                <v:textbox>
                  <w:txbxContent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字体、字号请参考范例</w:t>
                      </w:r>
                    </w:p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注意：</w:t>
                      </w:r>
                    </w:p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首字母大写</w:t>
                      </w:r>
                    </w:p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植物拉丁学名斜体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BC61CF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8469630</wp:posOffset>
                </wp:positionH>
                <wp:positionV relativeFrom="paragraph">
                  <wp:posOffset>4130675</wp:posOffset>
                </wp:positionV>
                <wp:extent cx="2124710" cy="965835"/>
                <wp:effectExtent l="849630" t="6350" r="6985" b="104140"/>
                <wp:wrapNone/>
                <wp:docPr id="4" name="线形标注 2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124710" cy="965835"/>
                        </a:xfrm>
                        <a:prstGeom prst="borderCallout2">
                          <a:avLst>
                            <a:gd name="adj1" fmla="val 11833"/>
                            <a:gd name="adj2" fmla="val -3588"/>
                            <a:gd name="adj3" fmla="val 11833"/>
                            <a:gd name="adj4" fmla="val -21310"/>
                            <a:gd name="adj5" fmla="val 109731"/>
                            <a:gd name="adj6" fmla="val -3932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字体、字号请参考范例</w:t>
                            </w:r>
                          </w:p>
                          <w:p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注意：</w:t>
                            </w:r>
                          </w:p>
                          <w:p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首字母大写</w:t>
                            </w:r>
                          </w:p>
                          <w:p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植物拉丁学名斜体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线形标注 2 4" o:spid="_x0000_s1029" type="#_x0000_t48" style="position:absolute;left:0;text-align:left;margin-left:666.9pt;margin-top:325.25pt;width:167.3pt;height:76.0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" adj="-8495,23702,-4603,2556,-775,2556">
                <v:textbox>
                  <w:txbxContent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字体、字号请参考范例</w:t>
                      </w:r>
                    </w:p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注意：</w:t>
                      </w:r>
                    </w:p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首字母大写</w:t>
                      </w:r>
                    </w:p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植物拉丁学名斜体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</w:p>
    <w:sectPr w:rsidR="006E0057" w:rsidRPr="00BC61CF">
      <w:pgSz w:w="11906" w:h="16838"/>
      <w:pgMar w:top="1417" w:right="1417" w:bottom="1417" w:left="1417" w:header="851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D40DBA" w:rsidRDefault="00D40DBA">
      <w:r>
        <w:separator/>
      </w:r>
    </w:p>
  </w:endnote>
  <w:endnote w:type="continuationSeparator" w:id="0">
    <w:p w:rsidR="00D40DBA" w:rsidRDefault="00D40D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54C6214E-36BF-0149-91BC-A6E9E10FD327}"/>
    <w:embedBold r:id="rId2" w:fontKey="{E236F68C-461C-9A42-B0BD-3E95784BFAC4}"/>
  </w:font>
  <w:font w:name="宋体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  <w:embedRegular r:id="rId3" w:subsetted="1" w:fontKey="{2EB3B176-2BAC-FD4F-A4DA-0B1C3E2D75DA}"/>
    <w:embedBold r:id="rId4" w:subsetted="1" w:fontKey="{17182F27-651C-2440-B4D0-0F2D749F29C9}"/>
  </w:font>
  <w:font w:name="Calibri">
    <w:altName w:val="Calibri"/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明黑等宽">
    <w:altName w:val="黑体"/>
    <w:panose1 w:val="020B0604020202020204"/>
    <w:charset w:val="86"/>
    <w:family w:val="modern"/>
    <w:pitch w:val="default"/>
    <w:sig w:usb0="00000000" w:usb1="00000000" w:usb2="00000000" w:usb3="00000000" w:csb0="00040000" w:csb1="00000000"/>
  </w:font>
  <w:font w:name="Cambria">
    <w:altName w:val="Cambria"/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楷体">
    <w:altName w:val="KaiT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  <w:embedBold r:id="rId6" w:subsetted="1" w:fontKey="{297CE58B-42A0-7F48-9E25-CB9D64739165}"/>
  </w:font>
  <w:font w:name="Wingdings 2">
    <w:panose1 w:val="05020102010507070707"/>
    <w:charset w:val="00"/>
    <w:family w:val="decorative"/>
    <w:pitch w:val="variable"/>
    <w:sig w:usb0="00000003" w:usb1="00000000" w:usb2="00000000" w:usb3="00000000" w:csb0="80000001" w:csb1="00000000"/>
    <w:embedRegular r:id="rId7" w:subsetted="1" w:fontKey="{79913558-F661-274B-8D5F-11F9E31C1764}"/>
  </w:font>
  <w:font w:name="Times">
    <w:altName w:val="Times New Roman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方正小标宋_GBK">
    <w:altName w:val="Arial Unicode MS"/>
    <w:panose1 w:val="020B0604020202020204"/>
    <w:charset w:val="86"/>
    <w:family w:val="script"/>
    <w:pitch w:val="default"/>
    <w:sig w:usb0="00000000" w:usb1="080E0000" w:usb2="00000000" w:usb3="00000000" w:csb0="00040000" w:csb1="00000000"/>
  </w:font>
  <w:font w:name="Hiragino Sans GB W6">
    <w:panose1 w:val="020B0600000000000000"/>
    <w:charset w:val="80"/>
    <w:family w:val="swiss"/>
    <w:pitch w:val="variable"/>
    <w:sig w:usb0="A00002BF" w:usb1="1ACF7CFA" w:usb2="00000016" w:usb3="00000000" w:csb0="0006000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6E0057" w:rsidRDefault="00A0290A">
    <w:pPr>
      <w:pStyle w:val="a9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6E0057" w:rsidRDefault="00A0290A">
                          <w:pPr>
                            <w:pStyle w:val="a9"/>
                            <w:rPr>
                              <w:rFonts w:ascii="宋体" w:eastAsia="宋体" w:hAnsi="宋体" w:cs="宋体"/>
                            </w:rPr>
                          </w:pPr>
                          <w:r>
                            <w:rPr>
                              <w:rFonts w:ascii="宋体" w:eastAsia="宋体" w:hAnsi="宋体" w:cs="宋体" w:hint="eastAsia"/>
                            </w:rPr>
                            <w:fldChar w:fldCharType="begin"/>
                          </w:r>
                          <w:r>
                            <w:rPr>
                              <w:rFonts w:ascii="宋体" w:eastAsia="宋体" w:hAnsi="宋体" w:cs="宋体"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宋体" w:eastAsia="宋体" w:hAnsi="宋体" w:cs="宋体" w:hint="eastAsia"/>
                            </w:rPr>
                            <w:fldChar w:fldCharType="separate"/>
                          </w:r>
                          <w:r w:rsidR="009E69D5">
                            <w:rPr>
                              <w:rFonts w:ascii="宋体" w:eastAsia="宋体" w:hAnsi="宋体" w:cs="宋体"/>
                              <w:noProof/>
                            </w:rPr>
                            <w:t>8</w:t>
                          </w:r>
                          <w:r>
                            <w:rPr>
                              <w:rFonts w:ascii="宋体" w:eastAsia="宋体" w:hAnsi="宋体" w:cs="宋体"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30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" filled="f" stroked="f" strokeweight=".5pt">
              <v:textbox style="mso-fit-shape-to-text:t" inset="0,0,0,0">
                <w:txbxContent>
                  <w:p w:rsidR="006E0057" w:rsidRDefault="00A0290A">
                    <w:pPr>
                      <w:pStyle w:val="a9"/>
                      <w:rPr>
                        <w:rFonts w:ascii="宋体" w:eastAsia="宋体" w:hAnsi="宋体" w:cs="宋体"/>
                      </w:rPr>
                    </w:pPr>
                    <w:r>
                      <w:rPr>
                        <w:rFonts w:ascii="宋体" w:eastAsia="宋体" w:hAnsi="宋体" w:cs="宋体" w:hint="eastAsia"/>
                      </w:rPr>
                      <w:fldChar w:fldCharType="begin"/>
                    </w:r>
                    <w:r>
                      <w:rPr>
                        <w:rFonts w:ascii="宋体" w:eastAsia="宋体" w:hAnsi="宋体" w:cs="宋体" w:hint="eastAsia"/>
                      </w:rPr>
                      <w:instrText xml:space="preserve"> PAGE  \* MERGEFORMAT </w:instrText>
                    </w:r>
                    <w:r>
                      <w:rPr>
                        <w:rFonts w:ascii="宋体" w:eastAsia="宋体" w:hAnsi="宋体" w:cs="宋体" w:hint="eastAsia"/>
                      </w:rPr>
                      <w:fldChar w:fldCharType="separate"/>
                    </w:r>
                    <w:r w:rsidR="009E69D5">
                      <w:rPr>
                        <w:rFonts w:ascii="宋体" w:eastAsia="宋体" w:hAnsi="宋体" w:cs="宋体"/>
                        <w:noProof/>
                      </w:rPr>
                      <w:t>8</w:t>
                    </w:r>
                    <w:r>
                      <w:rPr>
                        <w:rFonts w:ascii="宋体" w:eastAsia="宋体" w:hAnsi="宋体" w:cs="宋体" w:hint="eastAsia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D40DBA" w:rsidRDefault="00D40DBA">
      <w:r>
        <w:separator/>
      </w:r>
    </w:p>
  </w:footnote>
  <w:footnote w:type="continuationSeparator" w:id="0">
    <w:p w:rsidR="00D40DBA" w:rsidRDefault="00D40DB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215747"/>
    <w:multiLevelType w:val="hybridMultilevel"/>
    <w:tmpl w:val="00029CB6"/>
    <w:lvl w:ilvl="0" w:tplc="775A20A0">
      <w:start w:val="3"/>
      <w:numFmt w:val="japaneseCounting"/>
      <w:lvlText w:val="（%1）"/>
      <w:lvlJc w:val="left"/>
      <w:pPr>
        <w:ind w:left="1107" w:hanging="74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7" w:hanging="440"/>
      </w:pPr>
    </w:lvl>
    <w:lvl w:ilvl="2" w:tplc="0409001B" w:tentative="1">
      <w:start w:val="1"/>
      <w:numFmt w:val="lowerRoman"/>
      <w:lvlText w:val="%3."/>
      <w:lvlJc w:val="right"/>
      <w:pPr>
        <w:ind w:left="1687" w:hanging="440"/>
      </w:pPr>
    </w:lvl>
    <w:lvl w:ilvl="3" w:tplc="0409000F" w:tentative="1">
      <w:start w:val="1"/>
      <w:numFmt w:val="decimal"/>
      <w:lvlText w:val="%4."/>
      <w:lvlJc w:val="left"/>
      <w:pPr>
        <w:ind w:left="2127" w:hanging="440"/>
      </w:pPr>
    </w:lvl>
    <w:lvl w:ilvl="4" w:tplc="04090019" w:tentative="1">
      <w:start w:val="1"/>
      <w:numFmt w:val="lowerLetter"/>
      <w:lvlText w:val="%5)"/>
      <w:lvlJc w:val="left"/>
      <w:pPr>
        <w:ind w:left="2567" w:hanging="440"/>
      </w:pPr>
    </w:lvl>
    <w:lvl w:ilvl="5" w:tplc="0409001B" w:tentative="1">
      <w:start w:val="1"/>
      <w:numFmt w:val="lowerRoman"/>
      <w:lvlText w:val="%6."/>
      <w:lvlJc w:val="right"/>
      <w:pPr>
        <w:ind w:left="3007" w:hanging="440"/>
      </w:pPr>
    </w:lvl>
    <w:lvl w:ilvl="6" w:tplc="0409000F" w:tentative="1">
      <w:start w:val="1"/>
      <w:numFmt w:val="decimal"/>
      <w:lvlText w:val="%7."/>
      <w:lvlJc w:val="left"/>
      <w:pPr>
        <w:ind w:left="3447" w:hanging="440"/>
      </w:pPr>
    </w:lvl>
    <w:lvl w:ilvl="7" w:tplc="04090019" w:tentative="1">
      <w:start w:val="1"/>
      <w:numFmt w:val="lowerLetter"/>
      <w:lvlText w:val="%8)"/>
      <w:lvlJc w:val="left"/>
      <w:pPr>
        <w:ind w:left="3887" w:hanging="440"/>
      </w:pPr>
    </w:lvl>
    <w:lvl w:ilvl="8" w:tplc="0409001B" w:tentative="1">
      <w:start w:val="1"/>
      <w:numFmt w:val="lowerRoman"/>
      <w:lvlText w:val="%9."/>
      <w:lvlJc w:val="right"/>
      <w:pPr>
        <w:ind w:left="4327" w:hanging="440"/>
      </w:pPr>
    </w:lvl>
  </w:abstractNum>
  <w:abstractNum w:abstractNumId="1" w15:restartNumberingAfterBreak="0">
    <w:nsid w:val="12CBD70A"/>
    <w:multiLevelType w:val="singleLevel"/>
    <w:tmpl w:val="12CBD70A"/>
    <w:lvl w:ilvl="0">
      <w:start w:val="2"/>
      <w:numFmt w:val="chineseCounting"/>
      <w:suff w:val="nothing"/>
      <w:lvlText w:val="（%1）"/>
      <w:lvlJc w:val="left"/>
      <w:rPr>
        <w:rFonts w:hint="eastAsia"/>
      </w:rPr>
    </w:lvl>
  </w:abstractNum>
  <w:abstractNum w:abstractNumId="2" w15:restartNumberingAfterBreak="0">
    <w:nsid w:val="1F2D3CFF"/>
    <w:multiLevelType w:val="hybridMultilevel"/>
    <w:tmpl w:val="7B8054E2"/>
    <w:lvl w:ilvl="0" w:tplc="A9DE43B2">
      <w:start w:val="1"/>
      <w:numFmt w:val="decimal"/>
      <w:lvlText w:val="%1.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" w15:restartNumberingAfterBreak="0">
    <w:nsid w:val="46CB279A"/>
    <w:multiLevelType w:val="hybridMultilevel"/>
    <w:tmpl w:val="2EE0CAC8"/>
    <w:lvl w:ilvl="0" w:tplc="24785138">
      <w:start w:val="3"/>
      <w:numFmt w:val="japaneseCounting"/>
      <w:lvlText w:val="（%1）"/>
      <w:lvlJc w:val="left"/>
      <w:pPr>
        <w:ind w:left="1229" w:hanging="74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69" w:hanging="440"/>
      </w:pPr>
    </w:lvl>
    <w:lvl w:ilvl="2" w:tplc="0409001B" w:tentative="1">
      <w:start w:val="1"/>
      <w:numFmt w:val="lowerRoman"/>
      <w:lvlText w:val="%3."/>
      <w:lvlJc w:val="right"/>
      <w:pPr>
        <w:ind w:left="1809" w:hanging="440"/>
      </w:pPr>
    </w:lvl>
    <w:lvl w:ilvl="3" w:tplc="0409000F" w:tentative="1">
      <w:start w:val="1"/>
      <w:numFmt w:val="decimal"/>
      <w:lvlText w:val="%4."/>
      <w:lvlJc w:val="left"/>
      <w:pPr>
        <w:ind w:left="2249" w:hanging="440"/>
      </w:pPr>
    </w:lvl>
    <w:lvl w:ilvl="4" w:tplc="04090019" w:tentative="1">
      <w:start w:val="1"/>
      <w:numFmt w:val="lowerLetter"/>
      <w:lvlText w:val="%5)"/>
      <w:lvlJc w:val="left"/>
      <w:pPr>
        <w:ind w:left="2689" w:hanging="440"/>
      </w:pPr>
    </w:lvl>
    <w:lvl w:ilvl="5" w:tplc="0409001B" w:tentative="1">
      <w:start w:val="1"/>
      <w:numFmt w:val="lowerRoman"/>
      <w:lvlText w:val="%6."/>
      <w:lvlJc w:val="right"/>
      <w:pPr>
        <w:ind w:left="3129" w:hanging="440"/>
      </w:pPr>
    </w:lvl>
    <w:lvl w:ilvl="6" w:tplc="0409000F" w:tentative="1">
      <w:start w:val="1"/>
      <w:numFmt w:val="decimal"/>
      <w:lvlText w:val="%7."/>
      <w:lvlJc w:val="left"/>
      <w:pPr>
        <w:ind w:left="3569" w:hanging="440"/>
      </w:pPr>
    </w:lvl>
    <w:lvl w:ilvl="7" w:tplc="04090019" w:tentative="1">
      <w:start w:val="1"/>
      <w:numFmt w:val="lowerLetter"/>
      <w:lvlText w:val="%8)"/>
      <w:lvlJc w:val="left"/>
      <w:pPr>
        <w:ind w:left="4009" w:hanging="440"/>
      </w:pPr>
    </w:lvl>
    <w:lvl w:ilvl="8" w:tplc="0409001B" w:tentative="1">
      <w:start w:val="1"/>
      <w:numFmt w:val="lowerRoman"/>
      <w:lvlText w:val="%9."/>
      <w:lvlJc w:val="right"/>
      <w:pPr>
        <w:ind w:left="4449" w:hanging="440"/>
      </w:pPr>
    </w:lvl>
  </w:abstractNum>
  <w:abstractNum w:abstractNumId="4" w15:restartNumberingAfterBreak="0">
    <w:nsid w:val="5C73019F"/>
    <w:multiLevelType w:val="hybridMultilevel"/>
    <w:tmpl w:val="68808096"/>
    <w:lvl w:ilvl="0" w:tplc="1C74109A">
      <w:start w:val="3"/>
      <w:numFmt w:val="japaneseCounting"/>
      <w:lvlText w:val="（%1）"/>
      <w:lvlJc w:val="left"/>
      <w:pPr>
        <w:ind w:left="740" w:hanging="74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5" w15:restartNumberingAfterBreak="0">
    <w:nsid w:val="6438024B"/>
    <w:multiLevelType w:val="hybridMultilevel"/>
    <w:tmpl w:val="F830D866"/>
    <w:lvl w:ilvl="0" w:tplc="15E0B46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6" w15:restartNumberingAfterBreak="0">
    <w:nsid w:val="7A834C7A"/>
    <w:multiLevelType w:val="hybridMultilevel"/>
    <w:tmpl w:val="5FEC5122"/>
    <w:lvl w:ilvl="0" w:tplc="E17C1238">
      <w:start w:val="1"/>
      <w:numFmt w:val="decimal"/>
      <w:lvlText w:val="%1.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99029873">
    <w:abstractNumId w:val="1"/>
  </w:num>
  <w:num w:numId="2" w16cid:durableId="1347050211">
    <w:abstractNumId w:val="6"/>
  </w:num>
  <w:num w:numId="3" w16cid:durableId="1843661018">
    <w:abstractNumId w:val="2"/>
  </w:num>
  <w:num w:numId="4" w16cid:durableId="1540387440">
    <w:abstractNumId w:val="5"/>
  </w:num>
  <w:num w:numId="5" w16cid:durableId="2127964309">
    <w:abstractNumId w:val="4"/>
  </w:num>
  <w:num w:numId="6" w16cid:durableId="182866672">
    <w:abstractNumId w:val="3"/>
  </w:num>
  <w:num w:numId="7" w16cid:durableId="8535196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4"/>
  <w:embedTrueTypeFonts/>
  <w:saveSubset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ODY3ZGRkZDZmZjVlOTBkZDdmMTE1M2IwYjA4MmE4NTEifQ=="/>
  </w:docVars>
  <w:rsids>
    <w:rsidRoot w:val="008F4441"/>
    <w:rsid w:val="00001AA7"/>
    <w:rsid w:val="000100C1"/>
    <w:rsid w:val="00017A38"/>
    <w:rsid w:val="0002337B"/>
    <w:rsid w:val="00036729"/>
    <w:rsid w:val="00041BCB"/>
    <w:rsid w:val="0005731E"/>
    <w:rsid w:val="00057AF6"/>
    <w:rsid w:val="00066638"/>
    <w:rsid w:val="00085F49"/>
    <w:rsid w:val="000A2747"/>
    <w:rsid w:val="000C5191"/>
    <w:rsid w:val="000D0E16"/>
    <w:rsid w:val="000D6B29"/>
    <w:rsid w:val="000F7DC2"/>
    <w:rsid w:val="00105921"/>
    <w:rsid w:val="00181AEC"/>
    <w:rsid w:val="00193706"/>
    <w:rsid w:val="001A0C67"/>
    <w:rsid w:val="001C72BE"/>
    <w:rsid w:val="001D02A4"/>
    <w:rsid w:val="001D24B0"/>
    <w:rsid w:val="001D36A8"/>
    <w:rsid w:val="001E639E"/>
    <w:rsid w:val="001F0978"/>
    <w:rsid w:val="00205829"/>
    <w:rsid w:val="0022263B"/>
    <w:rsid w:val="002301BF"/>
    <w:rsid w:val="002321CC"/>
    <w:rsid w:val="00236F0F"/>
    <w:rsid w:val="00241260"/>
    <w:rsid w:val="00250548"/>
    <w:rsid w:val="002C1E8C"/>
    <w:rsid w:val="002D45DB"/>
    <w:rsid w:val="00300172"/>
    <w:rsid w:val="003111BB"/>
    <w:rsid w:val="003145F8"/>
    <w:rsid w:val="00317DE6"/>
    <w:rsid w:val="003237E8"/>
    <w:rsid w:val="00327994"/>
    <w:rsid w:val="00337F4E"/>
    <w:rsid w:val="0034072D"/>
    <w:rsid w:val="00341D5C"/>
    <w:rsid w:val="003708BC"/>
    <w:rsid w:val="003846C8"/>
    <w:rsid w:val="00387B0F"/>
    <w:rsid w:val="003C51E5"/>
    <w:rsid w:val="003D2DF9"/>
    <w:rsid w:val="003F4305"/>
    <w:rsid w:val="00400041"/>
    <w:rsid w:val="00415C9E"/>
    <w:rsid w:val="004322D1"/>
    <w:rsid w:val="004345D7"/>
    <w:rsid w:val="00475E13"/>
    <w:rsid w:val="004770EC"/>
    <w:rsid w:val="00487D7D"/>
    <w:rsid w:val="004929B1"/>
    <w:rsid w:val="004C400D"/>
    <w:rsid w:val="004E49FA"/>
    <w:rsid w:val="004E7894"/>
    <w:rsid w:val="004F64DB"/>
    <w:rsid w:val="00524834"/>
    <w:rsid w:val="00530E74"/>
    <w:rsid w:val="00542479"/>
    <w:rsid w:val="005424AA"/>
    <w:rsid w:val="00544EAA"/>
    <w:rsid w:val="005538AE"/>
    <w:rsid w:val="005622D8"/>
    <w:rsid w:val="00562A10"/>
    <w:rsid w:val="00565238"/>
    <w:rsid w:val="00597139"/>
    <w:rsid w:val="005A294D"/>
    <w:rsid w:val="005B2A78"/>
    <w:rsid w:val="005E0C1B"/>
    <w:rsid w:val="005E2BA7"/>
    <w:rsid w:val="006035BD"/>
    <w:rsid w:val="00632D2D"/>
    <w:rsid w:val="006544A8"/>
    <w:rsid w:val="0066151B"/>
    <w:rsid w:val="00665931"/>
    <w:rsid w:val="006749F5"/>
    <w:rsid w:val="006A01C8"/>
    <w:rsid w:val="006B0D8B"/>
    <w:rsid w:val="006B561C"/>
    <w:rsid w:val="006E0057"/>
    <w:rsid w:val="007104AB"/>
    <w:rsid w:val="0071312D"/>
    <w:rsid w:val="00755E85"/>
    <w:rsid w:val="007630EE"/>
    <w:rsid w:val="007676A6"/>
    <w:rsid w:val="00780250"/>
    <w:rsid w:val="007A2E5A"/>
    <w:rsid w:val="007B51BC"/>
    <w:rsid w:val="007C409A"/>
    <w:rsid w:val="007F7619"/>
    <w:rsid w:val="00803FD3"/>
    <w:rsid w:val="00814195"/>
    <w:rsid w:val="008220ED"/>
    <w:rsid w:val="00853132"/>
    <w:rsid w:val="00866E42"/>
    <w:rsid w:val="00891D2D"/>
    <w:rsid w:val="008B4CF9"/>
    <w:rsid w:val="008F09F4"/>
    <w:rsid w:val="008F319E"/>
    <w:rsid w:val="008F4441"/>
    <w:rsid w:val="008F6A44"/>
    <w:rsid w:val="00903BA2"/>
    <w:rsid w:val="00906786"/>
    <w:rsid w:val="00954AFE"/>
    <w:rsid w:val="00992132"/>
    <w:rsid w:val="009A0BEF"/>
    <w:rsid w:val="009E23DE"/>
    <w:rsid w:val="009E66CC"/>
    <w:rsid w:val="009E69D5"/>
    <w:rsid w:val="00A0290A"/>
    <w:rsid w:val="00A02E2B"/>
    <w:rsid w:val="00A053C7"/>
    <w:rsid w:val="00A17432"/>
    <w:rsid w:val="00A23A71"/>
    <w:rsid w:val="00A32A1D"/>
    <w:rsid w:val="00A70854"/>
    <w:rsid w:val="00A718F4"/>
    <w:rsid w:val="00A90958"/>
    <w:rsid w:val="00A92A1A"/>
    <w:rsid w:val="00AA3AE2"/>
    <w:rsid w:val="00AA52BC"/>
    <w:rsid w:val="00AA78FF"/>
    <w:rsid w:val="00AD3E5A"/>
    <w:rsid w:val="00AD5FBC"/>
    <w:rsid w:val="00B410BC"/>
    <w:rsid w:val="00B45606"/>
    <w:rsid w:val="00B50872"/>
    <w:rsid w:val="00B5458C"/>
    <w:rsid w:val="00B60836"/>
    <w:rsid w:val="00B6799E"/>
    <w:rsid w:val="00BC61CF"/>
    <w:rsid w:val="00C01036"/>
    <w:rsid w:val="00C2471D"/>
    <w:rsid w:val="00C4137C"/>
    <w:rsid w:val="00C431A3"/>
    <w:rsid w:val="00C62061"/>
    <w:rsid w:val="00C67328"/>
    <w:rsid w:val="00CE18CA"/>
    <w:rsid w:val="00CF5D0C"/>
    <w:rsid w:val="00D0411F"/>
    <w:rsid w:val="00D150FB"/>
    <w:rsid w:val="00D30B38"/>
    <w:rsid w:val="00D32AC0"/>
    <w:rsid w:val="00D34471"/>
    <w:rsid w:val="00D40DBA"/>
    <w:rsid w:val="00D6768F"/>
    <w:rsid w:val="00D71EE0"/>
    <w:rsid w:val="00D80D5D"/>
    <w:rsid w:val="00D82EDC"/>
    <w:rsid w:val="00DA379C"/>
    <w:rsid w:val="00DA4ED6"/>
    <w:rsid w:val="00DD0E0B"/>
    <w:rsid w:val="00DE64E9"/>
    <w:rsid w:val="00E111D9"/>
    <w:rsid w:val="00E36B36"/>
    <w:rsid w:val="00E7473B"/>
    <w:rsid w:val="00E75348"/>
    <w:rsid w:val="00EB0101"/>
    <w:rsid w:val="00EC4EB7"/>
    <w:rsid w:val="00ED5A20"/>
    <w:rsid w:val="00EE5661"/>
    <w:rsid w:val="00F03B7C"/>
    <w:rsid w:val="00F30D46"/>
    <w:rsid w:val="00F47977"/>
    <w:rsid w:val="00F55EC9"/>
    <w:rsid w:val="00F746A8"/>
    <w:rsid w:val="00F74935"/>
    <w:rsid w:val="00F77545"/>
    <w:rsid w:val="00F81D96"/>
    <w:rsid w:val="00F856C2"/>
    <w:rsid w:val="00F93584"/>
    <w:rsid w:val="00F954E0"/>
    <w:rsid w:val="00FB1211"/>
    <w:rsid w:val="00FB1988"/>
    <w:rsid w:val="00FB657E"/>
    <w:rsid w:val="00FC6DD3"/>
    <w:rsid w:val="00FE1C84"/>
    <w:rsid w:val="00FE5A01"/>
    <w:rsid w:val="00FF2A4F"/>
    <w:rsid w:val="00FF64D3"/>
    <w:rsid w:val="0136557F"/>
    <w:rsid w:val="01C53654"/>
    <w:rsid w:val="03E017D2"/>
    <w:rsid w:val="03E42333"/>
    <w:rsid w:val="07E51AAD"/>
    <w:rsid w:val="098F1CD1"/>
    <w:rsid w:val="09E04A7A"/>
    <w:rsid w:val="0A694E8C"/>
    <w:rsid w:val="0B116715"/>
    <w:rsid w:val="0CA77331"/>
    <w:rsid w:val="0DC91529"/>
    <w:rsid w:val="0FD06B9F"/>
    <w:rsid w:val="10771710"/>
    <w:rsid w:val="117B2B3A"/>
    <w:rsid w:val="12570766"/>
    <w:rsid w:val="127952CC"/>
    <w:rsid w:val="13082AF4"/>
    <w:rsid w:val="13BB7B66"/>
    <w:rsid w:val="141B23B3"/>
    <w:rsid w:val="14847F58"/>
    <w:rsid w:val="16201F02"/>
    <w:rsid w:val="18041ADC"/>
    <w:rsid w:val="18CB084B"/>
    <w:rsid w:val="19BE21E6"/>
    <w:rsid w:val="1B1D4C62"/>
    <w:rsid w:val="1CBA6C0D"/>
    <w:rsid w:val="1F66526C"/>
    <w:rsid w:val="21874A34"/>
    <w:rsid w:val="21EE1107"/>
    <w:rsid w:val="233B65CE"/>
    <w:rsid w:val="235B6396"/>
    <w:rsid w:val="2415665F"/>
    <w:rsid w:val="24B44889"/>
    <w:rsid w:val="25ED50B4"/>
    <w:rsid w:val="2674607E"/>
    <w:rsid w:val="27EB4340"/>
    <w:rsid w:val="28243AD4"/>
    <w:rsid w:val="2A6D6A8C"/>
    <w:rsid w:val="2C5D5807"/>
    <w:rsid w:val="2C6646BB"/>
    <w:rsid w:val="2CA13D59"/>
    <w:rsid w:val="2ED31DB0"/>
    <w:rsid w:val="2F76515D"/>
    <w:rsid w:val="2F9432ED"/>
    <w:rsid w:val="2FE42670"/>
    <w:rsid w:val="308E41E1"/>
    <w:rsid w:val="31496359"/>
    <w:rsid w:val="31F938DC"/>
    <w:rsid w:val="34963664"/>
    <w:rsid w:val="35B467CF"/>
    <w:rsid w:val="365C5588"/>
    <w:rsid w:val="376D439E"/>
    <w:rsid w:val="3834566E"/>
    <w:rsid w:val="38A127D5"/>
    <w:rsid w:val="396446BF"/>
    <w:rsid w:val="39DD3FBF"/>
    <w:rsid w:val="3A541FF7"/>
    <w:rsid w:val="3AA765CB"/>
    <w:rsid w:val="3B567FF1"/>
    <w:rsid w:val="3BBA0580"/>
    <w:rsid w:val="3DD27E02"/>
    <w:rsid w:val="3EE31B9B"/>
    <w:rsid w:val="418D3B89"/>
    <w:rsid w:val="421B33FA"/>
    <w:rsid w:val="43985B28"/>
    <w:rsid w:val="459E681C"/>
    <w:rsid w:val="45E36925"/>
    <w:rsid w:val="464B19A0"/>
    <w:rsid w:val="465272DE"/>
    <w:rsid w:val="47BB0D03"/>
    <w:rsid w:val="48075EF5"/>
    <w:rsid w:val="48B620CF"/>
    <w:rsid w:val="493723E6"/>
    <w:rsid w:val="494E6C1D"/>
    <w:rsid w:val="4AD60806"/>
    <w:rsid w:val="4B0F469C"/>
    <w:rsid w:val="4B135DF2"/>
    <w:rsid w:val="4B2C0426"/>
    <w:rsid w:val="4C993E74"/>
    <w:rsid w:val="4D0A29E9"/>
    <w:rsid w:val="4F5F7983"/>
    <w:rsid w:val="50AE4F53"/>
    <w:rsid w:val="52BC29D7"/>
    <w:rsid w:val="545E2DEB"/>
    <w:rsid w:val="54E63D3C"/>
    <w:rsid w:val="56151E85"/>
    <w:rsid w:val="56DA16D1"/>
    <w:rsid w:val="5BE2723C"/>
    <w:rsid w:val="5C6171FB"/>
    <w:rsid w:val="5FAD406B"/>
    <w:rsid w:val="6192502F"/>
    <w:rsid w:val="63BE65AF"/>
    <w:rsid w:val="63E1404C"/>
    <w:rsid w:val="652A1A23"/>
    <w:rsid w:val="656071F2"/>
    <w:rsid w:val="67C54DD0"/>
    <w:rsid w:val="68E5013A"/>
    <w:rsid w:val="6C0B610A"/>
    <w:rsid w:val="6D9D5488"/>
    <w:rsid w:val="70BC04CC"/>
    <w:rsid w:val="70C61997"/>
    <w:rsid w:val="711E68DF"/>
    <w:rsid w:val="724B3147"/>
    <w:rsid w:val="758A4BF7"/>
    <w:rsid w:val="761958C7"/>
    <w:rsid w:val="76A446E6"/>
    <w:rsid w:val="78690DCD"/>
    <w:rsid w:val="78F341AE"/>
    <w:rsid w:val="7A1D204C"/>
    <w:rsid w:val="7BC9569A"/>
    <w:rsid w:val="7C23605A"/>
    <w:rsid w:val="7CA81753"/>
    <w:rsid w:val="7DAE0FEB"/>
    <w:rsid w:val="7F2F7F0A"/>
    <w:rsid w:val="7FA36806"/>
    <w:rsid w:val="7FA501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6A4A606C"/>
  <w15:docId w15:val="{BDFAC2EA-0D5C-4741-84F4-B7A455CDE1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rsid w:val="009A0BEF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uiPriority w:val="1"/>
    <w:unhideWhenUsed/>
    <w:qFormat/>
    <w:pPr>
      <w:spacing w:before="61"/>
      <w:ind w:left="642"/>
      <w:outlineLvl w:val="1"/>
    </w:pPr>
    <w:rPr>
      <w:rFonts w:ascii="明黑等宽" w:eastAsia="明黑等宽" w:cs="明黑等宽" w:hint="eastAsia"/>
      <w:b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iPriority w:val="99"/>
    <w:unhideWhenUsed/>
    <w:qFormat/>
    <w:pPr>
      <w:jc w:val="left"/>
    </w:pPr>
  </w:style>
  <w:style w:type="paragraph" w:styleId="a5">
    <w:name w:val="Body Text"/>
    <w:basedOn w:val="a"/>
    <w:link w:val="a6"/>
    <w:uiPriority w:val="1"/>
    <w:qFormat/>
    <w:pPr>
      <w:autoSpaceDE w:val="0"/>
      <w:autoSpaceDN w:val="0"/>
      <w:adjustRightInd w:val="0"/>
      <w:jc w:val="left"/>
    </w:pPr>
    <w:rPr>
      <w:rFonts w:ascii="宋体" w:eastAsia="宋体" w:hAnsi="Times New Roman" w:cs="宋体"/>
      <w:kern w:val="0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qFormat/>
    <w:rPr>
      <w:sz w:val="18"/>
      <w:szCs w:val="18"/>
    </w:rPr>
  </w:style>
  <w:style w:type="paragraph" w:styleId="a9">
    <w:name w:val="footer"/>
    <w:basedOn w:val="a"/>
    <w:link w:val="aa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b">
    <w:name w:val="header"/>
    <w:basedOn w:val="a"/>
    <w:link w:val="ac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d">
    <w:name w:val="Title"/>
    <w:basedOn w:val="a"/>
    <w:next w:val="a"/>
    <w:link w:val="ae"/>
    <w:uiPriority w:val="10"/>
    <w:qFormat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paragraph" w:styleId="af">
    <w:name w:val="annotation subject"/>
    <w:basedOn w:val="a3"/>
    <w:next w:val="a3"/>
    <w:link w:val="af0"/>
    <w:uiPriority w:val="99"/>
    <w:semiHidden/>
    <w:unhideWhenUsed/>
    <w:qFormat/>
    <w:rPr>
      <w:b/>
      <w:bCs/>
    </w:rPr>
  </w:style>
  <w:style w:type="table" w:styleId="af1">
    <w:name w:val="Table Grid"/>
    <w:basedOn w:val="a1"/>
    <w:uiPriority w:val="39"/>
    <w:qFormat/>
    <w:rPr>
      <w:rFonts w:ascii="Times New Roman" w:eastAsia="宋体" w:hAnsi="Times New Roman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2">
    <w:name w:val="Strong"/>
    <w:basedOn w:val="a0"/>
    <w:uiPriority w:val="99"/>
    <w:qFormat/>
    <w:rPr>
      <w:rFonts w:cs="Times New Roman"/>
      <w:b/>
    </w:rPr>
  </w:style>
  <w:style w:type="character" w:styleId="af3">
    <w:name w:val="annotation reference"/>
    <w:basedOn w:val="a0"/>
    <w:uiPriority w:val="99"/>
    <w:semiHidden/>
    <w:unhideWhenUsed/>
    <w:qFormat/>
    <w:rPr>
      <w:sz w:val="21"/>
      <w:szCs w:val="21"/>
    </w:rPr>
  </w:style>
  <w:style w:type="character" w:customStyle="1" w:styleId="ac">
    <w:name w:val="页眉 字符"/>
    <w:basedOn w:val="a0"/>
    <w:link w:val="ab"/>
    <w:uiPriority w:val="99"/>
    <w:qFormat/>
    <w:rPr>
      <w:sz w:val="18"/>
      <w:szCs w:val="18"/>
    </w:rPr>
  </w:style>
  <w:style w:type="character" w:customStyle="1" w:styleId="aa">
    <w:name w:val="页脚 字符"/>
    <w:basedOn w:val="a0"/>
    <w:link w:val="a9"/>
    <w:uiPriority w:val="99"/>
    <w:qFormat/>
    <w:rPr>
      <w:sz w:val="18"/>
      <w:szCs w:val="18"/>
    </w:rPr>
  </w:style>
  <w:style w:type="character" w:customStyle="1" w:styleId="ae">
    <w:name w:val="标题 字符"/>
    <w:basedOn w:val="a0"/>
    <w:link w:val="ad"/>
    <w:uiPriority w:val="10"/>
    <w:qFormat/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a4">
    <w:name w:val="批注文字 字符"/>
    <w:basedOn w:val="a0"/>
    <w:link w:val="a3"/>
    <w:uiPriority w:val="99"/>
    <w:qFormat/>
  </w:style>
  <w:style w:type="character" w:customStyle="1" w:styleId="a8">
    <w:name w:val="批注框文本 字符"/>
    <w:basedOn w:val="a0"/>
    <w:link w:val="a7"/>
    <w:uiPriority w:val="99"/>
    <w:semiHidden/>
    <w:qFormat/>
    <w:rPr>
      <w:sz w:val="18"/>
      <w:szCs w:val="18"/>
    </w:rPr>
  </w:style>
  <w:style w:type="character" w:customStyle="1" w:styleId="af0">
    <w:name w:val="批注主题 字符"/>
    <w:basedOn w:val="a4"/>
    <w:link w:val="af"/>
    <w:uiPriority w:val="99"/>
    <w:semiHidden/>
    <w:qFormat/>
    <w:rPr>
      <w:b/>
      <w:bCs/>
    </w:rPr>
  </w:style>
  <w:style w:type="paragraph" w:styleId="af4">
    <w:name w:val="List Paragraph"/>
    <w:basedOn w:val="a"/>
    <w:uiPriority w:val="34"/>
    <w:qFormat/>
    <w:pPr>
      <w:ind w:firstLineChars="200" w:firstLine="420"/>
    </w:pPr>
  </w:style>
  <w:style w:type="character" w:customStyle="1" w:styleId="a6">
    <w:name w:val="正文文本 字符"/>
    <w:basedOn w:val="a0"/>
    <w:link w:val="a5"/>
    <w:uiPriority w:val="1"/>
    <w:qFormat/>
    <w:rPr>
      <w:rFonts w:ascii="宋体" w:eastAsia="宋体" w:hAnsi="Times New Roman" w:cs="宋体"/>
      <w:kern w:val="0"/>
      <w:sz w:val="24"/>
      <w:szCs w:val="24"/>
    </w:rPr>
  </w:style>
  <w:style w:type="paragraph" w:customStyle="1" w:styleId="af5">
    <w:name w:val="在表格内文字"/>
    <w:basedOn w:val="a"/>
    <w:qFormat/>
    <w:rPr>
      <w:rFonts w:ascii="Times New Roman" w:eastAsia="楷体" w:hAnsi="Times New Roman" w:cs="Times New Roman"/>
      <w:szCs w:val="24"/>
    </w:rPr>
  </w:style>
  <w:style w:type="paragraph" w:customStyle="1" w:styleId="TableParagraph">
    <w:name w:val="Table Paragraph"/>
    <w:uiPriority w:val="1"/>
    <w:unhideWhenUsed/>
    <w:qFormat/>
    <w:pPr>
      <w:widowControl w:val="0"/>
      <w:autoSpaceDE w:val="0"/>
      <w:autoSpaceDN w:val="0"/>
      <w:adjustRightInd w:val="0"/>
    </w:pPr>
    <w:rPr>
      <w:rFonts w:ascii="宋体" w:eastAsia="宋体" w:hAnsi="Times New Roman" w:cs="宋体" w:hint="eastAsia"/>
      <w:sz w:val="24"/>
      <w:szCs w:val="24"/>
    </w:rPr>
  </w:style>
  <w:style w:type="paragraph" w:styleId="af6">
    <w:name w:val="Normal (Web)"/>
    <w:basedOn w:val="a"/>
    <w:uiPriority w:val="99"/>
    <w:unhideWhenUsed/>
    <w:rsid w:val="000A2747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10">
    <w:name w:val="标题 1 字符"/>
    <w:basedOn w:val="a0"/>
    <w:link w:val="1"/>
    <w:uiPriority w:val="9"/>
    <w:rsid w:val="009A0BEF"/>
    <w:rPr>
      <w:b/>
      <w:bCs/>
      <w:kern w:val="44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089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755</TotalTime>
  <Pages>7</Pages>
  <Words>692</Words>
  <Characters>3949</Characters>
  <Application>Microsoft Office Word</Application>
  <DocSecurity>0</DocSecurity>
  <Lines>32</Lines>
  <Paragraphs>9</Paragraphs>
  <ScaleCrop>false</ScaleCrop>
  <Company>Win10NeT.COM</Company>
  <LinksUpToDate>false</LinksUpToDate>
  <CharactersWithSpaces>4632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曾秀红</dc:creator>
  <cp:lastModifiedBy>Helen Jiang</cp:lastModifiedBy>
  <cp:revision>74</cp:revision>
  <cp:lastPrinted>2023-06-29T08:57:00Z</cp:lastPrinted>
  <dcterms:created xsi:type="dcterms:W3CDTF">2023-06-25T12:43:00Z</dcterms:created>
  <dcterms:modified xsi:type="dcterms:W3CDTF">2024-03-20T09:26:00Z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C370BD51641049BE9E062DE0F2129E7B_12</vt:lpwstr>
  </property>
</Properties>
</file>